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D57" w:rsidRPr="007A3D08" w:rsidRDefault="00A51D57" w:rsidP="00621960">
      <w:pPr>
        <w:ind w:left="-1440" w:right="-38" w:firstLine="6960"/>
        <w:jc w:val="both"/>
        <w:rPr>
          <w:sz w:val="28"/>
          <w:szCs w:val="28"/>
        </w:rPr>
      </w:pPr>
      <w:r w:rsidRPr="007A3D08">
        <w:rPr>
          <w:sz w:val="28"/>
          <w:szCs w:val="28"/>
        </w:rPr>
        <w:t>Приложение</w:t>
      </w:r>
    </w:p>
    <w:p w:rsidR="00A51D57" w:rsidRPr="007A3D08" w:rsidRDefault="00A51D57" w:rsidP="00621960">
      <w:pPr>
        <w:ind w:firstLine="5520"/>
        <w:rPr>
          <w:sz w:val="28"/>
          <w:szCs w:val="28"/>
        </w:rPr>
      </w:pPr>
    </w:p>
    <w:p w:rsidR="00A51D57" w:rsidRPr="007A3D08" w:rsidRDefault="00A51D57" w:rsidP="00621960">
      <w:pPr>
        <w:ind w:firstLine="5520"/>
        <w:rPr>
          <w:sz w:val="28"/>
          <w:szCs w:val="28"/>
        </w:rPr>
      </w:pPr>
      <w:r w:rsidRPr="007A3D08">
        <w:rPr>
          <w:sz w:val="28"/>
          <w:szCs w:val="28"/>
        </w:rPr>
        <w:t>УТВЕРЖДЕНЫ</w:t>
      </w:r>
    </w:p>
    <w:p w:rsidR="00A51D57" w:rsidRPr="007A3D08" w:rsidRDefault="00A51D57" w:rsidP="00621960">
      <w:pPr>
        <w:ind w:firstLine="5520"/>
        <w:rPr>
          <w:sz w:val="28"/>
          <w:szCs w:val="28"/>
        </w:rPr>
      </w:pPr>
    </w:p>
    <w:p w:rsidR="00A51D57" w:rsidRPr="007A3D08" w:rsidRDefault="00A51D57" w:rsidP="00621960">
      <w:pPr>
        <w:ind w:firstLine="5520"/>
        <w:rPr>
          <w:sz w:val="28"/>
          <w:szCs w:val="28"/>
        </w:rPr>
      </w:pPr>
      <w:r w:rsidRPr="007A3D08">
        <w:rPr>
          <w:sz w:val="28"/>
          <w:szCs w:val="28"/>
        </w:rPr>
        <w:t>постановлением Правительства</w:t>
      </w:r>
    </w:p>
    <w:p w:rsidR="00A51D57" w:rsidRPr="007A3D08" w:rsidRDefault="00A51D57" w:rsidP="00621960">
      <w:pPr>
        <w:ind w:firstLine="5520"/>
        <w:rPr>
          <w:sz w:val="28"/>
          <w:szCs w:val="28"/>
        </w:rPr>
      </w:pPr>
      <w:r w:rsidRPr="007A3D08">
        <w:rPr>
          <w:sz w:val="28"/>
          <w:szCs w:val="28"/>
        </w:rPr>
        <w:t>Кировской области</w:t>
      </w:r>
    </w:p>
    <w:p w:rsidR="00A51D57" w:rsidRPr="007A3D08" w:rsidRDefault="00A51D57" w:rsidP="00621960">
      <w:pPr>
        <w:ind w:firstLine="5520"/>
        <w:rPr>
          <w:sz w:val="28"/>
          <w:szCs w:val="28"/>
        </w:rPr>
      </w:pPr>
      <w:r w:rsidRPr="007A3D08">
        <w:rPr>
          <w:sz w:val="28"/>
          <w:szCs w:val="28"/>
        </w:rPr>
        <w:t xml:space="preserve">от </w:t>
      </w:r>
      <w:r w:rsidR="008531F4">
        <w:rPr>
          <w:sz w:val="28"/>
          <w:szCs w:val="28"/>
        </w:rPr>
        <w:t xml:space="preserve">31.01.2017    </w:t>
      </w:r>
      <w:r w:rsidRPr="007A3D08">
        <w:rPr>
          <w:sz w:val="28"/>
          <w:szCs w:val="28"/>
        </w:rPr>
        <w:t>№</w:t>
      </w:r>
      <w:r w:rsidR="008531F4">
        <w:rPr>
          <w:sz w:val="28"/>
          <w:szCs w:val="28"/>
        </w:rPr>
        <w:t xml:space="preserve"> 43/66</w:t>
      </w:r>
      <w:bookmarkStart w:id="0" w:name="_GoBack"/>
      <w:bookmarkEnd w:id="0"/>
      <w:r w:rsidRPr="007A3D08">
        <w:rPr>
          <w:sz w:val="28"/>
          <w:szCs w:val="28"/>
        </w:rPr>
        <w:t xml:space="preserve"> </w:t>
      </w:r>
    </w:p>
    <w:p w:rsidR="00A51D57" w:rsidRPr="007A3D08" w:rsidRDefault="00A51D57" w:rsidP="00621960">
      <w:pPr>
        <w:rPr>
          <w:sz w:val="28"/>
          <w:szCs w:val="28"/>
        </w:rPr>
      </w:pPr>
    </w:p>
    <w:p w:rsidR="00A51D57" w:rsidRPr="007A3D08" w:rsidRDefault="00A51D57" w:rsidP="00621960">
      <w:pPr>
        <w:jc w:val="center"/>
        <w:rPr>
          <w:b/>
          <w:bCs/>
          <w:sz w:val="28"/>
          <w:szCs w:val="28"/>
        </w:rPr>
      </w:pPr>
    </w:p>
    <w:p w:rsidR="00A51D57" w:rsidRPr="007A3D08" w:rsidRDefault="00A51D57" w:rsidP="00621960">
      <w:pPr>
        <w:jc w:val="center"/>
        <w:rPr>
          <w:b/>
          <w:bCs/>
          <w:sz w:val="28"/>
          <w:szCs w:val="28"/>
        </w:rPr>
      </w:pPr>
    </w:p>
    <w:p w:rsidR="00A51D57" w:rsidRPr="007A3D08" w:rsidRDefault="00A51D57" w:rsidP="00621960">
      <w:pPr>
        <w:jc w:val="center"/>
        <w:rPr>
          <w:b/>
          <w:bCs/>
          <w:sz w:val="28"/>
          <w:szCs w:val="28"/>
        </w:rPr>
      </w:pPr>
      <w:r w:rsidRPr="007A3D08">
        <w:rPr>
          <w:b/>
          <w:bCs/>
          <w:sz w:val="28"/>
          <w:szCs w:val="28"/>
        </w:rPr>
        <w:t xml:space="preserve">ИЗМЕНЕНИЯ </w:t>
      </w:r>
    </w:p>
    <w:p w:rsidR="00A51D57" w:rsidRPr="007A3D08" w:rsidRDefault="00A51D57" w:rsidP="00621960">
      <w:pPr>
        <w:jc w:val="center"/>
        <w:rPr>
          <w:b/>
          <w:bCs/>
          <w:sz w:val="28"/>
          <w:szCs w:val="28"/>
        </w:rPr>
      </w:pPr>
      <w:r w:rsidRPr="007A3D08">
        <w:rPr>
          <w:b/>
          <w:bCs/>
          <w:sz w:val="28"/>
          <w:szCs w:val="28"/>
        </w:rPr>
        <w:t>в государственной программе Кировской области</w:t>
      </w:r>
    </w:p>
    <w:p w:rsidR="00A51D57" w:rsidRPr="007A3D08" w:rsidRDefault="00A51D57" w:rsidP="00621960">
      <w:pPr>
        <w:jc w:val="center"/>
        <w:rPr>
          <w:b/>
          <w:bCs/>
          <w:sz w:val="28"/>
          <w:szCs w:val="28"/>
        </w:rPr>
      </w:pPr>
      <w:r w:rsidRPr="007A3D08">
        <w:rPr>
          <w:b/>
          <w:bCs/>
          <w:sz w:val="28"/>
          <w:szCs w:val="28"/>
        </w:rPr>
        <w:t>«Развитие транспортной системы» на 2013 – 2020 годы</w:t>
      </w:r>
    </w:p>
    <w:p w:rsidR="00A51D57" w:rsidRPr="007A3D08" w:rsidRDefault="00A51D57" w:rsidP="00621960"/>
    <w:p w:rsidR="00A51D57" w:rsidRPr="007A3D08" w:rsidRDefault="00A51D57" w:rsidP="005869AC">
      <w:pPr>
        <w:tabs>
          <w:tab w:val="left" w:pos="1080"/>
        </w:tabs>
        <w:spacing w:line="360" w:lineRule="auto"/>
        <w:ind w:firstLine="720"/>
        <w:jc w:val="both"/>
        <w:rPr>
          <w:sz w:val="28"/>
          <w:szCs w:val="28"/>
        </w:rPr>
      </w:pPr>
      <w:r w:rsidRPr="007A3D08">
        <w:rPr>
          <w:sz w:val="28"/>
          <w:szCs w:val="28"/>
        </w:rPr>
        <w:t>1. Разделы «Объем финансового обеспечения Государственной программы» и «Ожидаемые конечные результаты реализации Государственной программы» паспорта Государственной программы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
        <w:gridCol w:w="2905"/>
        <w:gridCol w:w="38"/>
        <w:gridCol w:w="6602"/>
        <w:gridCol w:w="31"/>
      </w:tblGrid>
      <w:tr w:rsidR="00A51D57" w:rsidRPr="007A3D08" w:rsidTr="005D01BC">
        <w:trPr>
          <w:gridAfter w:val="1"/>
          <w:wAfter w:w="31" w:type="dxa"/>
          <w:jc w:val="center"/>
        </w:trPr>
        <w:tc>
          <w:tcPr>
            <w:tcW w:w="2936" w:type="dxa"/>
            <w:gridSpan w:val="2"/>
          </w:tcPr>
          <w:p w:rsidR="00A51D57" w:rsidRPr="007A3D08" w:rsidRDefault="00A51D57" w:rsidP="00CB001B">
            <w:pPr>
              <w:pStyle w:val="ConsPlusNormal"/>
              <w:ind w:firstLine="0"/>
              <w:rPr>
                <w:rFonts w:ascii="Times New Roman" w:hAnsi="Times New Roman"/>
                <w:sz w:val="28"/>
                <w:szCs w:val="28"/>
              </w:rPr>
            </w:pPr>
            <w:r w:rsidRPr="007A3D08">
              <w:rPr>
                <w:rFonts w:ascii="Times New Roman" w:hAnsi="Times New Roman"/>
                <w:sz w:val="28"/>
                <w:szCs w:val="28"/>
              </w:rPr>
              <w:t>«Объем финансового обеспечения Государственной программы</w:t>
            </w:r>
          </w:p>
        </w:tc>
        <w:tc>
          <w:tcPr>
            <w:tcW w:w="6640" w:type="dxa"/>
            <w:gridSpan w:val="2"/>
          </w:tcPr>
          <w:p w:rsidR="00A51D57" w:rsidRPr="007A3D08" w:rsidRDefault="00A51D57" w:rsidP="00482331">
            <w:pPr>
              <w:tabs>
                <w:tab w:val="left" w:pos="1080"/>
              </w:tabs>
              <w:jc w:val="both"/>
              <w:rPr>
                <w:sz w:val="28"/>
                <w:szCs w:val="28"/>
              </w:rPr>
            </w:pPr>
            <w:r w:rsidRPr="007A3D08">
              <w:rPr>
                <w:sz w:val="28"/>
                <w:szCs w:val="28"/>
              </w:rPr>
              <w:t xml:space="preserve">общий объем финансирования Государственной программы составит </w:t>
            </w:r>
            <w:r w:rsidR="0095137B" w:rsidRPr="007A3D08">
              <w:rPr>
                <w:sz w:val="28"/>
                <w:szCs w:val="28"/>
              </w:rPr>
              <w:t>49562237,38</w:t>
            </w:r>
            <w:r w:rsidR="00233610">
              <w:rPr>
                <w:sz w:val="28"/>
                <w:szCs w:val="28"/>
              </w:rPr>
              <w:t xml:space="preserve"> </w:t>
            </w:r>
            <w:r w:rsidRPr="007A3D08">
              <w:rPr>
                <w:sz w:val="28"/>
                <w:szCs w:val="28"/>
                <w:shd w:val="clear" w:color="auto" w:fill="FFFFFF"/>
              </w:rPr>
              <w:t>тыс</w:t>
            </w:r>
            <w:r w:rsidRPr="007A3D08">
              <w:rPr>
                <w:sz w:val="28"/>
                <w:szCs w:val="28"/>
              </w:rPr>
              <w:t>. рублей, в том числе:</w:t>
            </w:r>
          </w:p>
          <w:p w:rsidR="00A51D57" w:rsidRPr="007A3D08" w:rsidRDefault="00A51D57" w:rsidP="00482331">
            <w:pPr>
              <w:tabs>
                <w:tab w:val="left" w:pos="1080"/>
              </w:tabs>
              <w:jc w:val="both"/>
              <w:rPr>
                <w:sz w:val="28"/>
                <w:szCs w:val="28"/>
              </w:rPr>
            </w:pPr>
            <w:r w:rsidRPr="007A3D08">
              <w:rPr>
                <w:sz w:val="28"/>
                <w:szCs w:val="28"/>
              </w:rPr>
              <w:t xml:space="preserve">средства федерального бюджета – </w:t>
            </w:r>
            <w:r w:rsidR="0095137B" w:rsidRPr="007A3D08">
              <w:rPr>
                <w:sz w:val="28"/>
                <w:szCs w:val="28"/>
              </w:rPr>
              <w:t>14134313,79</w:t>
            </w:r>
            <w:r w:rsidRPr="007A3D08">
              <w:rPr>
                <w:sz w:val="28"/>
                <w:szCs w:val="28"/>
              </w:rPr>
              <w:t xml:space="preserve"> тыс. рублей;</w:t>
            </w:r>
          </w:p>
          <w:p w:rsidR="00A51D57" w:rsidRPr="007A3D08" w:rsidRDefault="00A51D57" w:rsidP="00482331">
            <w:pPr>
              <w:tabs>
                <w:tab w:val="left" w:pos="1080"/>
              </w:tabs>
              <w:rPr>
                <w:sz w:val="28"/>
                <w:szCs w:val="28"/>
              </w:rPr>
            </w:pPr>
            <w:r w:rsidRPr="007A3D08">
              <w:rPr>
                <w:sz w:val="28"/>
                <w:szCs w:val="28"/>
              </w:rPr>
              <w:t xml:space="preserve">средства областного бюджета – </w:t>
            </w:r>
            <w:r w:rsidR="0095137B" w:rsidRPr="007A3D08">
              <w:rPr>
                <w:sz w:val="28"/>
                <w:szCs w:val="28"/>
              </w:rPr>
              <w:t>33563490,97</w:t>
            </w:r>
            <w:r w:rsidRPr="007A3D08">
              <w:rPr>
                <w:sz w:val="28"/>
                <w:szCs w:val="28"/>
              </w:rPr>
              <w:t xml:space="preserve">  тыс. рублей;</w:t>
            </w:r>
          </w:p>
          <w:p w:rsidR="00A51D57" w:rsidRPr="007A3D08" w:rsidRDefault="00A51D57" w:rsidP="00482331">
            <w:pPr>
              <w:tabs>
                <w:tab w:val="left" w:pos="1080"/>
              </w:tabs>
              <w:jc w:val="both"/>
              <w:rPr>
                <w:sz w:val="28"/>
                <w:szCs w:val="28"/>
              </w:rPr>
            </w:pPr>
            <w:r w:rsidRPr="007A3D08">
              <w:rPr>
                <w:sz w:val="28"/>
                <w:szCs w:val="28"/>
              </w:rPr>
              <w:t xml:space="preserve">средства местных бюджетов – </w:t>
            </w:r>
            <w:r w:rsidR="0095137B" w:rsidRPr="007A3D08">
              <w:rPr>
                <w:sz w:val="28"/>
                <w:szCs w:val="28"/>
              </w:rPr>
              <w:t>1362087,02</w:t>
            </w:r>
            <w:r w:rsidRPr="007A3D08">
              <w:rPr>
                <w:sz w:val="28"/>
                <w:szCs w:val="28"/>
              </w:rPr>
              <w:t xml:space="preserve"> тыс. рублей (по соглашению);</w:t>
            </w:r>
          </w:p>
          <w:p w:rsidR="00A51D57" w:rsidRPr="007A3D08" w:rsidRDefault="00A51D57" w:rsidP="0095137B">
            <w:pPr>
              <w:tabs>
                <w:tab w:val="left" w:pos="1080"/>
              </w:tabs>
              <w:jc w:val="both"/>
              <w:rPr>
                <w:sz w:val="28"/>
                <w:szCs w:val="28"/>
              </w:rPr>
            </w:pPr>
            <w:r w:rsidRPr="007A3D08">
              <w:rPr>
                <w:sz w:val="28"/>
                <w:szCs w:val="28"/>
              </w:rPr>
              <w:t xml:space="preserve">средства внебюджетных источников финансирования – </w:t>
            </w:r>
            <w:r w:rsidR="0095137B" w:rsidRPr="007A3D08">
              <w:rPr>
                <w:sz w:val="28"/>
                <w:szCs w:val="28"/>
              </w:rPr>
              <w:t>502</w:t>
            </w:r>
            <w:r w:rsidRPr="007A3D08">
              <w:rPr>
                <w:sz w:val="28"/>
                <w:szCs w:val="28"/>
              </w:rPr>
              <w:t>345,</w:t>
            </w:r>
            <w:r w:rsidR="0095137B" w:rsidRPr="007A3D08">
              <w:rPr>
                <w:sz w:val="28"/>
                <w:szCs w:val="28"/>
              </w:rPr>
              <w:t>60</w:t>
            </w:r>
            <w:r w:rsidRPr="007A3D08">
              <w:rPr>
                <w:sz w:val="28"/>
                <w:szCs w:val="28"/>
              </w:rPr>
              <w:t xml:space="preserve"> тыс. рублей (по соглашению)</w:t>
            </w:r>
          </w:p>
        </w:tc>
      </w:tr>
      <w:tr w:rsidR="00A51D57" w:rsidRPr="007A3D08" w:rsidTr="00CA7D75">
        <w:tblPrEx>
          <w:jc w:val="left"/>
          <w:tblCellMar>
            <w:top w:w="102" w:type="dxa"/>
            <w:left w:w="62" w:type="dxa"/>
            <w:bottom w:w="102" w:type="dxa"/>
            <w:right w:w="62" w:type="dxa"/>
          </w:tblCellMar>
          <w:tblLook w:val="00A0" w:firstRow="1" w:lastRow="0" w:firstColumn="1" w:lastColumn="0" w:noHBand="0" w:noVBand="0"/>
        </w:tblPrEx>
        <w:trPr>
          <w:gridBefore w:val="1"/>
          <w:wBefore w:w="31" w:type="dxa"/>
          <w:trHeight w:val="3777"/>
        </w:trPr>
        <w:tc>
          <w:tcPr>
            <w:tcW w:w="2943" w:type="dxa"/>
            <w:gridSpan w:val="2"/>
          </w:tcPr>
          <w:p w:rsidR="00A51D57" w:rsidRPr="007A3D08" w:rsidRDefault="00A51D57" w:rsidP="00CB001B">
            <w:pPr>
              <w:pStyle w:val="ConsPlusNormal"/>
              <w:ind w:firstLine="0"/>
              <w:rPr>
                <w:rFonts w:ascii="Times New Roman" w:hAnsi="Times New Roman"/>
                <w:sz w:val="28"/>
                <w:szCs w:val="28"/>
              </w:rPr>
            </w:pPr>
            <w:r w:rsidRPr="007A3D08">
              <w:rPr>
                <w:rFonts w:ascii="Times New Roman" w:hAnsi="Times New Roman"/>
                <w:sz w:val="28"/>
                <w:szCs w:val="28"/>
              </w:rPr>
              <w:t>Ожидаемые конечные результаты реализации Государственной программы</w:t>
            </w:r>
          </w:p>
        </w:tc>
        <w:tc>
          <w:tcPr>
            <w:tcW w:w="6633" w:type="dxa"/>
            <w:gridSpan w:val="2"/>
          </w:tcPr>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за период реализации Государственной программы предполагается достичь следующих результатов:</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довести протяженность сети автомобильных дорог общего пользования регионального, межмуниципального и местного значения до 24011,486</w:t>
            </w:r>
            <w:r w:rsidR="00233610">
              <w:rPr>
                <w:rFonts w:ascii="Times New Roman" w:hAnsi="Times New Roman"/>
                <w:sz w:val="28"/>
                <w:szCs w:val="28"/>
              </w:rPr>
              <w:t xml:space="preserve"> </w:t>
            </w:r>
            <w:r w:rsidRPr="007A3D08">
              <w:rPr>
                <w:rFonts w:ascii="Times New Roman" w:hAnsi="Times New Roman"/>
                <w:sz w:val="28"/>
                <w:szCs w:val="28"/>
              </w:rPr>
              <w:t>км, в том числе:</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протяженность сети автомобильных дорог общего пользования регионального или межмуниципального значения – до </w:t>
            </w:r>
            <w:smartTag w:uri="urn:schemas-microsoft-com:office:smarttags" w:element="metricconverter">
              <w:smartTagPr>
                <w:attr w:name="ProductID" w:val="2645,918 км"/>
              </w:smartTagPr>
              <w:r w:rsidRPr="007A3D08">
                <w:rPr>
                  <w:rFonts w:ascii="Times New Roman" w:hAnsi="Times New Roman"/>
                  <w:sz w:val="28"/>
                  <w:szCs w:val="28"/>
                </w:rPr>
                <w:t>2645,918 км</w:t>
              </w:r>
            </w:smartTag>
            <w:r w:rsidRPr="007A3D08">
              <w:rPr>
                <w:rFonts w:ascii="Times New Roman" w:hAnsi="Times New Roman"/>
                <w:sz w:val="28"/>
                <w:szCs w:val="28"/>
              </w:rPr>
              <w:t>,</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протяженность сети автомобильных дорог общего пользования местного значения – до </w:t>
            </w:r>
            <w:smartTag w:uri="urn:schemas-microsoft-com:office:smarttags" w:element="metricconverter">
              <w:smartTagPr>
                <w:attr w:name="ProductID" w:val="21365,568 км"/>
              </w:smartTagPr>
              <w:r w:rsidRPr="007A3D08">
                <w:rPr>
                  <w:rFonts w:ascii="Times New Roman" w:hAnsi="Times New Roman"/>
                  <w:sz w:val="28"/>
                  <w:szCs w:val="28"/>
                </w:rPr>
                <w:t>21365,568 км</w:t>
              </w:r>
            </w:smartTag>
            <w:r w:rsidRPr="007A3D08">
              <w:rPr>
                <w:rFonts w:ascii="Times New Roman" w:hAnsi="Times New Roman"/>
                <w:sz w:val="28"/>
                <w:szCs w:val="28"/>
              </w:rPr>
              <w:t>;</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ввести в эксплуатацию после строительства и реконструкции автомобильных дорог общего пользования </w:t>
            </w:r>
            <w:r w:rsidRPr="007A3D08">
              <w:rPr>
                <w:rFonts w:ascii="Times New Roman" w:hAnsi="Times New Roman"/>
                <w:sz w:val="28"/>
                <w:szCs w:val="28"/>
              </w:rPr>
              <w:lastRenderedPageBreak/>
              <w:t xml:space="preserve">регионального, межмуниципального и местного значения  </w:t>
            </w:r>
            <w:smartTag w:uri="urn:schemas-microsoft-com:office:smarttags" w:element="metricconverter">
              <w:smartTagPr>
                <w:attr w:name="ProductID" w:val="210,726 км"/>
              </w:smartTagPr>
              <w:r w:rsidRPr="007A3D08">
                <w:rPr>
                  <w:rFonts w:ascii="Times New Roman" w:hAnsi="Times New Roman"/>
                  <w:sz w:val="28"/>
                  <w:szCs w:val="28"/>
                </w:rPr>
                <w:t>210,726 км</w:t>
              </w:r>
            </w:smartTag>
            <w:r w:rsidRPr="007A3D08">
              <w:rPr>
                <w:rFonts w:ascii="Times New Roman" w:hAnsi="Times New Roman"/>
                <w:sz w:val="28"/>
                <w:szCs w:val="28"/>
              </w:rPr>
              <w:t>, в том числе:</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автомобильных дорог общего пользования регионального или межмуниципального значения –               </w:t>
            </w:r>
            <w:smartTag w:uri="urn:schemas-microsoft-com:office:smarttags" w:element="metricconverter">
              <w:smartTagPr>
                <w:attr w:name="ProductID" w:val="123,476 км"/>
              </w:smartTagPr>
              <w:r w:rsidRPr="007A3D08">
                <w:rPr>
                  <w:rFonts w:ascii="Times New Roman" w:hAnsi="Times New Roman"/>
                  <w:sz w:val="28"/>
                  <w:szCs w:val="28"/>
                </w:rPr>
                <w:t>123,476 км</w:t>
              </w:r>
            </w:smartTag>
            <w:r w:rsidRPr="007A3D08">
              <w:rPr>
                <w:rFonts w:ascii="Times New Roman" w:hAnsi="Times New Roman"/>
                <w:sz w:val="28"/>
                <w:szCs w:val="28"/>
              </w:rPr>
              <w:t>,</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автомобильных дорог общего пользования местного значения – </w:t>
            </w:r>
            <w:smartTag w:uri="urn:schemas-microsoft-com:office:smarttags" w:element="metricconverter">
              <w:smartTagPr>
                <w:attr w:name="ProductID" w:val="87,25 км"/>
              </w:smartTagPr>
              <w:r w:rsidRPr="007A3D08">
                <w:rPr>
                  <w:rFonts w:ascii="Times New Roman" w:hAnsi="Times New Roman"/>
                  <w:sz w:val="28"/>
                  <w:szCs w:val="28"/>
                </w:rPr>
                <w:t>87,25 км</w:t>
              </w:r>
            </w:smartTag>
            <w:r w:rsidRPr="007A3D08">
              <w:rPr>
                <w:rFonts w:ascii="Times New Roman" w:hAnsi="Times New Roman"/>
                <w:sz w:val="28"/>
                <w:szCs w:val="28"/>
              </w:rPr>
              <w:t>;</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обеспечить 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w:t>
            </w:r>
            <w:r w:rsidR="00233610">
              <w:rPr>
                <w:rFonts w:ascii="Times New Roman" w:hAnsi="Times New Roman"/>
                <w:sz w:val="28"/>
                <w:szCs w:val="28"/>
              </w:rPr>
              <w:t>в объеме</w:t>
            </w:r>
            <w:r w:rsidRPr="007A3D08">
              <w:rPr>
                <w:rFonts w:ascii="Times New Roman" w:hAnsi="Times New Roman"/>
                <w:sz w:val="28"/>
                <w:szCs w:val="28"/>
              </w:rPr>
              <w:t xml:space="preserve"> </w:t>
            </w:r>
            <w:smartTag w:uri="urn:schemas-microsoft-com:office:smarttags" w:element="metricconverter">
              <w:smartTagPr>
                <w:attr w:name="ProductID" w:val="44,186 км"/>
              </w:smartTagPr>
              <w:r w:rsidRPr="007A3D08">
                <w:rPr>
                  <w:rFonts w:ascii="Times New Roman" w:hAnsi="Times New Roman"/>
                  <w:sz w:val="28"/>
                  <w:szCs w:val="28"/>
                </w:rPr>
                <w:t>44,186 км</w:t>
              </w:r>
            </w:smartTag>
            <w:r w:rsidRPr="007A3D08">
              <w:rPr>
                <w:rFonts w:ascii="Times New Roman" w:hAnsi="Times New Roman"/>
                <w:sz w:val="28"/>
                <w:szCs w:val="28"/>
              </w:rPr>
              <w:t xml:space="preserve">, </w:t>
            </w:r>
            <w:r w:rsidR="00233610">
              <w:rPr>
                <w:rFonts w:ascii="Times New Roman" w:hAnsi="Times New Roman"/>
                <w:sz w:val="28"/>
                <w:szCs w:val="28"/>
              </w:rPr>
              <w:t xml:space="preserve">           </w:t>
            </w:r>
            <w:r w:rsidRPr="007A3D08">
              <w:rPr>
                <w:rFonts w:ascii="Times New Roman" w:hAnsi="Times New Roman"/>
                <w:sz w:val="28"/>
                <w:szCs w:val="28"/>
              </w:rPr>
              <w:t>в том числе:</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сети автомобильных дорог общего пользования регионального или межмуниципального значения –             </w:t>
            </w:r>
            <w:smartTag w:uri="urn:schemas-microsoft-com:office:smarttags" w:element="metricconverter">
              <w:smartTagPr>
                <w:attr w:name="ProductID" w:val="30 км"/>
              </w:smartTagPr>
              <w:r w:rsidRPr="007A3D08">
                <w:rPr>
                  <w:rFonts w:ascii="Times New Roman" w:hAnsi="Times New Roman"/>
                  <w:sz w:val="28"/>
                  <w:szCs w:val="28"/>
                </w:rPr>
                <w:t>3</w:t>
              </w:r>
              <w:smartTag w:uri="urn:schemas-microsoft-com:office:smarttags" w:element="metricconverter">
                <w:smartTagPr>
                  <w:attr w:name="ProductID" w:val="0 км"/>
                </w:smartTagPr>
                <w:r w:rsidRPr="007A3D08">
                  <w:rPr>
                    <w:rFonts w:ascii="Times New Roman" w:hAnsi="Times New Roman"/>
                    <w:sz w:val="28"/>
                    <w:szCs w:val="28"/>
                  </w:rPr>
                  <w:t>0 км</w:t>
                </w:r>
              </w:smartTag>
            </w:smartTag>
            <w:r w:rsidRPr="007A3D08">
              <w:rPr>
                <w:rFonts w:ascii="Times New Roman" w:hAnsi="Times New Roman"/>
                <w:sz w:val="28"/>
                <w:szCs w:val="28"/>
              </w:rPr>
              <w:t>,</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сети автомобильных дорог общего пользования местного значения – </w:t>
            </w:r>
            <w:smartTag w:uri="urn:schemas-microsoft-com:office:smarttags" w:element="metricconverter">
              <w:smartTagPr>
                <w:attr w:name="ProductID" w:val="14,186 км"/>
              </w:smartTagPr>
              <w:r w:rsidRPr="007A3D08">
                <w:rPr>
                  <w:rFonts w:ascii="Times New Roman" w:hAnsi="Times New Roman"/>
                  <w:sz w:val="28"/>
                  <w:szCs w:val="28"/>
                </w:rPr>
                <w:t>14,186 км</w:t>
              </w:r>
            </w:smartTag>
            <w:r w:rsidRPr="007A3D08">
              <w:rPr>
                <w:rFonts w:ascii="Times New Roman" w:hAnsi="Times New Roman"/>
                <w:sz w:val="28"/>
                <w:szCs w:val="28"/>
              </w:rPr>
              <w:t>;</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обеспечить долю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31.12.2020,  до 9,2%, в том числе:</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регионального или межмуниципального значения – до 10%,</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автомобильных дорог общего пользования местного значения </w:t>
            </w:r>
            <w:r w:rsidR="00233610" w:rsidRPr="007A3D08">
              <w:rPr>
                <w:rFonts w:ascii="Times New Roman" w:hAnsi="Times New Roman"/>
                <w:sz w:val="28"/>
                <w:szCs w:val="28"/>
              </w:rPr>
              <w:t>–</w:t>
            </w:r>
            <w:r w:rsidR="00233610">
              <w:rPr>
                <w:rFonts w:ascii="Times New Roman" w:hAnsi="Times New Roman"/>
                <w:sz w:val="28"/>
                <w:szCs w:val="28"/>
              </w:rPr>
              <w:t xml:space="preserve"> </w:t>
            </w:r>
            <w:r w:rsidRPr="007A3D08">
              <w:rPr>
                <w:rFonts w:ascii="Times New Roman" w:hAnsi="Times New Roman"/>
                <w:sz w:val="28"/>
                <w:szCs w:val="28"/>
              </w:rPr>
              <w:t>до  9,1%;</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реконструировать мосты на автомобильных дорогах общего пользования регионального или межмуниципального значения – 7 штук/271,6 пог. метра;</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осуществить ремонт и капитальный ремонт автомобильных дорог общего пользования регионального или межмуниципального значения </w:t>
            </w:r>
            <w:r w:rsidR="0006384F" w:rsidRPr="007A3D08">
              <w:rPr>
                <w:rFonts w:ascii="Times New Roman" w:hAnsi="Times New Roman"/>
                <w:sz w:val="28"/>
                <w:szCs w:val="28"/>
              </w:rPr>
              <w:t>–</w:t>
            </w:r>
            <w:r w:rsidR="0006384F">
              <w:rPr>
                <w:rFonts w:ascii="Times New Roman" w:hAnsi="Times New Roman"/>
                <w:sz w:val="28"/>
                <w:szCs w:val="28"/>
              </w:rPr>
              <w:t xml:space="preserve"> </w:t>
            </w:r>
            <w:r w:rsidRPr="007A3D08">
              <w:rPr>
                <w:rFonts w:ascii="Times New Roman" w:hAnsi="Times New Roman"/>
                <w:sz w:val="28"/>
                <w:szCs w:val="28"/>
              </w:rPr>
              <w:t>519,312 км;</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 xml:space="preserve">обеспечить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w:t>
            </w:r>
            <w:r w:rsidR="00233610">
              <w:rPr>
                <w:rFonts w:ascii="Times New Roman" w:hAnsi="Times New Roman"/>
                <w:sz w:val="28"/>
                <w:szCs w:val="28"/>
              </w:rPr>
              <w:t>в количестве</w:t>
            </w:r>
            <w:r w:rsidRPr="007A3D08">
              <w:rPr>
                <w:rFonts w:ascii="Times New Roman" w:hAnsi="Times New Roman"/>
                <w:sz w:val="28"/>
                <w:szCs w:val="28"/>
              </w:rPr>
              <w:t xml:space="preserve"> 15 населенных пунктов;</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уменьшить число лиц, погибших в дорожно-транспортных происшествиях, до 172 человек;</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сохранить отсутствие нарушений сроков рассмотре</w:t>
            </w:r>
            <w:r w:rsidRPr="007A3D08">
              <w:rPr>
                <w:rFonts w:ascii="Times New Roman" w:hAnsi="Times New Roman"/>
                <w:sz w:val="28"/>
                <w:szCs w:val="28"/>
              </w:rPr>
              <w:lastRenderedPageBreak/>
              <w:t>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увеличить долю граждан, использующих механизм получения государственных услуг в электронной форме, до не менее 70% (физически</w:t>
            </w:r>
            <w:r w:rsidR="00233610">
              <w:rPr>
                <w:rFonts w:ascii="Times New Roman" w:hAnsi="Times New Roman"/>
                <w:sz w:val="28"/>
                <w:szCs w:val="28"/>
              </w:rPr>
              <w:t>е</w:t>
            </w:r>
            <w:r w:rsidRPr="007A3D08">
              <w:rPr>
                <w:rFonts w:ascii="Times New Roman" w:hAnsi="Times New Roman"/>
                <w:sz w:val="28"/>
                <w:szCs w:val="28"/>
              </w:rPr>
              <w:t>, юридически</w:t>
            </w:r>
            <w:r w:rsidR="00233610">
              <w:rPr>
                <w:rFonts w:ascii="Times New Roman" w:hAnsi="Times New Roman"/>
                <w:sz w:val="28"/>
                <w:szCs w:val="28"/>
              </w:rPr>
              <w:t>е</w:t>
            </w:r>
            <w:r w:rsidRPr="007A3D08">
              <w:rPr>
                <w:rFonts w:ascii="Times New Roman" w:hAnsi="Times New Roman"/>
                <w:sz w:val="28"/>
                <w:szCs w:val="28"/>
              </w:rPr>
              <w:t xml:space="preserve"> лиц</w:t>
            </w:r>
            <w:r w:rsidR="00233610">
              <w:rPr>
                <w:rFonts w:ascii="Times New Roman" w:hAnsi="Times New Roman"/>
                <w:sz w:val="28"/>
                <w:szCs w:val="28"/>
              </w:rPr>
              <w:t>а</w:t>
            </w:r>
            <w:r w:rsidRPr="007A3D08">
              <w:rPr>
                <w:rFonts w:ascii="Times New Roman" w:hAnsi="Times New Roman"/>
                <w:sz w:val="28"/>
                <w:szCs w:val="28"/>
              </w:rPr>
              <w:t>, использующи</w:t>
            </w:r>
            <w:r w:rsidR="00233610">
              <w:rPr>
                <w:rFonts w:ascii="Times New Roman" w:hAnsi="Times New Roman"/>
                <w:sz w:val="28"/>
                <w:szCs w:val="28"/>
              </w:rPr>
              <w:t>е</w:t>
            </w:r>
            <w:r w:rsidRPr="007A3D08">
              <w:rPr>
                <w:rFonts w:ascii="Times New Roman" w:hAnsi="Times New Roman"/>
                <w:sz w:val="28"/>
                <w:szCs w:val="28"/>
              </w:rPr>
              <w:t xml:space="preserve"> механизм получения государственной услуги в электронной форме);</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увеличить количество авианаправлений маршрутной сети до 17 единиц;</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увеличить долю транспортной работы организаций железнодорожного транспорта, осуществляющих пассажирские перевозки в пригородном сообщении, от установленного плана до 98%;</w:t>
            </w:r>
          </w:p>
          <w:p w:rsidR="00A51D57" w:rsidRPr="007A3D08" w:rsidRDefault="00A51D57" w:rsidP="00CB001B">
            <w:pPr>
              <w:pStyle w:val="ConsPlusNormal"/>
              <w:ind w:firstLine="0"/>
              <w:jc w:val="both"/>
              <w:rPr>
                <w:rFonts w:ascii="Times New Roman" w:hAnsi="Times New Roman"/>
                <w:sz w:val="28"/>
                <w:szCs w:val="28"/>
              </w:rPr>
            </w:pPr>
            <w:r w:rsidRPr="007A3D08">
              <w:rPr>
                <w:rFonts w:ascii="Times New Roman" w:hAnsi="Times New Roman"/>
                <w:sz w:val="28"/>
                <w:szCs w:val="28"/>
              </w:rPr>
              <w:t>увеличить долю пассажирского транспорта, оснащенного современными спутниковыми навигационными системами ГЛОНАСС или ГЛОНАСС/GPS, до 100%;</w:t>
            </w:r>
          </w:p>
          <w:p w:rsidR="00A51D57" w:rsidRPr="007A3D08" w:rsidRDefault="00A51D57" w:rsidP="00233610">
            <w:pPr>
              <w:pStyle w:val="ConsPlusNormal"/>
              <w:ind w:firstLine="0"/>
              <w:jc w:val="both"/>
              <w:rPr>
                <w:rFonts w:ascii="Times New Roman" w:hAnsi="Times New Roman"/>
                <w:sz w:val="28"/>
                <w:szCs w:val="28"/>
              </w:rPr>
            </w:pPr>
            <w:r w:rsidRPr="007A3D08">
              <w:rPr>
                <w:rFonts w:ascii="Times New Roman" w:hAnsi="Times New Roman"/>
                <w:sz w:val="28"/>
                <w:szCs w:val="28"/>
              </w:rPr>
              <w:t>увеличить долю транспортной работы, выполняемой организациями автомобильного транспорта на социальных маршрутах, от установленного плана до 98%</w:t>
            </w:r>
            <w:r w:rsidR="00367660" w:rsidRPr="007A3D08">
              <w:rPr>
                <w:rFonts w:ascii="Times New Roman" w:hAnsi="Times New Roman"/>
                <w:sz w:val="28"/>
                <w:szCs w:val="28"/>
              </w:rPr>
              <w:t xml:space="preserve"> (до 2016 года)</w:t>
            </w:r>
            <w:r w:rsidR="00233610">
              <w:rPr>
                <w:rFonts w:ascii="Times New Roman" w:hAnsi="Times New Roman"/>
                <w:sz w:val="28"/>
                <w:szCs w:val="28"/>
              </w:rPr>
              <w:t>»</w:t>
            </w:r>
            <w:r w:rsidRPr="007A3D08">
              <w:rPr>
                <w:rFonts w:ascii="Times New Roman" w:hAnsi="Times New Roman"/>
                <w:sz w:val="28"/>
                <w:szCs w:val="28"/>
              </w:rPr>
              <w:t>.</w:t>
            </w:r>
          </w:p>
        </w:tc>
      </w:tr>
    </w:tbl>
    <w:p w:rsidR="00A51D57" w:rsidRPr="007A3D08" w:rsidRDefault="00A51D57" w:rsidP="00B34D02">
      <w:pPr>
        <w:widowControl w:val="0"/>
        <w:autoSpaceDE w:val="0"/>
        <w:autoSpaceDN w:val="0"/>
        <w:adjustRightInd w:val="0"/>
        <w:spacing w:line="360" w:lineRule="auto"/>
        <w:ind w:firstLine="720"/>
        <w:jc w:val="both"/>
        <w:rPr>
          <w:sz w:val="28"/>
          <w:szCs w:val="28"/>
        </w:rPr>
      </w:pPr>
    </w:p>
    <w:p w:rsidR="00A51D57" w:rsidRPr="007A3D08" w:rsidRDefault="00A51D57" w:rsidP="008E5380">
      <w:pPr>
        <w:widowControl w:val="0"/>
        <w:autoSpaceDE w:val="0"/>
        <w:autoSpaceDN w:val="0"/>
        <w:adjustRightInd w:val="0"/>
        <w:spacing w:line="360" w:lineRule="auto"/>
        <w:ind w:firstLine="720"/>
        <w:jc w:val="both"/>
        <w:rPr>
          <w:sz w:val="28"/>
          <w:szCs w:val="28"/>
        </w:rPr>
      </w:pPr>
      <w:r w:rsidRPr="007A3D08">
        <w:rPr>
          <w:sz w:val="28"/>
          <w:szCs w:val="28"/>
        </w:rPr>
        <w:t>2. В разделе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Государственной программы, сроков и этапов реализации Государственной программы»:</w:t>
      </w:r>
    </w:p>
    <w:p w:rsidR="00A51D57" w:rsidRPr="007A3D08" w:rsidRDefault="00A51D57" w:rsidP="00875F1F">
      <w:pPr>
        <w:widowControl w:val="0"/>
        <w:autoSpaceDE w:val="0"/>
        <w:autoSpaceDN w:val="0"/>
        <w:adjustRightInd w:val="0"/>
        <w:spacing w:line="360" w:lineRule="auto"/>
        <w:ind w:firstLine="720"/>
        <w:jc w:val="both"/>
        <w:rPr>
          <w:sz w:val="28"/>
          <w:szCs w:val="28"/>
        </w:rPr>
      </w:pPr>
      <w:r w:rsidRPr="007A3D08">
        <w:rPr>
          <w:sz w:val="28"/>
          <w:szCs w:val="28"/>
        </w:rPr>
        <w:t>2.1. Абзац «количество приобретенных новых автобусов и троллейбусов, в том числе соответствующих требованиям доступности для инвалидов, а также автобусов, работающих на газомоторном топливе» изложить в следующей редакции:</w:t>
      </w:r>
    </w:p>
    <w:p w:rsidR="00A51D57" w:rsidRPr="007A3D08" w:rsidRDefault="00A51D57" w:rsidP="00875F1F">
      <w:pPr>
        <w:widowControl w:val="0"/>
        <w:autoSpaceDE w:val="0"/>
        <w:autoSpaceDN w:val="0"/>
        <w:adjustRightInd w:val="0"/>
        <w:spacing w:line="360" w:lineRule="auto"/>
        <w:ind w:firstLine="720"/>
        <w:jc w:val="both"/>
        <w:rPr>
          <w:sz w:val="28"/>
          <w:szCs w:val="28"/>
        </w:rPr>
      </w:pPr>
      <w:r w:rsidRPr="007A3D08">
        <w:rPr>
          <w:sz w:val="28"/>
          <w:szCs w:val="28"/>
        </w:rPr>
        <w:t>«количество приобретенных новых автобусов и троллейбусов, в том числе соответствующих требованиям доступности для инвалидов».</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2.2. Абзацы «Количество разработанной проектной документации, экспертиз.</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lastRenderedPageBreak/>
        <w:t>Значение показателя определяется как фактическое количество разработанной проектной документации и проведенной экспертизы транспортной безопасности на объекты транспортной инфраструктуры в части автомобильных дорог общего пользования регионального или межмуниципального значения.</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Количество реализованных планов обеспечения транспортной безопасности объектов.</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Значение показателя определяется как фактическое количество реализованных планов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 исключить.</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2.3. </w:t>
      </w:r>
      <w:r w:rsidR="00367660" w:rsidRPr="007A3D08">
        <w:rPr>
          <w:rFonts w:ascii="Times New Roman" w:hAnsi="Times New Roman"/>
          <w:sz w:val="28"/>
          <w:szCs w:val="28"/>
        </w:rPr>
        <w:t>А</w:t>
      </w:r>
      <w:r w:rsidRPr="007A3D08">
        <w:rPr>
          <w:rFonts w:ascii="Times New Roman" w:hAnsi="Times New Roman"/>
          <w:sz w:val="28"/>
          <w:szCs w:val="28"/>
        </w:rPr>
        <w:t>бзац</w:t>
      </w:r>
      <w:r w:rsidR="00367660" w:rsidRPr="007A3D08">
        <w:rPr>
          <w:rFonts w:ascii="Times New Roman" w:hAnsi="Times New Roman"/>
          <w:sz w:val="28"/>
          <w:szCs w:val="28"/>
        </w:rPr>
        <w:t>ы</w:t>
      </w:r>
      <w:r w:rsidRPr="007A3D08">
        <w:rPr>
          <w:rFonts w:ascii="Times New Roman" w:hAnsi="Times New Roman"/>
          <w:sz w:val="28"/>
          <w:szCs w:val="28"/>
        </w:rPr>
        <w:t xml:space="preserve"> «Объем неотложных работ по ремонту и содержанию автомобильных дорог регионального или межмуниципального и местного значения и (или) улично-дорожной сети в целях ликвидации дефектов дорожного покрытия.</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Значение показателя определяется на основании данных министерства транспорта Кировской области» </w:t>
      </w:r>
      <w:r w:rsidR="00367660" w:rsidRPr="007A3D08">
        <w:rPr>
          <w:rFonts w:ascii="Times New Roman" w:hAnsi="Times New Roman"/>
          <w:sz w:val="28"/>
          <w:szCs w:val="28"/>
        </w:rPr>
        <w:t>изложить в следующей редакции</w:t>
      </w:r>
      <w:r w:rsidRPr="007A3D08">
        <w:rPr>
          <w:rFonts w:ascii="Times New Roman" w:hAnsi="Times New Roman"/>
          <w:sz w:val="28"/>
          <w:szCs w:val="28"/>
        </w:rPr>
        <w:t>:</w:t>
      </w:r>
    </w:p>
    <w:p w:rsidR="00367660" w:rsidRPr="007A3D08" w:rsidRDefault="00A51D57" w:rsidP="00367660">
      <w:pPr>
        <w:pStyle w:val="ConsPlusNormal"/>
        <w:spacing w:line="360" w:lineRule="auto"/>
        <w:jc w:val="both"/>
        <w:rPr>
          <w:rFonts w:ascii="Times New Roman" w:hAnsi="Times New Roman"/>
          <w:sz w:val="28"/>
          <w:szCs w:val="28"/>
        </w:rPr>
      </w:pPr>
      <w:r w:rsidRPr="007A3D08">
        <w:rPr>
          <w:rFonts w:ascii="Times New Roman" w:hAnsi="Times New Roman"/>
          <w:sz w:val="28"/>
          <w:szCs w:val="28"/>
        </w:rPr>
        <w:t>«</w:t>
      </w:r>
      <w:r w:rsidR="00367660" w:rsidRPr="007A3D08">
        <w:rPr>
          <w:rFonts w:ascii="Times New Roman" w:hAnsi="Times New Roman"/>
          <w:sz w:val="28"/>
          <w:szCs w:val="28"/>
        </w:rPr>
        <w:t>Объем неотложных работ по ремонту и содержанию автомобильных дорог регионального или межмуниципального и местного значения и (или) улично-дорожной сети в целях ликвидации дефектов дорожного покрытия, в том числе:</w:t>
      </w:r>
    </w:p>
    <w:p w:rsidR="00367660" w:rsidRDefault="00367660" w:rsidP="00367660">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регионального или межмуниципального значения</w:t>
      </w:r>
      <w:r w:rsidR="00732938">
        <w:rPr>
          <w:rFonts w:ascii="Times New Roman" w:hAnsi="Times New Roman"/>
          <w:sz w:val="28"/>
          <w:szCs w:val="28"/>
        </w:rPr>
        <w:t>,</w:t>
      </w:r>
      <w:r w:rsidR="00233610">
        <w:rPr>
          <w:rFonts w:ascii="Times New Roman" w:hAnsi="Times New Roman"/>
          <w:sz w:val="28"/>
          <w:szCs w:val="28"/>
        </w:rPr>
        <w:t>».</w:t>
      </w:r>
    </w:p>
    <w:p w:rsidR="00233610" w:rsidRPr="007A3D08" w:rsidRDefault="00233610" w:rsidP="00367660">
      <w:pPr>
        <w:pStyle w:val="ConsPlusNormal"/>
        <w:spacing w:line="360" w:lineRule="auto"/>
        <w:jc w:val="both"/>
        <w:rPr>
          <w:rFonts w:ascii="Times New Roman" w:hAnsi="Times New Roman"/>
          <w:sz w:val="28"/>
          <w:szCs w:val="28"/>
        </w:rPr>
      </w:pPr>
      <w:r>
        <w:rPr>
          <w:rFonts w:ascii="Times New Roman" w:hAnsi="Times New Roman"/>
          <w:sz w:val="28"/>
          <w:szCs w:val="28"/>
        </w:rPr>
        <w:t>2.4. После абзаца «</w:t>
      </w:r>
      <w:r w:rsidRPr="007A3D08">
        <w:rPr>
          <w:rFonts w:ascii="Times New Roman" w:hAnsi="Times New Roman"/>
          <w:sz w:val="28"/>
          <w:szCs w:val="28"/>
        </w:rPr>
        <w:t>автомобильных дорог общего пользования регионального или межмуниципального значения</w:t>
      </w:r>
      <w:r w:rsidR="00732938">
        <w:rPr>
          <w:rFonts w:ascii="Times New Roman" w:hAnsi="Times New Roman"/>
          <w:sz w:val="28"/>
          <w:szCs w:val="28"/>
        </w:rPr>
        <w:t>,</w:t>
      </w:r>
      <w:r>
        <w:rPr>
          <w:rFonts w:ascii="Times New Roman" w:hAnsi="Times New Roman"/>
          <w:sz w:val="28"/>
          <w:szCs w:val="28"/>
        </w:rPr>
        <w:t>» дополнить абзацами следующего содержания:</w:t>
      </w:r>
    </w:p>
    <w:p w:rsidR="00367660" w:rsidRPr="007A3D08" w:rsidRDefault="00233610" w:rsidP="00367660">
      <w:pPr>
        <w:pStyle w:val="ConsPlusNormal"/>
        <w:spacing w:line="360" w:lineRule="auto"/>
        <w:jc w:val="both"/>
        <w:rPr>
          <w:rFonts w:ascii="Times New Roman" w:hAnsi="Times New Roman"/>
          <w:sz w:val="28"/>
          <w:szCs w:val="28"/>
        </w:rPr>
      </w:pPr>
      <w:r>
        <w:rPr>
          <w:rFonts w:ascii="Times New Roman" w:hAnsi="Times New Roman"/>
          <w:sz w:val="28"/>
          <w:szCs w:val="28"/>
        </w:rPr>
        <w:t>«</w:t>
      </w:r>
      <w:r w:rsidR="00367660" w:rsidRPr="007A3D08">
        <w:rPr>
          <w:rFonts w:ascii="Times New Roman" w:hAnsi="Times New Roman"/>
          <w:sz w:val="28"/>
          <w:szCs w:val="28"/>
        </w:rPr>
        <w:t>автомобильных дорог общего пользования местного значения.</w:t>
      </w:r>
    </w:p>
    <w:p w:rsidR="00367660" w:rsidRPr="007A3D08" w:rsidRDefault="00367660" w:rsidP="00367660">
      <w:pPr>
        <w:pStyle w:val="ConsPlusNormal"/>
        <w:spacing w:line="360" w:lineRule="auto"/>
        <w:jc w:val="both"/>
        <w:rPr>
          <w:rFonts w:ascii="Times New Roman" w:hAnsi="Times New Roman"/>
          <w:sz w:val="28"/>
          <w:szCs w:val="28"/>
        </w:rPr>
      </w:pPr>
      <w:r w:rsidRPr="007A3D08">
        <w:rPr>
          <w:rFonts w:ascii="Times New Roman" w:hAnsi="Times New Roman"/>
          <w:sz w:val="28"/>
          <w:szCs w:val="28"/>
        </w:rPr>
        <w:t>Значение показателя определяется на основании данных министерс</w:t>
      </w:r>
      <w:r w:rsidR="00233610">
        <w:rPr>
          <w:rFonts w:ascii="Times New Roman" w:hAnsi="Times New Roman"/>
          <w:sz w:val="28"/>
          <w:szCs w:val="28"/>
        </w:rPr>
        <w:t>тва транспорта Кировской области</w:t>
      </w:r>
      <w:r w:rsidR="001C4ECA">
        <w:rPr>
          <w:rFonts w:ascii="Times New Roman" w:hAnsi="Times New Roman"/>
          <w:sz w:val="28"/>
          <w:szCs w:val="28"/>
        </w:rPr>
        <w:t>;</w:t>
      </w:r>
    </w:p>
    <w:p w:rsidR="00A51D57" w:rsidRPr="007A3D08" w:rsidRDefault="001C4ECA" w:rsidP="00314815">
      <w:pPr>
        <w:pStyle w:val="ConsPlusNormal"/>
        <w:spacing w:line="360" w:lineRule="auto"/>
        <w:jc w:val="both"/>
        <w:rPr>
          <w:rFonts w:ascii="Times New Roman" w:hAnsi="Times New Roman"/>
          <w:sz w:val="28"/>
          <w:szCs w:val="28"/>
        </w:rPr>
      </w:pPr>
      <w:r>
        <w:rPr>
          <w:rFonts w:ascii="Times New Roman" w:hAnsi="Times New Roman"/>
          <w:sz w:val="28"/>
          <w:szCs w:val="28"/>
        </w:rPr>
        <w:lastRenderedPageBreak/>
        <w:t>о</w:t>
      </w:r>
      <w:r w:rsidR="00A51D57" w:rsidRPr="007A3D08">
        <w:rPr>
          <w:rFonts w:ascii="Times New Roman" w:hAnsi="Times New Roman"/>
          <w:sz w:val="28"/>
          <w:szCs w:val="28"/>
        </w:rPr>
        <w:t>бъем неотложных работ по ремонту и содержанию автомобильных дорог местного значения и (или) улично-дорожной сети в целях ликвидации дефектов дорожного покрытия.</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Значение показателя определяется на основании данных министерства транспорта Кировской области;</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общая протяженность дорожной сети Кировской городской агломерации, в том числе:</w:t>
      </w:r>
    </w:p>
    <w:p w:rsidR="00A51D57" w:rsidRPr="007A3D08" w:rsidRDefault="00A51D57" w:rsidP="00F141FA">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федерального значения,</w:t>
      </w:r>
    </w:p>
    <w:p w:rsidR="00A51D57" w:rsidRPr="007A3D08" w:rsidRDefault="00A51D57" w:rsidP="00F141FA">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автомобильных дорог общего пользования регионального или межмуниципального значения, </w:t>
      </w:r>
    </w:p>
    <w:p w:rsidR="00A51D57" w:rsidRPr="007A3D08" w:rsidRDefault="00A51D57" w:rsidP="00F141FA">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местного значения.</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Значение показателя определяется</w:t>
      </w:r>
      <w:r w:rsidR="00367660" w:rsidRPr="007A3D08">
        <w:rPr>
          <w:rFonts w:ascii="Times New Roman" w:hAnsi="Times New Roman"/>
          <w:sz w:val="28"/>
          <w:szCs w:val="28"/>
        </w:rPr>
        <w:t xml:space="preserve"> министерством транспорта Кировской области</w:t>
      </w:r>
      <w:r w:rsidRPr="007A3D08">
        <w:rPr>
          <w:rFonts w:ascii="Times New Roman" w:hAnsi="Times New Roman"/>
          <w:sz w:val="28"/>
          <w:szCs w:val="28"/>
        </w:rPr>
        <w:t xml:space="preserve"> </w:t>
      </w:r>
      <w:r w:rsidR="00367660" w:rsidRPr="007A3D08">
        <w:rPr>
          <w:rFonts w:ascii="Times New Roman" w:hAnsi="Times New Roman"/>
          <w:sz w:val="28"/>
          <w:szCs w:val="28"/>
        </w:rPr>
        <w:t>по</w:t>
      </w:r>
      <w:r w:rsidRPr="007A3D08">
        <w:rPr>
          <w:rFonts w:ascii="Times New Roman" w:hAnsi="Times New Roman"/>
          <w:sz w:val="28"/>
          <w:szCs w:val="28"/>
        </w:rPr>
        <w:t xml:space="preserve"> результат</w:t>
      </w:r>
      <w:r w:rsidR="00367660" w:rsidRPr="007A3D08">
        <w:rPr>
          <w:rFonts w:ascii="Times New Roman" w:hAnsi="Times New Roman"/>
          <w:sz w:val="28"/>
          <w:szCs w:val="28"/>
        </w:rPr>
        <w:t>ам</w:t>
      </w:r>
      <w:r w:rsidRPr="007A3D08">
        <w:rPr>
          <w:rFonts w:ascii="Times New Roman" w:hAnsi="Times New Roman"/>
          <w:sz w:val="28"/>
          <w:szCs w:val="28"/>
        </w:rPr>
        <w:t xml:space="preserve"> экспертной оценки владельцев дорог, входящих в Кировскую городскую агломерацию;</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доля протяженности дорожной сети Кировской городской агломерации, соответствующ</w:t>
      </w:r>
      <w:r w:rsidR="00304714">
        <w:rPr>
          <w:rFonts w:ascii="Times New Roman" w:hAnsi="Times New Roman"/>
          <w:sz w:val="28"/>
          <w:szCs w:val="28"/>
        </w:rPr>
        <w:t>ей</w:t>
      </w:r>
      <w:r w:rsidRPr="007A3D08">
        <w:rPr>
          <w:rFonts w:ascii="Times New Roman" w:hAnsi="Times New Roman"/>
          <w:sz w:val="28"/>
          <w:szCs w:val="28"/>
        </w:rPr>
        <w:t xml:space="preserve"> нормативным требованиям к </w:t>
      </w:r>
      <w:r w:rsidR="00304714">
        <w:rPr>
          <w:rFonts w:ascii="Times New Roman" w:hAnsi="Times New Roman"/>
          <w:sz w:val="28"/>
          <w:szCs w:val="28"/>
        </w:rPr>
        <w:t>ее</w:t>
      </w:r>
      <w:r w:rsidRPr="007A3D08">
        <w:rPr>
          <w:rFonts w:ascii="Times New Roman" w:hAnsi="Times New Roman"/>
          <w:sz w:val="28"/>
          <w:szCs w:val="28"/>
        </w:rPr>
        <w:t xml:space="preserve"> транспортно-эксплуатационному состоянию, в том числе:</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федерального значения,</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автомобильных дорог общего пользования регионального или межмуниципального значения, </w:t>
      </w:r>
    </w:p>
    <w:p w:rsidR="00A51D57" w:rsidRPr="007A3D08" w:rsidRDefault="00A51D57"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местного значения.</w:t>
      </w:r>
    </w:p>
    <w:p w:rsidR="0065166F" w:rsidRPr="007A3D08" w:rsidRDefault="00367660"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Единиц</w:t>
      </w:r>
      <w:r w:rsidR="003523F3">
        <w:rPr>
          <w:rFonts w:ascii="Times New Roman" w:hAnsi="Times New Roman"/>
          <w:sz w:val="28"/>
          <w:szCs w:val="28"/>
        </w:rPr>
        <w:t>ы</w:t>
      </w:r>
      <w:r w:rsidRPr="007A3D08">
        <w:rPr>
          <w:rFonts w:ascii="Times New Roman" w:hAnsi="Times New Roman"/>
          <w:sz w:val="28"/>
          <w:szCs w:val="28"/>
        </w:rPr>
        <w:t xml:space="preserve"> измерения показателя – </w:t>
      </w:r>
      <w:r w:rsidR="00304714">
        <w:rPr>
          <w:rFonts w:ascii="Times New Roman" w:hAnsi="Times New Roman"/>
          <w:sz w:val="28"/>
          <w:szCs w:val="28"/>
        </w:rPr>
        <w:t>проценты, километры, квадратные метры</w:t>
      </w:r>
      <w:r w:rsidRPr="007A3D08">
        <w:rPr>
          <w:rFonts w:ascii="Times New Roman" w:hAnsi="Times New Roman"/>
          <w:sz w:val="28"/>
          <w:szCs w:val="28"/>
        </w:rPr>
        <w:t xml:space="preserve">. Тип показателя – основной. </w:t>
      </w:r>
    </w:p>
    <w:p w:rsidR="00367660" w:rsidRPr="007A3D08" w:rsidRDefault="00827B8E" w:rsidP="00314815">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Значение показателя в </w:t>
      </w:r>
      <w:r w:rsidR="00304714">
        <w:rPr>
          <w:rFonts w:ascii="Times New Roman" w:hAnsi="Times New Roman"/>
          <w:sz w:val="28"/>
          <w:szCs w:val="28"/>
        </w:rPr>
        <w:t xml:space="preserve">процентах </w:t>
      </w:r>
      <w:r w:rsidRPr="007A3D08">
        <w:rPr>
          <w:rFonts w:ascii="Times New Roman" w:hAnsi="Times New Roman"/>
          <w:sz w:val="28"/>
          <w:szCs w:val="28"/>
        </w:rPr>
        <w:t>определяется по</w:t>
      </w:r>
      <w:r w:rsidR="008D532F" w:rsidRPr="007A3D08">
        <w:rPr>
          <w:rFonts w:ascii="Times New Roman" w:hAnsi="Times New Roman"/>
          <w:sz w:val="28"/>
          <w:szCs w:val="28"/>
        </w:rPr>
        <w:t xml:space="preserve"> </w:t>
      </w:r>
      <w:r w:rsidRPr="007A3D08">
        <w:rPr>
          <w:rFonts w:ascii="Times New Roman" w:hAnsi="Times New Roman"/>
          <w:sz w:val="28"/>
          <w:szCs w:val="28"/>
        </w:rPr>
        <w:t>формуле:</w:t>
      </w:r>
    </w:p>
    <w:p w:rsidR="003D1C37" w:rsidRPr="007A3D08" w:rsidRDefault="003D1C37" w:rsidP="003D1C37">
      <w:pPr>
        <w:pStyle w:val="ConsPlusNormal"/>
        <w:jc w:val="center"/>
        <w:rPr>
          <w:rFonts w:ascii="Times New Roman" w:hAnsi="Times New Roman"/>
          <w:sz w:val="28"/>
          <w:szCs w:val="28"/>
        </w:rPr>
      </w:pPr>
      <w:r w:rsidRPr="007A3D08">
        <w:rPr>
          <w:rFonts w:ascii="Times New Roman" w:hAnsi="Times New Roman"/>
          <w:sz w:val="28"/>
          <w:szCs w:val="28"/>
        </w:rPr>
        <w:t>Даг = (</w:t>
      </w:r>
      <m:oMath>
        <m:nary>
          <m:naryPr>
            <m:chr m:val="∑"/>
            <m:grow m:val="1"/>
            <m:ctrlPr>
              <w:rPr>
                <w:rFonts w:ascii="Cambria Math" w:hAnsi="Cambria Math"/>
                <w:sz w:val="28"/>
                <w:szCs w:val="28"/>
              </w:rPr>
            </m:ctrlPr>
          </m:naryPr>
          <m:sub>
            <m:r>
              <m:rPr>
                <m:sty m:val="p"/>
              </m:rPr>
              <w:rPr>
                <w:rFonts w:ascii="Cambria Math" w:eastAsia="Cambria Math" w:hAnsi="Cambria Math"/>
                <w:sz w:val="28"/>
                <w:szCs w:val="28"/>
                <w:lang w:val="en-US"/>
              </w:rPr>
              <m:t>i</m:t>
            </m:r>
            <m:r>
              <w:rPr>
                <w:rFonts w:ascii="Cambria Math" w:eastAsia="Cambria Math" w:hAnsi="Cambria Math"/>
                <w:sz w:val="28"/>
                <w:szCs w:val="28"/>
              </w:rPr>
              <m:t>=1</m:t>
            </m:r>
          </m:sub>
          <m:sup>
            <m:r>
              <w:rPr>
                <w:rFonts w:ascii="Cambria Math" w:eastAsia="Cambria Math" w:hAnsi="Cambria Math"/>
                <w:sz w:val="28"/>
                <w:szCs w:val="28"/>
              </w:rPr>
              <m:t>5</m:t>
            </m:r>
          </m:sup>
          <m:e>
            <m:r>
              <m:rPr>
                <m:sty m:val="p"/>
              </m:rPr>
              <w:rPr>
                <w:rFonts w:ascii="Cambria Math" w:hAnsi="Cambria Math"/>
                <w:sz w:val="28"/>
                <w:szCs w:val="28"/>
              </w:rPr>
              <m:t>Пнс</m:t>
            </m:r>
            <m:r>
              <m:rPr>
                <m:sty m:val="p"/>
              </m:rPr>
              <w:rPr>
                <w:rFonts w:ascii="Cambria Math" w:hAnsi="Cambria Math"/>
                <w:sz w:val="28"/>
                <w:szCs w:val="28"/>
                <w:lang w:val="en-US"/>
              </w:rPr>
              <m:t>i</m:t>
            </m:r>
          </m:e>
        </m:nary>
      </m:oMath>
      <w:r w:rsidRPr="007A3D08">
        <w:rPr>
          <w:rFonts w:ascii="Times New Roman" w:hAnsi="Times New Roman"/>
          <w:sz w:val="28"/>
          <w:szCs w:val="28"/>
        </w:rPr>
        <w:t xml:space="preserve"> / </w:t>
      </w:r>
      <m:oMath>
        <m:nary>
          <m:naryPr>
            <m:chr m:val="∑"/>
            <m:grow m:val="1"/>
            <m:ctrlPr>
              <w:rPr>
                <w:rFonts w:ascii="Cambria Math" w:hAnsi="Cambria Math"/>
                <w:sz w:val="28"/>
                <w:szCs w:val="28"/>
              </w:rPr>
            </m:ctrlPr>
          </m:naryPr>
          <m:sub>
            <m:r>
              <m:rPr>
                <m:sty m:val="p"/>
              </m:rPr>
              <w:rPr>
                <w:rFonts w:ascii="Cambria Math" w:eastAsia="Cambria Math" w:hAnsi="Cambria Math"/>
                <w:sz w:val="28"/>
                <w:szCs w:val="28"/>
                <w:lang w:val="en-US"/>
              </w:rPr>
              <m:t>i</m:t>
            </m:r>
            <m:r>
              <w:rPr>
                <w:rFonts w:ascii="Cambria Math" w:eastAsia="Cambria Math" w:hAnsi="Cambria Math"/>
                <w:sz w:val="28"/>
                <w:szCs w:val="28"/>
              </w:rPr>
              <m:t>=1</m:t>
            </m:r>
          </m:sub>
          <m:sup>
            <m:r>
              <w:rPr>
                <w:rFonts w:ascii="Cambria Math" w:eastAsia="Cambria Math" w:hAnsi="Cambria Math"/>
                <w:sz w:val="28"/>
                <w:szCs w:val="28"/>
              </w:rPr>
              <m:t>5</m:t>
            </m:r>
          </m:sup>
          <m:e>
            <m:r>
              <m:rPr>
                <m:sty m:val="p"/>
              </m:rPr>
              <w:rPr>
                <w:rFonts w:ascii="Cambria Math" w:hAnsi="Cambria Math"/>
                <w:sz w:val="28"/>
                <w:szCs w:val="28"/>
              </w:rPr>
              <m:t>Паг</m:t>
            </m:r>
            <m:r>
              <m:rPr>
                <m:sty m:val="p"/>
              </m:rPr>
              <w:rPr>
                <w:rFonts w:ascii="Cambria Math" w:hAnsi="Cambria Math"/>
                <w:sz w:val="28"/>
                <w:szCs w:val="28"/>
                <w:lang w:val="en-US"/>
              </w:rPr>
              <m:t>i</m:t>
            </m:r>
          </m:e>
        </m:nary>
      </m:oMath>
      <w:r w:rsidRPr="007A3D08">
        <w:rPr>
          <w:rFonts w:ascii="Times New Roman" w:hAnsi="Times New Roman"/>
          <w:sz w:val="28"/>
          <w:szCs w:val="28"/>
        </w:rPr>
        <w:t>) x 100%, где:</w:t>
      </w:r>
    </w:p>
    <w:p w:rsidR="003D1C37" w:rsidRPr="007A3D08" w:rsidRDefault="003D1C37" w:rsidP="009A531E">
      <w:pPr>
        <w:pStyle w:val="ConsPlusNormal"/>
        <w:spacing w:line="360" w:lineRule="auto"/>
        <w:jc w:val="both"/>
        <w:rPr>
          <w:rFonts w:ascii="Times New Roman" w:hAnsi="Times New Roman"/>
          <w:sz w:val="28"/>
          <w:szCs w:val="28"/>
        </w:rPr>
      </w:pPr>
    </w:p>
    <w:p w:rsidR="003D1C37" w:rsidRPr="007A3D08" w:rsidRDefault="003D1C37"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Даг </w:t>
      </w:r>
      <w:r w:rsidR="0065166F" w:rsidRPr="007A3D08">
        <w:rPr>
          <w:rFonts w:ascii="Times New Roman" w:hAnsi="Times New Roman"/>
          <w:sz w:val="28"/>
          <w:szCs w:val="28"/>
        </w:rPr>
        <w:t>–</w:t>
      </w:r>
      <w:r w:rsidRPr="007A3D08">
        <w:rPr>
          <w:rFonts w:ascii="Times New Roman" w:hAnsi="Times New Roman"/>
          <w:sz w:val="28"/>
          <w:szCs w:val="28"/>
        </w:rPr>
        <w:t xml:space="preserve"> доля протяженности дорожной сети Кировской городской агломерации, соответствующ</w:t>
      </w:r>
      <w:r w:rsidR="00304714">
        <w:rPr>
          <w:rFonts w:ascii="Times New Roman" w:hAnsi="Times New Roman"/>
          <w:sz w:val="28"/>
          <w:szCs w:val="28"/>
        </w:rPr>
        <w:t>ей</w:t>
      </w:r>
      <w:r w:rsidRPr="007A3D08">
        <w:rPr>
          <w:rFonts w:ascii="Times New Roman" w:hAnsi="Times New Roman"/>
          <w:sz w:val="28"/>
          <w:szCs w:val="28"/>
        </w:rPr>
        <w:t xml:space="preserve"> нормативным требованиям к </w:t>
      </w:r>
      <w:r w:rsidR="00304714">
        <w:rPr>
          <w:rFonts w:ascii="Times New Roman" w:hAnsi="Times New Roman"/>
          <w:sz w:val="28"/>
          <w:szCs w:val="28"/>
        </w:rPr>
        <w:t>ее</w:t>
      </w:r>
      <w:r w:rsidRPr="007A3D08">
        <w:rPr>
          <w:rFonts w:ascii="Times New Roman" w:hAnsi="Times New Roman"/>
          <w:sz w:val="28"/>
          <w:szCs w:val="28"/>
        </w:rPr>
        <w:t xml:space="preserve"> транспортно-эксплуатационному состоянию</w:t>
      </w:r>
      <w:r w:rsidR="00827B8E" w:rsidRPr="007A3D08">
        <w:rPr>
          <w:rFonts w:ascii="Times New Roman" w:hAnsi="Times New Roman"/>
          <w:sz w:val="28"/>
          <w:szCs w:val="28"/>
        </w:rPr>
        <w:t>, %</w:t>
      </w:r>
      <w:r w:rsidRPr="007A3D08">
        <w:rPr>
          <w:rFonts w:ascii="Times New Roman" w:hAnsi="Times New Roman"/>
          <w:sz w:val="28"/>
          <w:szCs w:val="28"/>
        </w:rPr>
        <w:t>;</w:t>
      </w:r>
    </w:p>
    <w:p w:rsidR="003D1C37" w:rsidRPr="007A3D08" w:rsidRDefault="003D1C37"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lastRenderedPageBreak/>
        <w:t>Пнс</w:t>
      </w:r>
      <w:r w:rsidR="00827B8E" w:rsidRPr="007A3D08">
        <w:rPr>
          <w:rFonts w:ascii="Times New Roman" w:hAnsi="Times New Roman"/>
          <w:sz w:val="28"/>
          <w:szCs w:val="28"/>
          <w:lang w:val="en-US"/>
        </w:rPr>
        <w:t>i</w:t>
      </w:r>
      <w:r w:rsidRPr="007A3D08">
        <w:rPr>
          <w:rFonts w:ascii="Times New Roman" w:hAnsi="Times New Roman"/>
          <w:sz w:val="28"/>
          <w:szCs w:val="28"/>
        </w:rPr>
        <w:t xml:space="preserve"> –</w:t>
      </w:r>
      <w:r w:rsidR="0065166F" w:rsidRPr="007A3D08">
        <w:rPr>
          <w:rFonts w:ascii="Times New Roman" w:hAnsi="Times New Roman"/>
          <w:sz w:val="28"/>
          <w:szCs w:val="28"/>
        </w:rPr>
        <w:t xml:space="preserve"> </w:t>
      </w:r>
      <w:r w:rsidRPr="007A3D08">
        <w:rPr>
          <w:rFonts w:ascii="Times New Roman" w:hAnsi="Times New Roman"/>
          <w:sz w:val="28"/>
          <w:szCs w:val="28"/>
        </w:rPr>
        <w:t>протяженност</w:t>
      </w:r>
      <w:r w:rsidR="00827B8E" w:rsidRPr="007A3D08">
        <w:rPr>
          <w:rFonts w:ascii="Times New Roman" w:hAnsi="Times New Roman"/>
          <w:sz w:val="28"/>
          <w:szCs w:val="28"/>
        </w:rPr>
        <w:t>ь</w:t>
      </w:r>
      <w:r w:rsidRPr="007A3D08">
        <w:rPr>
          <w:rFonts w:ascii="Times New Roman" w:hAnsi="Times New Roman"/>
          <w:sz w:val="28"/>
          <w:szCs w:val="28"/>
        </w:rPr>
        <w:t xml:space="preserve"> автомобильных дорог Кировской городской агломерации, соответствующих нормативным требованиям к транспортно-эксплуатационным показателям, в </w:t>
      </w:r>
      <w:r w:rsidR="008D532F" w:rsidRPr="007A3D08">
        <w:rPr>
          <w:rFonts w:ascii="Times New Roman" w:hAnsi="Times New Roman"/>
          <w:sz w:val="28"/>
          <w:szCs w:val="28"/>
        </w:rPr>
        <w:t xml:space="preserve">собственности </w:t>
      </w:r>
      <w:r w:rsidR="008D532F" w:rsidRPr="007A3D08">
        <w:rPr>
          <w:rFonts w:ascii="Times New Roman" w:hAnsi="Times New Roman"/>
          <w:sz w:val="28"/>
          <w:szCs w:val="28"/>
          <w:lang w:val="en-US"/>
        </w:rPr>
        <w:t>i</w:t>
      </w:r>
      <w:r w:rsidR="008D532F" w:rsidRPr="007A3D08">
        <w:rPr>
          <w:rFonts w:ascii="Times New Roman" w:hAnsi="Times New Roman"/>
          <w:sz w:val="28"/>
          <w:szCs w:val="28"/>
        </w:rPr>
        <w:t>-го владельца</w:t>
      </w:r>
      <w:r w:rsidR="001F673F" w:rsidRPr="007A3D08">
        <w:rPr>
          <w:rFonts w:ascii="Times New Roman" w:hAnsi="Times New Roman"/>
          <w:sz w:val="28"/>
          <w:szCs w:val="28"/>
        </w:rPr>
        <w:t xml:space="preserve"> дорог,</w:t>
      </w:r>
      <w:r w:rsidR="00C83E3E" w:rsidRPr="007A3D08">
        <w:rPr>
          <w:rFonts w:ascii="Times New Roman" w:hAnsi="Times New Roman"/>
          <w:sz w:val="28"/>
          <w:szCs w:val="28"/>
        </w:rPr>
        <w:t xml:space="preserve"> к</w:t>
      </w:r>
      <w:r w:rsidR="00304714">
        <w:rPr>
          <w:rFonts w:ascii="Times New Roman" w:hAnsi="Times New Roman"/>
          <w:sz w:val="28"/>
          <w:szCs w:val="28"/>
        </w:rPr>
        <w:t>илометров</w:t>
      </w:r>
      <w:r w:rsidR="001F673F" w:rsidRPr="007A3D08">
        <w:rPr>
          <w:rFonts w:ascii="Times New Roman" w:hAnsi="Times New Roman"/>
          <w:sz w:val="28"/>
          <w:szCs w:val="28"/>
        </w:rPr>
        <w:t xml:space="preserve"> (</w:t>
      </w:r>
      <w:r w:rsidR="00C83E3E" w:rsidRPr="007A3D08">
        <w:rPr>
          <w:rFonts w:ascii="Times New Roman" w:hAnsi="Times New Roman"/>
          <w:sz w:val="28"/>
          <w:szCs w:val="28"/>
        </w:rPr>
        <w:t>определяется</w:t>
      </w:r>
      <w:r w:rsidR="001F673F" w:rsidRPr="007A3D08">
        <w:rPr>
          <w:rFonts w:ascii="Times New Roman" w:hAnsi="Times New Roman"/>
          <w:sz w:val="28"/>
          <w:szCs w:val="28"/>
        </w:rPr>
        <w:t xml:space="preserve"> министерств</w:t>
      </w:r>
      <w:r w:rsidR="00C83E3E" w:rsidRPr="007A3D08">
        <w:rPr>
          <w:rFonts w:ascii="Times New Roman" w:hAnsi="Times New Roman"/>
          <w:sz w:val="28"/>
          <w:szCs w:val="28"/>
        </w:rPr>
        <w:t>ом</w:t>
      </w:r>
      <w:r w:rsidR="001F673F" w:rsidRPr="007A3D08">
        <w:rPr>
          <w:rFonts w:ascii="Times New Roman" w:hAnsi="Times New Roman"/>
          <w:sz w:val="28"/>
          <w:szCs w:val="28"/>
        </w:rPr>
        <w:t xml:space="preserve"> транспорта Кировской области</w:t>
      </w:r>
      <w:r w:rsidRPr="007A3D08">
        <w:rPr>
          <w:rFonts w:ascii="Times New Roman" w:hAnsi="Times New Roman"/>
          <w:sz w:val="28"/>
          <w:szCs w:val="28"/>
        </w:rPr>
        <w:t xml:space="preserve"> </w:t>
      </w:r>
      <w:r w:rsidR="001F673F" w:rsidRPr="007A3D08">
        <w:rPr>
          <w:rFonts w:ascii="Times New Roman" w:hAnsi="Times New Roman"/>
          <w:sz w:val="28"/>
          <w:szCs w:val="28"/>
        </w:rPr>
        <w:t>по</w:t>
      </w:r>
      <w:r w:rsidRPr="007A3D08">
        <w:rPr>
          <w:rFonts w:ascii="Times New Roman" w:hAnsi="Times New Roman"/>
          <w:sz w:val="28"/>
          <w:szCs w:val="28"/>
        </w:rPr>
        <w:t xml:space="preserve"> результат</w:t>
      </w:r>
      <w:r w:rsidR="001F673F" w:rsidRPr="007A3D08">
        <w:rPr>
          <w:rFonts w:ascii="Times New Roman" w:hAnsi="Times New Roman"/>
          <w:sz w:val="28"/>
          <w:szCs w:val="28"/>
        </w:rPr>
        <w:t>ам</w:t>
      </w:r>
      <w:r w:rsidRPr="007A3D08">
        <w:rPr>
          <w:rFonts w:ascii="Times New Roman" w:hAnsi="Times New Roman"/>
          <w:sz w:val="28"/>
          <w:szCs w:val="28"/>
        </w:rPr>
        <w:t xml:space="preserve"> экспертной оценки владельцев дорог</w:t>
      </w:r>
      <w:r w:rsidR="001F673F" w:rsidRPr="007A3D08">
        <w:rPr>
          <w:rFonts w:ascii="Times New Roman" w:hAnsi="Times New Roman"/>
          <w:sz w:val="28"/>
          <w:szCs w:val="28"/>
        </w:rPr>
        <w:t>)</w:t>
      </w:r>
      <w:r w:rsidRPr="007A3D08">
        <w:rPr>
          <w:rFonts w:ascii="Times New Roman" w:hAnsi="Times New Roman"/>
          <w:sz w:val="28"/>
          <w:szCs w:val="28"/>
        </w:rPr>
        <w:t>;</w:t>
      </w:r>
      <w:r w:rsidR="008D532F" w:rsidRPr="007A3D08">
        <w:rPr>
          <w:rFonts w:ascii="Times New Roman" w:hAnsi="Times New Roman"/>
          <w:sz w:val="28"/>
          <w:szCs w:val="28"/>
        </w:rPr>
        <w:t xml:space="preserve">   </w:t>
      </w:r>
    </w:p>
    <w:p w:rsidR="003D1C37" w:rsidRPr="007A3D08" w:rsidRDefault="003D1C37"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t>Паг</w:t>
      </w:r>
      <w:r w:rsidR="001F673F" w:rsidRPr="007A3D08">
        <w:rPr>
          <w:rFonts w:ascii="Times New Roman" w:hAnsi="Times New Roman"/>
          <w:sz w:val="28"/>
          <w:szCs w:val="28"/>
          <w:lang w:val="en-US"/>
        </w:rPr>
        <w:t>i</w:t>
      </w:r>
      <w:r w:rsidRPr="007A3D08">
        <w:rPr>
          <w:rFonts w:ascii="Times New Roman" w:hAnsi="Times New Roman"/>
          <w:sz w:val="28"/>
          <w:szCs w:val="28"/>
        </w:rPr>
        <w:t xml:space="preserve"> </w:t>
      </w:r>
      <w:r w:rsidR="0065166F" w:rsidRPr="007A3D08">
        <w:rPr>
          <w:rFonts w:ascii="Times New Roman" w:hAnsi="Times New Roman"/>
          <w:sz w:val="28"/>
          <w:szCs w:val="28"/>
        </w:rPr>
        <w:t>–</w:t>
      </w:r>
      <w:r w:rsidRPr="007A3D08">
        <w:rPr>
          <w:rFonts w:ascii="Times New Roman" w:hAnsi="Times New Roman"/>
          <w:sz w:val="28"/>
          <w:szCs w:val="28"/>
        </w:rPr>
        <w:t xml:space="preserve"> протяженность сети автомобильных дорог общего пользования Кировской городской агломерации</w:t>
      </w:r>
      <w:r w:rsidR="009A531E" w:rsidRPr="007A3D08">
        <w:rPr>
          <w:rFonts w:ascii="Times New Roman" w:hAnsi="Times New Roman"/>
          <w:sz w:val="28"/>
          <w:szCs w:val="28"/>
        </w:rPr>
        <w:t xml:space="preserve"> </w:t>
      </w:r>
      <w:r w:rsidR="001F673F" w:rsidRPr="007A3D08">
        <w:rPr>
          <w:rFonts w:ascii="Times New Roman" w:hAnsi="Times New Roman"/>
          <w:sz w:val="28"/>
          <w:szCs w:val="28"/>
        </w:rPr>
        <w:t xml:space="preserve">в собственности </w:t>
      </w:r>
      <w:r w:rsidR="001F673F" w:rsidRPr="007A3D08">
        <w:rPr>
          <w:rFonts w:ascii="Times New Roman" w:hAnsi="Times New Roman"/>
          <w:sz w:val="28"/>
          <w:szCs w:val="28"/>
          <w:lang w:val="en-US"/>
        </w:rPr>
        <w:t>i</w:t>
      </w:r>
      <w:r w:rsidR="001F673F" w:rsidRPr="007A3D08">
        <w:rPr>
          <w:rFonts w:ascii="Times New Roman" w:hAnsi="Times New Roman"/>
          <w:sz w:val="28"/>
          <w:szCs w:val="28"/>
        </w:rPr>
        <w:t>-го владельца дорог,</w:t>
      </w:r>
      <w:r w:rsidR="00C83E3E" w:rsidRPr="007A3D08">
        <w:rPr>
          <w:rFonts w:ascii="Times New Roman" w:hAnsi="Times New Roman"/>
          <w:sz w:val="28"/>
          <w:szCs w:val="28"/>
        </w:rPr>
        <w:t xml:space="preserve"> к</w:t>
      </w:r>
      <w:r w:rsidR="00304714">
        <w:rPr>
          <w:rFonts w:ascii="Times New Roman" w:hAnsi="Times New Roman"/>
          <w:sz w:val="28"/>
          <w:szCs w:val="28"/>
        </w:rPr>
        <w:t>илометров</w:t>
      </w:r>
      <w:r w:rsidR="001F673F" w:rsidRPr="007A3D08">
        <w:rPr>
          <w:rFonts w:ascii="Times New Roman" w:hAnsi="Times New Roman"/>
          <w:sz w:val="28"/>
          <w:szCs w:val="28"/>
        </w:rPr>
        <w:t xml:space="preserve"> (</w:t>
      </w:r>
      <w:r w:rsidR="00C83E3E" w:rsidRPr="007A3D08">
        <w:rPr>
          <w:rFonts w:ascii="Times New Roman" w:hAnsi="Times New Roman"/>
          <w:sz w:val="28"/>
          <w:szCs w:val="28"/>
        </w:rPr>
        <w:t>определяется министерством транспорта Кировской области по результатам экспертной оценки владельцев дорог)</w:t>
      </w:r>
      <w:r w:rsidR="0065166F" w:rsidRPr="007A3D08">
        <w:rPr>
          <w:rFonts w:ascii="Times New Roman" w:hAnsi="Times New Roman"/>
          <w:sz w:val="28"/>
          <w:szCs w:val="28"/>
        </w:rPr>
        <w:t>.</w:t>
      </w:r>
    </w:p>
    <w:p w:rsidR="0065166F" w:rsidRPr="007A3D08" w:rsidRDefault="0065166F"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t>Значение показателя в к</w:t>
      </w:r>
      <w:r w:rsidR="00304714">
        <w:rPr>
          <w:rFonts w:ascii="Times New Roman" w:hAnsi="Times New Roman"/>
          <w:sz w:val="28"/>
          <w:szCs w:val="28"/>
        </w:rPr>
        <w:t xml:space="preserve">илометрах и </w:t>
      </w:r>
      <w:r w:rsidRPr="007A3D08">
        <w:rPr>
          <w:rFonts w:ascii="Times New Roman" w:hAnsi="Times New Roman"/>
          <w:sz w:val="28"/>
          <w:szCs w:val="28"/>
        </w:rPr>
        <w:t>кв</w:t>
      </w:r>
      <w:r w:rsidR="00304714">
        <w:rPr>
          <w:rFonts w:ascii="Times New Roman" w:hAnsi="Times New Roman"/>
          <w:sz w:val="28"/>
          <w:szCs w:val="28"/>
        </w:rPr>
        <w:t>адратных метрах</w:t>
      </w:r>
      <w:r w:rsidRPr="007A3D08">
        <w:rPr>
          <w:rFonts w:ascii="Times New Roman" w:hAnsi="Times New Roman"/>
          <w:sz w:val="28"/>
          <w:szCs w:val="28"/>
        </w:rPr>
        <w:t xml:space="preserve"> определяется министерством транспорта Кировской области по результатам экспертной оценки владельцев дорог, входящих в Кировскую городскую агломерацию;</w:t>
      </w:r>
    </w:p>
    <w:p w:rsidR="00A51D57" w:rsidRPr="007A3D08" w:rsidRDefault="00A51D57"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t>количество мест концентрации дорожно-транспортных происшествий (аварийно-опасных участков) на дорожной сети Кировской городской агломерации, в том числе:</w:t>
      </w:r>
    </w:p>
    <w:p w:rsidR="00A51D57" w:rsidRPr="007A3D08" w:rsidRDefault="00A51D57" w:rsidP="000B56BA">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федерального значения,</w:t>
      </w:r>
    </w:p>
    <w:p w:rsidR="00A51D57" w:rsidRPr="007A3D08" w:rsidRDefault="00A51D57" w:rsidP="000B56BA">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автомобильных дорог общего пользования регионального или межмуниципального значения, </w:t>
      </w:r>
    </w:p>
    <w:p w:rsidR="00A51D57" w:rsidRPr="007A3D08" w:rsidRDefault="00A51D57" w:rsidP="000B56BA">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местного значения.</w:t>
      </w:r>
    </w:p>
    <w:p w:rsidR="0065166F" w:rsidRPr="007A3D08" w:rsidRDefault="001F673F" w:rsidP="001F673F">
      <w:pPr>
        <w:pStyle w:val="ConsPlusNormal"/>
        <w:spacing w:line="360" w:lineRule="auto"/>
        <w:jc w:val="both"/>
        <w:rPr>
          <w:rFonts w:ascii="Times New Roman" w:hAnsi="Times New Roman"/>
          <w:sz w:val="28"/>
          <w:szCs w:val="28"/>
        </w:rPr>
      </w:pPr>
      <w:r w:rsidRPr="007A3D08">
        <w:rPr>
          <w:rFonts w:ascii="Times New Roman" w:hAnsi="Times New Roman"/>
          <w:sz w:val="28"/>
          <w:szCs w:val="28"/>
        </w:rPr>
        <w:t>Единиц</w:t>
      </w:r>
      <w:r w:rsidR="003523F3">
        <w:rPr>
          <w:rFonts w:ascii="Times New Roman" w:hAnsi="Times New Roman"/>
          <w:sz w:val="28"/>
          <w:szCs w:val="28"/>
        </w:rPr>
        <w:t>ы</w:t>
      </w:r>
      <w:r w:rsidRPr="007A3D08">
        <w:rPr>
          <w:rFonts w:ascii="Times New Roman" w:hAnsi="Times New Roman"/>
          <w:sz w:val="28"/>
          <w:szCs w:val="28"/>
        </w:rPr>
        <w:t xml:space="preserve"> измерения показателя – шт</w:t>
      </w:r>
      <w:r w:rsidR="00304714">
        <w:rPr>
          <w:rFonts w:ascii="Times New Roman" w:hAnsi="Times New Roman"/>
          <w:sz w:val="28"/>
          <w:szCs w:val="28"/>
        </w:rPr>
        <w:t>уки</w:t>
      </w:r>
      <w:r w:rsidRPr="007A3D08">
        <w:rPr>
          <w:rFonts w:ascii="Times New Roman" w:hAnsi="Times New Roman"/>
          <w:sz w:val="28"/>
          <w:szCs w:val="28"/>
        </w:rPr>
        <w:t xml:space="preserve">, </w:t>
      </w:r>
      <w:r w:rsidR="00304714">
        <w:rPr>
          <w:rFonts w:ascii="Times New Roman" w:hAnsi="Times New Roman"/>
          <w:sz w:val="28"/>
          <w:szCs w:val="28"/>
        </w:rPr>
        <w:t>проценты.</w:t>
      </w:r>
      <w:r w:rsidRPr="007A3D08">
        <w:rPr>
          <w:rFonts w:ascii="Times New Roman" w:hAnsi="Times New Roman"/>
          <w:sz w:val="28"/>
          <w:szCs w:val="28"/>
        </w:rPr>
        <w:t xml:space="preserve"> Тип показателя – основной. </w:t>
      </w:r>
    </w:p>
    <w:p w:rsidR="001F673F" w:rsidRPr="007A3D08" w:rsidRDefault="001F673F" w:rsidP="001F673F">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Значение показателя в </w:t>
      </w:r>
      <w:r w:rsidR="00304714">
        <w:rPr>
          <w:rFonts w:ascii="Times New Roman" w:hAnsi="Times New Roman"/>
          <w:sz w:val="28"/>
          <w:szCs w:val="28"/>
        </w:rPr>
        <w:t>процентах</w:t>
      </w:r>
      <w:r w:rsidRPr="007A3D08">
        <w:rPr>
          <w:rFonts w:ascii="Times New Roman" w:hAnsi="Times New Roman"/>
          <w:sz w:val="28"/>
          <w:szCs w:val="28"/>
        </w:rPr>
        <w:t xml:space="preserve"> определяется по формуле:</w:t>
      </w:r>
    </w:p>
    <w:p w:rsidR="001F673F" w:rsidRPr="007A3D08" w:rsidRDefault="001F673F" w:rsidP="001F673F">
      <w:pPr>
        <w:pStyle w:val="ConsPlusNormal"/>
        <w:jc w:val="center"/>
        <w:rPr>
          <w:rFonts w:ascii="Times New Roman" w:hAnsi="Times New Roman"/>
          <w:sz w:val="28"/>
          <w:szCs w:val="28"/>
        </w:rPr>
      </w:pPr>
      <w:r w:rsidRPr="007A3D08">
        <w:rPr>
          <w:rFonts w:ascii="Times New Roman" w:hAnsi="Times New Roman"/>
          <w:sz w:val="28"/>
          <w:szCs w:val="28"/>
        </w:rPr>
        <w:t>Каг = (</w:t>
      </w:r>
      <m:oMath>
        <m:nary>
          <m:naryPr>
            <m:chr m:val="∑"/>
            <m:grow m:val="1"/>
            <m:ctrlPr>
              <w:rPr>
                <w:rFonts w:ascii="Cambria Math" w:hAnsi="Cambria Math"/>
                <w:sz w:val="28"/>
                <w:szCs w:val="28"/>
              </w:rPr>
            </m:ctrlPr>
          </m:naryPr>
          <m:sub>
            <m:r>
              <m:rPr>
                <m:sty m:val="p"/>
              </m:rPr>
              <w:rPr>
                <w:rFonts w:ascii="Cambria Math" w:eastAsia="Cambria Math" w:hAnsi="Cambria Math"/>
                <w:sz w:val="28"/>
                <w:szCs w:val="28"/>
                <w:lang w:val="en-US"/>
              </w:rPr>
              <m:t>i</m:t>
            </m:r>
            <m:r>
              <w:rPr>
                <w:rFonts w:ascii="Cambria Math" w:eastAsia="Cambria Math" w:hAnsi="Cambria Math"/>
                <w:sz w:val="28"/>
                <w:szCs w:val="28"/>
              </w:rPr>
              <m:t>=1</m:t>
            </m:r>
          </m:sub>
          <m:sup>
            <m:r>
              <w:rPr>
                <w:rFonts w:ascii="Cambria Math" w:eastAsia="Cambria Math" w:hAnsi="Cambria Math"/>
                <w:sz w:val="28"/>
                <w:szCs w:val="28"/>
              </w:rPr>
              <m:t>5</m:t>
            </m:r>
          </m:sup>
          <m:e>
            <m:r>
              <m:rPr>
                <m:sty m:val="p"/>
              </m:rPr>
              <w:rPr>
                <w:rFonts w:ascii="Cambria Math" w:hAnsi="Cambria Math"/>
                <w:sz w:val="28"/>
                <w:szCs w:val="28"/>
              </w:rPr>
              <m:t>Кт</m:t>
            </m:r>
            <m:r>
              <m:rPr>
                <m:sty m:val="p"/>
              </m:rPr>
              <w:rPr>
                <w:rFonts w:ascii="Cambria Math" w:hAnsi="Cambria Math"/>
                <w:sz w:val="28"/>
                <w:szCs w:val="28"/>
                <w:lang w:val="en-US"/>
              </w:rPr>
              <m:t>i</m:t>
            </m:r>
          </m:e>
        </m:nary>
      </m:oMath>
      <w:r w:rsidRPr="007A3D08">
        <w:rPr>
          <w:rFonts w:ascii="Times New Roman" w:hAnsi="Times New Roman"/>
          <w:sz w:val="28"/>
          <w:szCs w:val="28"/>
        </w:rPr>
        <w:t xml:space="preserve"> / </w:t>
      </w:r>
      <w:r w:rsidR="006B22C7" w:rsidRPr="007A3D08">
        <w:rPr>
          <w:rFonts w:ascii="Times New Roman" w:hAnsi="Times New Roman"/>
          <w:sz w:val="28"/>
          <w:szCs w:val="28"/>
        </w:rPr>
        <w:t xml:space="preserve">Кбаз) </w:t>
      </w:r>
      <w:r w:rsidRPr="007A3D08">
        <w:rPr>
          <w:rFonts w:ascii="Times New Roman" w:hAnsi="Times New Roman"/>
          <w:sz w:val="28"/>
          <w:szCs w:val="28"/>
        </w:rPr>
        <w:t>x 100%, где:</w:t>
      </w:r>
    </w:p>
    <w:p w:rsidR="001F673F" w:rsidRPr="007A3D08" w:rsidRDefault="001F673F" w:rsidP="001F673F">
      <w:pPr>
        <w:pStyle w:val="ConsPlusNormal"/>
        <w:jc w:val="center"/>
        <w:rPr>
          <w:rFonts w:ascii="Times New Roman" w:hAnsi="Times New Roman"/>
          <w:sz w:val="28"/>
          <w:szCs w:val="28"/>
        </w:rPr>
      </w:pPr>
    </w:p>
    <w:p w:rsidR="001F673F" w:rsidRPr="007A3D08" w:rsidRDefault="001F673F" w:rsidP="001F673F">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Каг </w:t>
      </w:r>
      <w:r w:rsidR="0065166F" w:rsidRPr="007A3D08">
        <w:rPr>
          <w:rFonts w:ascii="Times New Roman" w:hAnsi="Times New Roman"/>
          <w:sz w:val="28"/>
          <w:szCs w:val="28"/>
        </w:rPr>
        <w:t>–</w:t>
      </w:r>
      <w:r w:rsidRPr="007A3D08">
        <w:rPr>
          <w:rFonts w:ascii="Times New Roman" w:hAnsi="Times New Roman"/>
          <w:sz w:val="28"/>
          <w:szCs w:val="28"/>
        </w:rPr>
        <w:t xml:space="preserve"> количество мест концентрации дорожно-транспортных происшествий (аварийно-опасных участков) на дорожной сети Кировской городской агломерации, %;</w:t>
      </w:r>
    </w:p>
    <w:p w:rsidR="001F673F" w:rsidRPr="007A3D08" w:rsidRDefault="0065166F" w:rsidP="001F673F">
      <w:pPr>
        <w:pStyle w:val="ConsPlusNormal"/>
        <w:spacing w:line="360" w:lineRule="auto"/>
        <w:jc w:val="both"/>
        <w:rPr>
          <w:rFonts w:ascii="Times New Roman" w:hAnsi="Times New Roman"/>
          <w:sz w:val="28"/>
          <w:szCs w:val="28"/>
        </w:rPr>
      </w:pPr>
      <w:r w:rsidRPr="007A3D08">
        <w:rPr>
          <w:rFonts w:ascii="Times New Roman" w:hAnsi="Times New Roman"/>
          <w:sz w:val="28"/>
          <w:szCs w:val="28"/>
        </w:rPr>
        <w:t>Кт</w:t>
      </w:r>
      <w:r w:rsidR="001F673F" w:rsidRPr="007A3D08">
        <w:rPr>
          <w:rFonts w:ascii="Times New Roman" w:hAnsi="Times New Roman"/>
          <w:sz w:val="28"/>
          <w:szCs w:val="28"/>
          <w:lang w:val="en-US"/>
        </w:rPr>
        <w:t>i</w:t>
      </w:r>
      <w:r w:rsidR="001F673F" w:rsidRPr="007A3D08">
        <w:rPr>
          <w:rFonts w:ascii="Times New Roman" w:hAnsi="Times New Roman"/>
          <w:sz w:val="28"/>
          <w:szCs w:val="28"/>
        </w:rPr>
        <w:t xml:space="preserve"> –</w:t>
      </w:r>
      <w:r w:rsidRPr="007A3D08">
        <w:rPr>
          <w:rFonts w:ascii="Times New Roman" w:hAnsi="Times New Roman"/>
          <w:sz w:val="28"/>
          <w:szCs w:val="28"/>
        </w:rPr>
        <w:t xml:space="preserve"> текущее количество мест концентрации дорожно-транспортных происшествий (аварийно-опасных участков) на дорожной сети Кировской городской</w:t>
      </w:r>
      <w:r w:rsidR="00304714">
        <w:rPr>
          <w:rFonts w:ascii="Times New Roman" w:hAnsi="Times New Roman"/>
          <w:sz w:val="28"/>
          <w:szCs w:val="28"/>
        </w:rPr>
        <w:t xml:space="preserve"> агломерации</w:t>
      </w:r>
      <w:r w:rsidR="001F673F" w:rsidRPr="007A3D08">
        <w:rPr>
          <w:rFonts w:ascii="Times New Roman" w:hAnsi="Times New Roman"/>
          <w:sz w:val="28"/>
          <w:szCs w:val="28"/>
        </w:rPr>
        <w:t xml:space="preserve"> в собственности </w:t>
      </w:r>
      <w:r w:rsidR="001F673F" w:rsidRPr="007A3D08">
        <w:rPr>
          <w:rFonts w:ascii="Times New Roman" w:hAnsi="Times New Roman"/>
          <w:sz w:val="28"/>
          <w:szCs w:val="28"/>
          <w:lang w:val="en-US"/>
        </w:rPr>
        <w:t>i</w:t>
      </w:r>
      <w:r w:rsidR="001F673F" w:rsidRPr="007A3D08">
        <w:rPr>
          <w:rFonts w:ascii="Times New Roman" w:hAnsi="Times New Roman"/>
          <w:sz w:val="28"/>
          <w:szCs w:val="28"/>
        </w:rPr>
        <w:t xml:space="preserve">-го владельца дорог, </w:t>
      </w:r>
      <w:r w:rsidR="00C83E3E" w:rsidRPr="007A3D08">
        <w:rPr>
          <w:rFonts w:ascii="Times New Roman" w:hAnsi="Times New Roman"/>
          <w:sz w:val="28"/>
          <w:szCs w:val="28"/>
        </w:rPr>
        <w:t>шт</w:t>
      </w:r>
      <w:r w:rsidR="00304714">
        <w:rPr>
          <w:rFonts w:ascii="Times New Roman" w:hAnsi="Times New Roman"/>
          <w:sz w:val="28"/>
          <w:szCs w:val="28"/>
        </w:rPr>
        <w:t>ук</w:t>
      </w:r>
      <w:r w:rsidR="00C83E3E" w:rsidRPr="007A3D08">
        <w:rPr>
          <w:rFonts w:ascii="Times New Roman" w:hAnsi="Times New Roman"/>
          <w:sz w:val="28"/>
          <w:szCs w:val="28"/>
        </w:rPr>
        <w:t xml:space="preserve"> </w:t>
      </w:r>
      <w:r w:rsidR="001F673F" w:rsidRPr="007A3D08">
        <w:rPr>
          <w:rFonts w:ascii="Times New Roman" w:hAnsi="Times New Roman"/>
          <w:sz w:val="28"/>
          <w:szCs w:val="28"/>
        </w:rPr>
        <w:t>(</w:t>
      </w:r>
      <w:r w:rsidR="00C83E3E" w:rsidRPr="007A3D08">
        <w:rPr>
          <w:rFonts w:ascii="Times New Roman" w:hAnsi="Times New Roman"/>
          <w:sz w:val="28"/>
          <w:szCs w:val="28"/>
        </w:rPr>
        <w:t xml:space="preserve">определяется </w:t>
      </w:r>
      <w:r w:rsidR="00C83E3E" w:rsidRPr="007A3D08">
        <w:rPr>
          <w:rFonts w:ascii="Times New Roman" w:hAnsi="Times New Roman"/>
          <w:sz w:val="28"/>
          <w:szCs w:val="28"/>
        </w:rPr>
        <w:lastRenderedPageBreak/>
        <w:t>министерством транспорта Кировской области по результатам экспертной оценки владельцев дорог)</w:t>
      </w:r>
      <w:r w:rsidR="001F673F" w:rsidRPr="007A3D08">
        <w:rPr>
          <w:rFonts w:ascii="Times New Roman" w:hAnsi="Times New Roman"/>
          <w:sz w:val="28"/>
          <w:szCs w:val="28"/>
        </w:rPr>
        <w:t xml:space="preserve">;   </w:t>
      </w:r>
    </w:p>
    <w:p w:rsidR="00B76A52" w:rsidRPr="007A3D08" w:rsidRDefault="0065166F" w:rsidP="0065166F">
      <w:pPr>
        <w:pStyle w:val="ConsPlusNormal"/>
        <w:spacing w:line="360" w:lineRule="auto"/>
        <w:jc w:val="both"/>
        <w:rPr>
          <w:rFonts w:ascii="Times New Roman" w:hAnsi="Times New Roman"/>
          <w:sz w:val="28"/>
          <w:szCs w:val="28"/>
        </w:rPr>
      </w:pPr>
      <w:r w:rsidRPr="007A3D08">
        <w:rPr>
          <w:rFonts w:ascii="Times New Roman" w:hAnsi="Times New Roman"/>
          <w:sz w:val="28"/>
          <w:szCs w:val="28"/>
        </w:rPr>
        <w:t>Кбаз</w:t>
      </w:r>
      <w:r w:rsidR="001F673F" w:rsidRPr="007A3D08">
        <w:rPr>
          <w:rFonts w:ascii="Times New Roman" w:hAnsi="Times New Roman"/>
          <w:sz w:val="28"/>
          <w:szCs w:val="28"/>
        </w:rPr>
        <w:t xml:space="preserve"> </w:t>
      </w:r>
      <w:r w:rsidRPr="007A3D08">
        <w:rPr>
          <w:rFonts w:ascii="Times New Roman" w:hAnsi="Times New Roman"/>
          <w:sz w:val="28"/>
          <w:szCs w:val="28"/>
        </w:rPr>
        <w:t>–</w:t>
      </w:r>
      <w:r w:rsidR="001F673F" w:rsidRPr="007A3D08">
        <w:rPr>
          <w:rFonts w:ascii="Times New Roman" w:hAnsi="Times New Roman"/>
          <w:sz w:val="28"/>
          <w:szCs w:val="28"/>
        </w:rPr>
        <w:t xml:space="preserve"> </w:t>
      </w:r>
      <w:r w:rsidRPr="007A3D08">
        <w:rPr>
          <w:rFonts w:ascii="Times New Roman" w:hAnsi="Times New Roman"/>
          <w:sz w:val="28"/>
          <w:szCs w:val="28"/>
        </w:rPr>
        <w:t xml:space="preserve">общее количество мест концентрации дорожно-транспортных происшествий (аварийно-опасных участков) на дорожной сети Кировской городской </w:t>
      </w:r>
      <w:r w:rsidR="00A70A94">
        <w:rPr>
          <w:rFonts w:ascii="Times New Roman" w:hAnsi="Times New Roman"/>
          <w:sz w:val="28"/>
          <w:szCs w:val="28"/>
        </w:rPr>
        <w:t xml:space="preserve">агломерации </w:t>
      </w:r>
      <w:r w:rsidRPr="007A3D08">
        <w:rPr>
          <w:rFonts w:ascii="Times New Roman" w:hAnsi="Times New Roman"/>
          <w:sz w:val="28"/>
          <w:szCs w:val="28"/>
        </w:rPr>
        <w:t>по состоянию на 31.12.2016</w:t>
      </w:r>
      <w:r w:rsidR="001F673F" w:rsidRPr="007A3D08">
        <w:rPr>
          <w:rFonts w:ascii="Times New Roman" w:hAnsi="Times New Roman"/>
          <w:sz w:val="28"/>
          <w:szCs w:val="28"/>
        </w:rPr>
        <w:t xml:space="preserve">, </w:t>
      </w:r>
      <w:r w:rsidR="00C83E3E" w:rsidRPr="007A3D08">
        <w:rPr>
          <w:rFonts w:ascii="Times New Roman" w:hAnsi="Times New Roman"/>
          <w:sz w:val="28"/>
          <w:szCs w:val="28"/>
        </w:rPr>
        <w:t>шт</w:t>
      </w:r>
      <w:r w:rsidR="00A70A94">
        <w:rPr>
          <w:rFonts w:ascii="Times New Roman" w:hAnsi="Times New Roman"/>
          <w:sz w:val="28"/>
          <w:szCs w:val="28"/>
        </w:rPr>
        <w:t>ук</w:t>
      </w:r>
      <w:r w:rsidR="00C83E3E" w:rsidRPr="007A3D08">
        <w:rPr>
          <w:rFonts w:ascii="Times New Roman" w:hAnsi="Times New Roman"/>
          <w:sz w:val="28"/>
          <w:szCs w:val="28"/>
        </w:rPr>
        <w:t xml:space="preserve"> </w:t>
      </w:r>
      <w:r w:rsidR="001F673F" w:rsidRPr="007A3D08">
        <w:rPr>
          <w:rFonts w:ascii="Times New Roman" w:hAnsi="Times New Roman"/>
          <w:sz w:val="28"/>
          <w:szCs w:val="28"/>
        </w:rPr>
        <w:t>(</w:t>
      </w:r>
      <w:r w:rsidR="00C83E3E" w:rsidRPr="007A3D08">
        <w:rPr>
          <w:rFonts w:ascii="Times New Roman" w:hAnsi="Times New Roman"/>
          <w:sz w:val="28"/>
          <w:szCs w:val="28"/>
        </w:rPr>
        <w:t xml:space="preserve">определяется министерством транспорта Кировской области по </w:t>
      </w:r>
      <w:r w:rsidR="006B22C7" w:rsidRPr="007A3D08">
        <w:rPr>
          <w:rFonts w:ascii="Times New Roman" w:hAnsi="Times New Roman"/>
          <w:sz w:val="28"/>
          <w:szCs w:val="28"/>
        </w:rPr>
        <w:t>данны</w:t>
      </w:r>
      <w:r w:rsidR="00C83E3E" w:rsidRPr="007A3D08">
        <w:rPr>
          <w:rFonts w:ascii="Times New Roman" w:hAnsi="Times New Roman"/>
          <w:sz w:val="28"/>
          <w:szCs w:val="28"/>
        </w:rPr>
        <w:t>м</w:t>
      </w:r>
      <w:r w:rsidR="006B22C7" w:rsidRPr="007A3D08">
        <w:rPr>
          <w:rFonts w:ascii="Times New Roman" w:hAnsi="Times New Roman"/>
          <w:sz w:val="28"/>
          <w:szCs w:val="28"/>
        </w:rPr>
        <w:t xml:space="preserve"> </w:t>
      </w:r>
      <w:r w:rsidR="00A70A94">
        <w:rPr>
          <w:rFonts w:ascii="Times New Roman" w:hAnsi="Times New Roman"/>
          <w:sz w:val="28"/>
          <w:szCs w:val="28"/>
        </w:rPr>
        <w:t xml:space="preserve">Управления </w:t>
      </w:r>
      <w:r w:rsidR="006B22C7" w:rsidRPr="007A3D08">
        <w:rPr>
          <w:rFonts w:ascii="Times New Roman" w:hAnsi="Times New Roman"/>
          <w:sz w:val="28"/>
          <w:szCs w:val="28"/>
          <w:lang w:eastAsia="en-US"/>
        </w:rPr>
        <w:t>Государственной инспекции безопасности дорожного движения Управления Министерства внутренних дел Российской Федерации по Кировской области</w:t>
      </w:r>
      <w:r w:rsidR="00C83E3E" w:rsidRPr="007A3D08">
        <w:rPr>
          <w:rFonts w:ascii="Times New Roman" w:hAnsi="Times New Roman"/>
          <w:sz w:val="28"/>
          <w:szCs w:val="28"/>
        </w:rPr>
        <w:t>)</w:t>
      </w:r>
      <w:r w:rsidR="00B76A52" w:rsidRPr="007A3D08">
        <w:rPr>
          <w:rFonts w:ascii="Times New Roman" w:hAnsi="Times New Roman"/>
          <w:sz w:val="28"/>
          <w:szCs w:val="28"/>
        </w:rPr>
        <w:t>.</w:t>
      </w:r>
    </w:p>
    <w:p w:rsidR="00B76A52" w:rsidRPr="007A3D08" w:rsidRDefault="00B76A52" w:rsidP="00B76A52">
      <w:pPr>
        <w:pStyle w:val="ConsPlusNormal"/>
        <w:spacing w:line="360" w:lineRule="auto"/>
        <w:jc w:val="both"/>
        <w:rPr>
          <w:rFonts w:ascii="Times New Roman" w:hAnsi="Times New Roman"/>
          <w:sz w:val="28"/>
          <w:szCs w:val="28"/>
          <w:lang w:eastAsia="en-US"/>
        </w:rPr>
      </w:pPr>
      <w:r w:rsidRPr="007A3D08">
        <w:rPr>
          <w:rFonts w:ascii="Times New Roman" w:hAnsi="Times New Roman"/>
          <w:sz w:val="28"/>
          <w:szCs w:val="28"/>
        </w:rPr>
        <w:t>Значение показателя в шт</w:t>
      </w:r>
      <w:r w:rsidR="00A70A94">
        <w:rPr>
          <w:rFonts w:ascii="Times New Roman" w:hAnsi="Times New Roman"/>
          <w:sz w:val="28"/>
          <w:szCs w:val="28"/>
        </w:rPr>
        <w:t>уках</w:t>
      </w:r>
      <w:r w:rsidRPr="007A3D08">
        <w:rPr>
          <w:rFonts w:ascii="Times New Roman" w:hAnsi="Times New Roman"/>
          <w:sz w:val="28"/>
          <w:szCs w:val="28"/>
        </w:rPr>
        <w:t xml:space="preserve"> определяется министерством транспорта Кировской области на основании данных </w:t>
      </w:r>
      <w:r w:rsidR="00A70A94">
        <w:rPr>
          <w:rFonts w:ascii="Times New Roman" w:hAnsi="Times New Roman"/>
          <w:sz w:val="28"/>
          <w:szCs w:val="28"/>
        </w:rPr>
        <w:t xml:space="preserve">Управления </w:t>
      </w:r>
      <w:r w:rsidRPr="007A3D08">
        <w:rPr>
          <w:rFonts w:ascii="Times New Roman" w:hAnsi="Times New Roman"/>
          <w:sz w:val="28"/>
          <w:szCs w:val="28"/>
          <w:lang w:eastAsia="en-US"/>
        </w:rPr>
        <w:t>Государственной инспекции безопасности дорожного движения Управления Министерства внутренних дел Российской Федерации по Кировской области;</w:t>
      </w:r>
    </w:p>
    <w:p w:rsidR="00A51D57" w:rsidRPr="007A3D08" w:rsidRDefault="00A51D57" w:rsidP="000B56BA">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доля протяженности дорожной сети Кировской городской агломерации, работающей в режиме перегрузки в </w:t>
      </w:r>
      <w:r w:rsidR="00A70A94">
        <w:rPr>
          <w:rFonts w:ascii="Times New Roman" w:hAnsi="Times New Roman"/>
          <w:sz w:val="28"/>
          <w:szCs w:val="28"/>
        </w:rPr>
        <w:t>час-пик</w:t>
      </w:r>
      <w:r w:rsidRPr="007A3D08">
        <w:rPr>
          <w:rFonts w:ascii="Times New Roman" w:hAnsi="Times New Roman"/>
          <w:sz w:val="28"/>
          <w:szCs w:val="28"/>
        </w:rPr>
        <w:t>.</w:t>
      </w:r>
    </w:p>
    <w:p w:rsidR="006B22C7" w:rsidRPr="007A3D08" w:rsidRDefault="006B22C7" w:rsidP="000B56BA">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Единица измерения – </w:t>
      </w:r>
      <w:r w:rsidR="00A70A94">
        <w:rPr>
          <w:rFonts w:ascii="Times New Roman" w:hAnsi="Times New Roman"/>
          <w:sz w:val="28"/>
          <w:szCs w:val="28"/>
        </w:rPr>
        <w:t>проценты</w:t>
      </w:r>
      <w:r w:rsidRPr="007A3D08">
        <w:rPr>
          <w:rFonts w:ascii="Times New Roman" w:hAnsi="Times New Roman"/>
          <w:sz w:val="28"/>
          <w:szCs w:val="28"/>
        </w:rPr>
        <w:t>. Тип показателя – 2 уровня.</w:t>
      </w:r>
    </w:p>
    <w:p w:rsidR="006B22C7" w:rsidRPr="007A3D08" w:rsidRDefault="00A51D57" w:rsidP="000B56BA">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Значение показателя определяется </w:t>
      </w:r>
      <w:r w:rsidR="006B22C7" w:rsidRPr="007A3D08">
        <w:rPr>
          <w:rFonts w:ascii="Times New Roman" w:hAnsi="Times New Roman"/>
          <w:sz w:val="28"/>
          <w:szCs w:val="28"/>
        </w:rPr>
        <w:t>по формуле:</w:t>
      </w:r>
    </w:p>
    <w:p w:rsidR="006B22C7" w:rsidRPr="007A3D08" w:rsidRDefault="006B22C7" w:rsidP="006B22C7">
      <w:pPr>
        <w:pStyle w:val="ConsPlusNormal"/>
        <w:jc w:val="center"/>
        <w:rPr>
          <w:rFonts w:ascii="Times New Roman" w:hAnsi="Times New Roman"/>
          <w:sz w:val="28"/>
          <w:szCs w:val="28"/>
        </w:rPr>
      </w:pPr>
      <w:r w:rsidRPr="007A3D08">
        <w:rPr>
          <w:rFonts w:ascii="Times New Roman" w:hAnsi="Times New Roman"/>
          <w:sz w:val="28"/>
          <w:szCs w:val="28"/>
        </w:rPr>
        <w:t>Дпер = (</w:t>
      </w:r>
      <m:oMath>
        <m:nary>
          <m:naryPr>
            <m:chr m:val="∑"/>
            <m:grow m:val="1"/>
            <m:ctrlPr>
              <w:rPr>
                <w:rFonts w:ascii="Cambria Math" w:hAnsi="Cambria Math"/>
                <w:sz w:val="28"/>
                <w:szCs w:val="28"/>
              </w:rPr>
            </m:ctrlPr>
          </m:naryPr>
          <m:sub>
            <m:r>
              <m:rPr>
                <m:sty m:val="p"/>
              </m:rPr>
              <w:rPr>
                <w:rFonts w:ascii="Cambria Math" w:eastAsia="Cambria Math" w:hAnsi="Cambria Math"/>
                <w:sz w:val="28"/>
                <w:szCs w:val="28"/>
                <w:lang w:val="en-US"/>
              </w:rPr>
              <m:t>i</m:t>
            </m:r>
            <m:r>
              <w:rPr>
                <w:rFonts w:ascii="Cambria Math" w:eastAsia="Cambria Math" w:hAnsi="Cambria Math"/>
                <w:sz w:val="28"/>
                <w:szCs w:val="28"/>
              </w:rPr>
              <m:t>=1</m:t>
            </m:r>
          </m:sub>
          <m:sup>
            <m:r>
              <w:rPr>
                <w:rFonts w:ascii="Cambria Math" w:eastAsia="Cambria Math" w:hAnsi="Cambria Math"/>
                <w:sz w:val="28"/>
                <w:szCs w:val="28"/>
              </w:rPr>
              <m:t>5</m:t>
            </m:r>
          </m:sup>
          <m:e>
            <m:r>
              <m:rPr>
                <m:sty m:val="p"/>
              </m:rPr>
              <w:rPr>
                <w:rFonts w:ascii="Cambria Math" w:hAnsi="Cambria Math"/>
                <w:sz w:val="28"/>
                <w:szCs w:val="28"/>
              </w:rPr>
              <m:t>Ппер</m:t>
            </m:r>
            <m:r>
              <m:rPr>
                <m:sty m:val="p"/>
              </m:rPr>
              <w:rPr>
                <w:rFonts w:ascii="Cambria Math" w:hAnsi="Cambria Math"/>
                <w:sz w:val="28"/>
                <w:szCs w:val="28"/>
                <w:lang w:val="en-US"/>
              </w:rPr>
              <m:t>i</m:t>
            </m:r>
          </m:e>
        </m:nary>
      </m:oMath>
      <w:r w:rsidRPr="007A3D08">
        <w:rPr>
          <w:rFonts w:ascii="Times New Roman" w:hAnsi="Times New Roman"/>
          <w:sz w:val="28"/>
          <w:szCs w:val="28"/>
        </w:rPr>
        <w:t xml:space="preserve"> /</w:t>
      </w:r>
      <w:r w:rsidR="005E0BC3" w:rsidRPr="007A3D08">
        <w:rPr>
          <w:rFonts w:ascii="Times New Roman" w:hAnsi="Times New Roman"/>
          <w:sz w:val="28"/>
          <w:szCs w:val="28"/>
        </w:rPr>
        <w:t xml:space="preserve"> Паг</w:t>
      </w:r>
      <w:r w:rsidRPr="007A3D08">
        <w:rPr>
          <w:rFonts w:ascii="Times New Roman" w:hAnsi="Times New Roman"/>
          <w:sz w:val="28"/>
          <w:szCs w:val="28"/>
        </w:rPr>
        <w:t>) x 100%, где:</w:t>
      </w:r>
    </w:p>
    <w:p w:rsidR="006B22C7" w:rsidRPr="007A3D08" w:rsidRDefault="006B22C7" w:rsidP="006B22C7">
      <w:pPr>
        <w:pStyle w:val="ConsPlusNormal"/>
        <w:jc w:val="center"/>
        <w:rPr>
          <w:rFonts w:ascii="Times New Roman" w:hAnsi="Times New Roman"/>
          <w:sz w:val="28"/>
          <w:szCs w:val="28"/>
        </w:rPr>
      </w:pPr>
    </w:p>
    <w:p w:rsidR="006B22C7" w:rsidRPr="007A3D08" w:rsidRDefault="006B22C7" w:rsidP="006B22C7">
      <w:pPr>
        <w:pStyle w:val="ConsPlusNormal"/>
        <w:spacing w:line="360" w:lineRule="auto"/>
        <w:jc w:val="both"/>
        <w:rPr>
          <w:rFonts w:ascii="Times New Roman" w:hAnsi="Times New Roman"/>
          <w:sz w:val="28"/>
          <w:szCs w:val="28"/>
        </w:rPr>
      </w:pPr>
      <w:r w:rsidRPr="007A3D08">
        <w:rPr>
          <w:rFonts w:ascii="Times New Roman" w:hAnsi="Times New Roman"/>
          <w:sz w:val="28"/>
          <w:szCs w:val="28"/>
        </w:rPr>
        <w:t>Дпер – доля протяженности дорожной сети Кировской городской агломерации, работающей в режиме перегрузки в час-пик, %;</w:t>
      </w:r>
    </w:p>
    <w:p w:rsidR="006B22C7" w:rsidRPr="007A3D08" w:rsidRDefault="006B22C7" w:rsidP="006B22C7">
      <w:pPr>
        <w:pStyle w:val="ConsPlusNormal"/>
        <w:spacing w:line="360" w:lineRule="auto"/>
        <w:jc w:val="both"/>
        <w:rPr>
          <w:rFonts w:ascii="Times New Roman" w:hAnsi="Times New Roman"/>
          <w:sz w:val="28"/>
          <w:szCs w:val="28"/>
        </w:rPr>
      </w:pPr>
      <w:r w:rsidRPr="007A3D08">
        <w:rPr>
          <w:rFonts w:ascii="Times New Roman" w:hAnsi="Times New Roman"/>
          <w:sz w:val="28"/>
          <w:szCs w:val="28"/>
        </w:rPr>
        <w:t>Ппер</w:t>
      </w:r>
      <w:r w:rsidRPr="007A3D08">
        <w:rPr>
          <w:rFonts w:ascii="Times New Roman" w:hAnsi="Times New Roman"/>
          <w:sz w:val="28"/>
          <w:szCs w:val="28"/>
          <w:lang w:val="en-US"/>
        </w:rPr>
        <w:t>i</w:t>
      </w:r>
      <w:r w:rsidRPr="007A3D08">
        <w:rPr>
          <w:rFonts w:ascii="Times New Roman" w:hAnsi="Times New Roman"/>
          <w:sz w:val="28"/>
          <w:szCs w:val="28"/>
        </w:rPr>
        <w:t xml:space="preserve"> – протяженность автомобильных дорог Кировской городской агломерации, работающей в режиме перегрузки в час-пик, в собственности </w:t>
      </w:r>
      <w:r w:rsidRPr="007A3D08">
        <w:rPr>
          <w:rFonts w:ascii="Times New Roman" w:hAnsi="Times New Roman"/>
          <w:sz w:val="28"/>
          <w:szCs w:val="28"/>
          <w:lang w:val="en-US"/>
        </w:rPr>
        <w:t>i</w:t>
      </w:r>
      <w:r w:rsidRPr="007A3D08">
        <w:rPr>
          <w:rFonts w:ascii="Times New Roman" w:hAnsi="Times New Roman"/>
          <w:sz w:val="28"/>
          <w:szCs w:val="28"/>
        </w:rPr>
        <w:t xml:space="preserve">-го владельца дорог, </w:t>
      </w:r>
      <w:r w:rsidR="00C83E3E" w:rsidRPr="007A3D08">
        <w:rPr>
          <w:rFonts w:ascii="Times New Roman" w:hAnsi="Times New Roman"/>
          <w:sz w:val="28"/>
          <w:szCs w:val="28"/>
        </w:rPr>
        <w:t>к</w:t>
      </w:r>
      <w:r w:rsidR="00A70A94">
        <w:rPr>
          <w:rFonts w:ascii="Times New Roman" w:hAnsi="Times New Roman"/>
          <w:sz w:val="28"/>
          <w:szCs w:val="28"/>
        </w:rPr>
        <w:t>илометров</w:t>
      </w:r>
      <w:r w:rsidR="00C83E3E" w:rsidRPr="007A3D08">
        <w:rPr>
          <w:rFonts w:ascii="Times New Roman" w:hAnsi="Times New Roman"/>
          <w:sz w:val="28"/>
          <w:szCs w:val="28"/>
        </w:rPr>
        <w:t xml:space="preserve"> (</w:t>
      </w:r>
      <w:r w:rsidR="00A70A94" w:rsidRPr="007A3D08">
        <w:rPr>
          <w:rFonts w:ascii="Times New Roman" w:hAnsi="Times New Roman"/>
          <w:sz w:val="28"/>
          <w:szCs w:val="28"/>
        </w:rPr>
        <w:t>определяется министерством транспорта Кировской области по результатам экспертной оценки владельцев дорог</w:t>
      </w:r>
      <w:r w:rsidR="00C83E3E" w:rsidRPr="007A3D08">
        <w:rPr>
          <w:rFonts w:ascii="Times New Roman" w:hAnsi="Times New Roman"/>
          <w:sz w:val="28"/>
          <w:szCs w:val="28"/>
        </w:rPr>
        <w:t>)</w:t>
      </w:r>
      <w:r w:rsidRPr="007A3D08">
        <w:rPr>
          <w:rFonts w:ascii="Times New Roman" w:hAnsi="Times New Roman"/>
          <w:sz w:val="28"/>
          <w:szCs w:val="28"/>
        </w:rPr>
        <w:t xml:space="preserve">;   </w:t>
      </w:r>
    </w:p>
    <w:p w:rsidR="006B22C7" w:rsidRPr="007A3D08" w:rsidRDefault="006B22C7" w:rsidP="006B22C7">
      <w:pPr>
        <w:pStyle w:val="ConsPlusNormal"/>
        <w:spacing w:line="360" w:lineRule="auto"/>
        <w:jc w:val="both"/>
        <w:rPr>
          <w:rFonts w:ascii="Times New Roman" w:hAnsi="Times New Roman"/>
          <w:sz w:val="28"/>
          <w:szCs w:val="28"/>
        </w:rPr>
      </w:pPr>
      <w:r w:rsidRPr="007A3D08">
        <w:rPr>
          <w:rFonts w:ascii="Times New Roman" w:hAnsi="Times New Roman"/>
          <w:sz w:val="28"/>
          <w:szCs w:val="28"/>
        </w:rPr>
        <w:t>Паг – общ</w:t>
      </w:r>
      <w:r w:rsidR="005E0BC3" w:rsidRPr="007A3D08">
        <w:rPr>
          <w:rFonts w:ascii="Times New Roman" w:hAnsi="Times New Roman"/>
          <w:sz w:val="28"/>
          <w:szCs w:val="28"/>
        </w:rPr>
        <w:t>ая</w:t>
      </w:r>
      <w:r w:rsidRPr="007A3D08">
        <w:rPr>
          <w:rFonts w:ascii="Times New Roman" w:hAnsi="Times New Roman"/>
          <w:sz w:val="28"/>
          <w:szCs w:val="28"/>
        </w:rPr>
        <w:t xml:space="preserve"> </w:t>
      </w:r>
      <w:r w:rsidR="005E0BC3" w:rsidRPr="007A3D08">
        <w:rPr>
          <w:rFonts w:ascii="Times New Roman" w:hAnsi="Times New Roman"/>
          <w:sz w:val="28"/>
          <w:szCs w:val="28"/>
        </w:rPr>
        <w:t xml:space="preserve">протяженность автомобильных дорог Кировской городской агломерации, </w:t>
      </w:r>
      <w:r w:rsidR="00137A53">
        <w:rPr>
          <w:rFonts w:ascii="Times New Roman" w:hAnsi="Times New Roman"/>
          <w:sz w:val="28"/>
          <w:szCs w:val="28"/>
        </w:rPr>
        <w:t>километров</w:t>
      </w:r>
      <w:r w:rsidR="00C83E3E" w:rsidRPr="007A3D08">
        <w:rPr>
          <w:rFonts w:ascii="Times New Roman" w:hAnsi="Times New Roman"/>
          <w:sz w:val="28"/>
          <w:szCs w:val="28"/>
        </w:rPr>
        <w:t xml:space="preserve"> </w:t>
      </w:r>
      <w:r w:rsidRPr="007A3D08">
        <w:rPr>
          <w:rFonts w:ascii="Times New Roman" w:hAnsi="Times New Roman"/>
          <w:sz w:val="28"/>
          <w:szCs w:val="28"/>
        </w:rPr>
        <w:t>(в соответствии с данными министерства транспорта Кировской области по результатам экспертной оценки владельцев до</w:t>
      </w:r>
      <w:r w:rsidR="00C83E3E" w:rsidRPr="007A3D08">
        <w:rPr>
          <w:rFonts w:ascii="Times New Roman" w:hAnsi="Times New Roman"/>
          <w:sz w:val="28"/>
          <w:szCs w:val="28"/>
        </w:rPr>
        <w:t>рог)</w:t>
      </w:r>
      <w:r w:rsidRPr="007A3D08">
        <w:rPr>
          <w:rFonts w:ascii="Times New Roman" w:hAnsi="Times New Roman"/>
          <w:sz w:val="28"/>
          <w:szCs w:val="28"/>
        </w:rPr>
        <w:t>;</w:t>
      </w:r>
    </w:p>
    <w:p w:rsidR="00A51D57" w:rsidRPr="007A3D08" w:rsidRDefault="00A51D57" w:rsidP="000B56BA">
      <w:pPr>
        <w:pStyle w:val="ConsPlusNormal"/>
        <w:spacing w:line="360" w:lineRule="auto"/>
        <w:jc w:val="both"/>
        <w:rPr>
          <w:rFonts w:ascii="Times New Roman" w:hAnsi="Times New Roman"/>
          <w:sz w:val="28"/>
          <w:szCs w:val="28"/>
        </w:rPr>
      </w:pPr>
      <w:r w:rsidRPr="007A3D08">
        <w:rPr>
          <w:rFonts w:ascii="Times New Roman" w:hAnsi="Times New Roman"/>
          <w:sz w:val="28"/>
          <w:szCs w:val="28"/>
        </w:rPr>
        <w:t>доля граждан, отметивших улучшение ситуации на дорожной сети Кировской городской агломерации (в части состояния дорожной сети и уровня б</w:t>
      </w:r>
      <w:r w:rsidR="005E0BC3" w:rsidRPr="007A3D08">
        <w:rPr>
          <w:rFonts w:ascii="Times New Roman" w:hAnsi="Times New Roman"/>
          <w:sz w:val="28"/>
          <w:szCs w:val="28"/>
        </w:rPr>
        <w:t>езопасности дорожного движения).</w:t>
      </w:r>
    </w:p>
    <w:p w:rsidR="005E0BC3" w:rsidRPr="007A3D08" w:rsidRDefault="005E0BC3" w:rsidP="000B56BA">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Единица измерения – </w:t>
      </w:r>
      <w:r w:rsidR="00A70A94">
        <w:rPr>
          <w:rFonts w:ascii="Times New Roman" w:hAnsi="Times New Roman"/>
          <w:sz w:val="28"/>
          <w:szCs w:val="28"/>
        </w:rPr>
        <w:t>проценты</w:t>
      </w:r>
      <w:r w:rsidRPr="007A3D08">
        <w:rPr>
          <w:rFonts w:ascii="Times New Roman" w:hAnsi="Times New Roman"/>
          <w:sz w:val="28"/>
          <w:szCs w:val="28"/>
        </w:rPr>
        <w:t>. Тип показателя – 2 уровня.</w:t>
      </w:r>
    </w:p>
    <w:p w:rsidR="009A531E" w:rsidRPr="007A3D08" w:rsidRDefault="009A531E"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lastRenderedPageBreak/>
        <w:t>Значение показателя определяется по формуле:</w:t>
      </w:r>
    </w:p>
    <w:p w:rsidR="005E0BC3" w:rsidRPr="007A3D08" w:rsidRDefault="005E0BC3" w:rsidP="005E0BC3">
      <w:pPr>
        <w:pStyle w:val="ConsPlusNormal"/>
        <w:jc w:val="center"/>
        <w:rPr>
          <w:rFonts w:ascii="Times New Roman" w:hAnsi="Times New Roman"/>
          <w:sz w:val="28"/>
          <w:szCs w:val="28"/>
        </w:rPr>
      </w:pPr>
      <w:r w:rsidRPr="007A3D08">
        <w:rPr>
          <w:rFonts w:ascii="Times New Roman" w:hAnsi="Times New Roman"/>
          <w:sz w:val="28"/>
          <w:szCs w:val="28"/>
        </w:rPr>
        <w:t>Д</w:t>
      </w:r>
      <w:r w:rsidR="000178F0">
        <w:rPr>
          <w:rFonts w:ascii="Times New Roman" w:hAnsi="Times New Roman"/>
          <w:sz w:val="28"/>
          <w:szCs w:val="28"/>
        </w:rPr>
        <w:t>гр</w:t>
      </w:r>
      <w:r w:rsidRPr="007A3D08">
        <w:rPr>
          <w:rFonts w:ascii="Times New Roman" w:hAnsi="Times New Roman"/>
          <w:sz w:val="28"/>
          <w:szCs w:val="28"/>
        </w:rPr>
        <w:t xml:space="preserve"> = (</w:t>
      </w:r>
      <m:oMath>
        <m:nary>
          <m:naryPr>
            <m:chr m:val="∑"/>
            <m:grow m:val="1"/>
            <m:ctrlPr>
              <w:rPr>
                <w:rFonts w:ascii="Cambria Math" w:hAnsi="Cambria Math"/>
                <w:sz w:val="28"/>
                <w:szCs w:val="28"/>
              </w:rPr>
            </m:ctrlPr>
          </m:naryPr>
          <m:sub>
            <m:r>
              <m:rPr>
                <m:sty m:val="p"/>
              </m:rPr>
              <w:rPr>
                <w:rFonts w:ascii="Cambria Math" w:eastAsia="Cambria Math" w:hAnsi="Cambria Math"/>
                <w:sz w:val="28"/>
                <w:szCs w:val="28"/>
                <w:lang w:val="en-US"/>
              </w:rPr>
              <m:t>i</m:t>
            </m:r>
            <m:r>
              <w:rPr>
                <w:rFonts w:ascii="Cambria Math" w:eastAsia="Cambria Math" w:hAnsi="Cambria Math"/>
                <w:sz w:val="28"/>
                <w:szCs w:val="28"/>
              </w:rPr>
              <m:t>=1</m:t>
            </m:r>
          </m:sub>
          <m:sup>
            <m:r>
              <w:rPr>
                <w:rFonts w:ascii="Cambria Math" w:eastAsia="Cambria Math" w:hAnsi="Cambria Math"/>
                <w:sz w:val="28"/>
                <w:szCs w:val="28"/>
              </w:rPr>
              <m:t>5</m:t>
            </m:r>
          </m:sup>
          <m:e>
            <m:r>
              <w:rPr>
                <w:rFonts w:ascii="Cambria Math" w:hAnsi="Cambria Math"/>
                <w:sz w:val="28"/>
                <w:szCs w:val="28"/>
              </w:rPr>
              <m:t>Гоц</m:t>
            </m:r>
            <m:r>
              <m:rPr>
                <m:sty m:val="p"/>
              </m:rPr>
              <w:rPr>
                <w:rFonts w:ascii="Cambria Math" w:hAnsi="Cambria Math"/>
                <w:sz w:val="28"/>
                <w:szCs w:val="28"/>
                <w:lang w:val="en-US"/>
              </w:rPr>
              <m:t>i</m:t>
            </m:r>
          </m:e>
        </m:nary>
      </m:oMath>
      <w:r w:rsidRPr="007A3D08">
        <w:rPr>
          <w:rFonts w:ascii="Times New Roman" w:hAnsi="Times New Roman"/>
          <w:sz w:val="28"/>
          <w:szCs w:val="28"/>
        </w:rPr>
        <w:t xml:space="preserve"> / Гаг) x 100%, где:</w:t>
      </w:r>
    </w:p>
    <w:p w:rsidR="009A531E" w:rsidRPr="007A3D08" w:rsidRDefault="009A531E" w:rsidP="005E0BC3">
      <w:pPr>
        <w:pStyle w:val="ConsPlusNormal"/>
        <w:ind w:firstLine="0"/>
        <w:rPr>
          <w:rFonts w:ascii="Times New Roman" w:hAnsi="Times New Roman"/>
          <w:sz w:val="28"/>
          <w:szCs w:val="28"/>
        </w:rPr>
      </w:pPr>
    </w:p>
    <w:p w:rsidR="009A531E" w:rsidRPr="007A3D08" w:rsidRDefault="009A531E"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Дгр </w:t>
      </w:r>
      <w:r w:rsidR="000178F0">
        <w:rPr>
          <w:rFonts w:ascii="Times New Roman" w:hAnsi="Times New Roman"/>
          <w:sz w:val="28"/>
          <w:szCs w:val="28"/>
        </w:rPr>
        <w:t>–</w:t>
      </w:r>
      <w:r w:rsidRPr="007A3D08">
        <w:rPr>
          <w:rFonts w:ascii="Times New Roman" w:hAnsi="Times New Roman"/>
          <w:sz w:val="28"/>
          <w:szCs w:val="28"/>
        </w:rPr>
        <w:t xml:space="preserve"> </w:t>
      </w:r>
      <w:r w:rsidR="000178F0">
        <w:rPr>
          <w:rFonts w:ascii="Times New Roman" w:hAnsi="Times New Roman"/>
          <w:sz w:val="28"/>
          <w:szCs w:val="28"/>
        </w:rPr>
        <w:t xml:space="preserve">доля </w:t>
      </w:r>
      <w:r w:rsidRPr="007A3D08">
        <w:rPr>
          <w:rFonts w:ascii="Times New Roman" w:hAnsi="Times New Roman"/>
          <w:sz w:val="28"/>
          <w:szCs w:val="28"/>
        </w:rPr>
        <w:t>граждан, отметивших улучшение ситуации на дорожной сети Кировской городской агломерации (в части состояния дорожной сети и уровня безопасности дорожного движения)</w:t>
      </w:r>
      <w:r w:rsidR="005E0BC3" w:rsidRPr="007A3D08">
        <w:rPr>
          <w:rFonts w:ascii="Times New Roman" w:hAnsi="Times New Roman"/>
          <w:sz w:val="28"/>
          <w:szCs w:val="28"/>
        </w:rPr>
        <w:t>, %</w:t>
      </w:r>
      <w:r w:rsidRPr="007A3D08">
        <w:rPr>
          <w:rFonts w:ascii="Times New Roman" w:hAnsi="Times New Roman"/>
          <w:sz w:val="28"/>
          <w:szCs w:val="28"/>
        </w:rPr>
        <w:t>;</w:t>
      </w:r>
    </w:p>
    <w:p w:rsidR="009A531E" w:rsidRPr="007A3D08" w:rsidRDefault="009A531E"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t>Гоц</w:t>
      </w:r>
      <w:r w:rsidR="000178F0">
        <w:rPr>
          <w:rFonts w:ascii="Times New Roman" w:hAnsi="Times New Roman"/>
          <w:sz w:val="28"/>
          <w:szCs w:val="28"/>
          <w:lang w:val="en-US"/>
        </w:rPr>
        <w:t>i</w:t>
      </w:r>
      <w:r w:rsidRPr="007A3D08">
        <w:rPr>
          <w:rFonts w:ascii="Times New Roman" w:hAnsi="Times New Roman"/>
          <w:sz w:val="28"/>
          <w:szCs w:val="28"/>
        </w:rPr>
        <w:t xml:space="preserve"> –</w:t>
      </w:r>
      <w:r w:rsidR="00A70A94">
        <w:rPr>
          <w:rFonts w:ascii="Times New Roman" w:hAnsi="Times New Roman"/>
          <w:sz w:val="28"/>
          <w:szCs w:val="28"/>
        </w:rPr>
        <w:t xml:space="preserve"> </w:t>
      </w:r>
      <w:r w:rsidRPr="007A3D08">
        <w:rPr>
          <w:rFonts w:ascii="Times New Roman" w:hAnsi="Times New Roman"/>
          <w:sz w:val="28"/>
          <w:szCs w:val="28"/>
        </w:rPr>
        <w:t xml:space="preserve">количество граждан Кировской городской агломерации, отметивших улучшение ситуации на дорожной сети Кировской городской агломерации (в части состояния дорожной сети и уровня безопасности дорожного движения), </w:t>
      </w:r>
      <w:r w:rsidR="005E0BC3" w:rsidRPr="007A3D08">
        <w:rPr>
          <w:rFonts w:ascii="Times New Roman" w:hAnsi="Times New Roman"/>
          <w:sz w:val="28"/>
          <w:szCs w:val="28"/>
        </w:rPr>
        <w:t xml:space="preserve">проживающих на территории </w:t>
      </w:r>
      <w:r w:rsidR="005E0BC3" w:rsidRPr="007A3D08">
        <w:rPr>
          <w:rFonts w:ascii="Times New Roman" w:hAnsi="Times New Roman"/>
          <w:sz w:val="28"/>
          <w:szCs w:val="28"/>
          <w:lang w:val="en-US"/>
        </w:rPr>
        <w:t>i</w:t>
      </w:r>
      <w:r w:rsidR="005E0BC3" w:rsidRPr="007A3D08">
        <w:rPr>
          <w:rFonts w:ascii="Times New Roman" w:hAnsi="Times New Roman"/>
          <w:sz w:val="28"/>
          <w:szCs w:val="28"/>
        </w:rPr>
        <w:t>-го владельца дорог</w:t>
      </w:r>
      <w:r w:rsidR="00A70A94">
        <w:rPr>
          <w:rFonts w:ascii="Times New Roman" w:hAnsi="Times New Roman"/>
          <w:sz w:val="28"/>
          <w:szCs w:val="28"/>
        </w:rPr>
        <w:t>,</w:t>
      </w:r>
      <w:r w:rsidR="005E0BC3" w:rsidRPr="007A3D08">
        <w:rPr>
          <w:rFonts w:ascii="Times New Roman" w:hAnsi="Times New Roman"/>
          <w:sz w:val="28"/>
          <w:szCs w:val="28"/>
        </w:rPr>
        <w:t xml:space="preserve"> </w:t>
      </w:r>
      <w:r w:rsidR="00C83E3E" w:rsidRPr="007A3D08">
        <w:rPr>
          <w:rFonts w:ascii="Times New Roman" w:hAnsi="Times New Roman"/>
          <w:sz w:val="28"/>
          <w:szCs w:val="28"/>
        </w:rPr>
        <w:t>чел</w:t>
      </w:r>
      <w:r w:rsidR="00A70A94">
        <w:rPr>
          <w:rFonts w:ascii="Times New Roman" w:hAnsi="Times New Roman"/>
          <w:sz w:val="28"/>
          <w:szCs w:val="28"/>
        </w:rPr>
        <w:t>овек</w:t>
      </w:r>
      <w:r w:rsidR="00C83E3E" w:rsidRPr="007A3D08">
        <w:rPr>
          <w:rFonts w:ascii="Times New Roman" w:hAnsi="Times New Roman"/>
          <w:sz w:val="28"/>
          <w:szCs w:val="28"/>
        </w:rPr>
        <w:t xml:space="preserve"> </w:t>
      </w:r>
      <w:r w:rsidR="005E0BC3" w:rsidRPr="007A3D08">
        <w:rPr>
          <w:rFonts w:ascii="Times New Roman" w:hAnsi="Times New Roman"/>
          <w:sz w:val="28"/>
          <w:szCs w:val="28"/>
        </w:rPr>
        <w:t>(</w:t>
      </w:r>
      <w:r w:rsidR="00A70A94" w:rsidRPr="007A3D08">
        <w:rPr>
          <w:rFonts w:ascii="Times New Roman" w:hAnsi="Times New Roman"/>
          <w:sz w:val="28"/>
          <w:szCs w:val="28"/>
        </w:rPr>
        <w:t>определяется министерством транспорта Кировской области по результатам экспертной оценки владельцев дорог</w:t>
      </w:r>
      <w:r w:rsidR="00C83E3E" w:rsidRPr="007A3D08">
        <w:rPr>
          <w:rFonts w:ascii="Times New Roman" w:hAnsi="Times New Roman"/>
          <w:sz w:val="28"/>
          <w:szCs w:val="28"/>
        </w:rPr>
        <w:t>)</w:t>
      </w:r>
      <w:r w:rsidRPr="007A3D08">
        <w:rPr>
          <w:rFonts w:ascii="Times New Roman" w:hAnsi="Times New Roman"/>
          <w:sz w:val="28"/>
          <w:szCs w:val="28"/>
        </w:rPr>
        <w:t>;</w:t>
      </w:r>
    </w:p>
    <w:p w:rsidR="009A531E" w:rsidRPr="007A3D08" w:rsidRDefault="009A531E" w:rsidP="009A531E">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Гаг </w:t>
      </w:r>
      <w:r w:rsidR="00A70A94" w:rsidRPr="007A3D08">
        <w:rPr>
          <w:rFonts w:ascii="Times New Roman" w:hAnsi="Times New Roman"/>
          <w:sz w:val="28"/>
          <w:szCs w:val="28"/>
        </w:rPr>
        <w:t>–</w:t>
      </w:r>
      <w:r w:rsidR="00A70A94">
        <w:rPr>
          <w:rFonts w:ascii="Times New Roman" w:hAnsi="Times New Roman"/>
          <w:sz w:val="28"/>
          <w:szCs w:val="28"/>
        </w:rPr>
        <w:t xml:space="preserve"> </w:t>
      </w:r>
      <w:r w:rsidRPr="007A3D08">
        <w:rPr>
          <w:rFonts w:ascii="Times New Roman" w:hAnsi="Times New Roman"/>
          <w:sz w:val="28"/>
          <w:szCs w:val="28"/>
        </w:rPr>
        <w:t xml:space="preserve"> общее количество граждан</w:t>
      </w:r>
      <w:r w:rsidR="005E0BC3" w:rsidRPr="007A3D08">
        <w:rPr>
          <w:rFonts w:ascii="Times New Roman" w:hAnsi="Times New Roman"/>
          <w:sz w:val="28"/>
          <w:szCs w:val="28"/>
        </w:rPr>
        <w:t>, проживающих в</w:t>
      </w:r>
      <w:r w:rsidRPr="007A3D08">
        <w:rPr>
          <w:rFonts w:ascii="Times New Roman" w:hAnsi="Times New Roman"/>
          <w:sz w:val="28"/>
          <w:szCs w:val="28"/>
        </w:rPr>
        <w:t xml:space="preserve"> Кировской городской агломерации, </w:t>
      </w:r>
      <w:r w:rsidR="00C83E3E" w:rsidRPr="007A3D08">
        <w:rPr>
          <w:rFonts w:ascii="Times New Roman" w:hAnsi="Times New Roman"/>
          <w:sz w:val="28"/>
          <w:szCs w:val="28"/>
        </w:rPr>
        <w:t>чел</w:t>
      </w:r>
      <w:r w:rsidR="00A70A94">
        <w:rPr>
          <w:rFonts w:ascii="Times New Roman" w:hAnsi="Times New Roman"/>
          <w:sz w:val="28"/>
          <w:szCs w:val="28"/>
        </w:rPr>
        <w:t>овек</w:t>
      </w:r>
      <w:r w:rsidR="00C83E3E" w:rsidRPr="007A3D08">
        <w:rPr>
          <w:rFonts w:ascii="Times New Roman" w:hAnsi="Times New Roman"/>
          <w:sz w:val="28"/>
          <w:szCs w:val="28"/>
        </w:rPr>
        <w:t xml:space="preserve"> </w:t>
      </w:r>
      <w:r w:rsidR="005E0BC3" w:rsidRPr="007A3D08">
        <w:rPr>
          <w:rFonts w:ascii="Times New Roman" w:hAnsi="Times New Roman"/>
          <w:sz w:val="28"/>
          <w:szCs w:val="28"/>
        </w:rPr>
        <w:t>(</w:t>
      </w:r>
      <w:r w:rsidR="000178F0">
        <w:rPr>
          <w:rFonts w:ascii="Times New Roman" w:hAnsi="Times New Roman"/>
          <w:sz w:val="28"/>
          <w:szCs w:val="28"/>
        </w:rPr>
        <w:t>по данным Кировстата</w:t>
      </w:r>
      <w:r w:rsidR="00232944" w:rsidRPr="007A3D08">
        <w:rPr>
          <w:rFonts w:ascii="Times New Roman" w:hAnsi="Times New Roman"/>
          <w:sz w:val="28"/>
          <w:szCs w:val="28"/>
        </w:rPr>
        <w:t>)».</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2.</w:t>
      </w:r>
      <w:r w:rsidR="00A70A94">
        <w:rPr>
          <w:rFonts w:ascii="Times New Roman" w:hAnsi="Times New Roman"/>
          <w:sz w:val="28"/>
          <w:szCs w:val="28"/>
        </w:rPr>
        <w:t>5</w:t>
      </w:r>
      <w:r w:rsidRPr="007A3D08">
        <w:rPr>
          <w:rFonts w:ascii="Times New Roman" w:hAnsi="Times New Roman"/>
          <w:sz w:val="28"/>
          <w:szCs w:val="28"/>
        </w:rPr>
        <w:t>. Абзацы «довести протяженность сети автомобильных дорог общего пользования регионального, межмуниципального и местного значения до 24448,798 км, в том числе:</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протяженность сети автомобильных дорог общего пользования регионального или межмуниципального значения – до 3062,346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протяженность сети автомобильных дорог общего пользования местного значения – до 21386,452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ввести в эксплуатацию после строительства и реконструкции автомобильных дорог общего пользования регионального, межмуниципального и местного значения  188,695 км, в том числе:</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регионального или межмуниципального значения – 102,076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местного  значения  –  86,619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обеспечить 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w:t>
      </w:r>
      <w:r w:rsidRPr="007A3D08">
        <w:rPr>
          <w:rFonts w:ascii="Times New Roman" w:hAnsi="Times New Roman"/>
          <w:sz w:val="28"/>
          <w:szCs w:val="28"/>
        </w:rPr>
        <w:lastRenderedPageBreak/>
        <w:t>зателям, в результате реконструкции автомобильных дорог – 2,942 км, в том числе:</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сети автомобильных дорог общего пользования регионального или межмуниципального значения – 0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сети автомобильных  дорог  общего  пользования  местного  значения  –  2,942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обеспечить долю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31.12.2020, до 9,52%, в том числе:</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регионального или межмуниципального значения до 29%,</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местного значения до 6,7%;</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реконструировать мосты на автомобильных дорогах общего пользования регионального или межмуниципального значения – 6 штук/215,9 пог. метра;</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осуществить ремонт и капитальный ремонт автомобильных дорог общего пользования регионального или межмуниципального значения – 1054,396 км;</w:t>
      </w:r>
    </w:p>
    <w:p w:rsidR="00232944"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обеспечить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на 10 населенных пунктов</w:t>
      </w:r>
      <w:r w:rsidR="00232944" w:rsidRPr="007A3D08">
        <w:rPr>
          <w:rFonts w:ascii="Times New Roman" w:hAnsi="Times New Roman"/>
          <w:sz w:val="28"/>
          <w:szCs w:val="28"/>
        </w:rPr>
        <w:t>;</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уменьшить число лиц, погибших в результате ДТП, до 172 человек;</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сохранить отсутствие нарушений сроков рассмотрения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увеличить долю граждан, использующих механизм получения государственных услуг в электронной форме, - не менее 70% граждан (физических, юридических лиц, использующих механизм получения государственной услуги в электронной форме);</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увеличить количество авианаправлений маршрутной сети до 17 единиц;</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lastRenderedPageBreak/>
        <w:t>увеличить долю транспортной работы организаций железнодорожного транспорта, осуществляющих пассажирские перевозки в пригородном сообщении, от установленного плана до 98%;</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увеличить долю пассажирского транспорта, оснащенного современными спутниковыми навигационными системами ГЛОНАСС или ГЛОНАСС/GPS, до 100%;</w:t>
      </w:r>
    </w:p>
    <w:p w:rsidR="00A51D57"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увеличить долю транспортной работы, выполняемой организациями автомобильного транспорта на социальных маршрутах, от установленного плана до 98%</w:t>
      </w:r>
      <w:r w:rsidR="00A51D57" w:rsidRPr="007A3D08">
        <w:rPr>
          <w:rFonts w:ascii="Times New Roman" w:hAnsi="Times New Roman"/>
          <w:sz w:val="28"/>
          <w:szCs w:val="28"/>
        </w:rPr>
        <w:t>» изложить в следующей редакции:</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«довести протяженность сети автомобильных дорог общего пользования регионального, межмуниципального и местного значения до 24011,486  км, в том числе:</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протяженность сети автомобильных дорог общего пользования регионального или межмуниципального значения – до 2645,918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протяженность сети автомобильных дорог общего пользования местного значения – до 21365,568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ввести в эксплуатацию после строительства и реконструкции автомобильных дорог общего пользования регионального, межмуниципального и местного значения  210,726 км, в том числе:</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регионального или межмуниципального значения – 123,476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автомобильных  дорог  общего  пользования  местного  значения  –  </w:t>
      </w:r>
      <w:r w:rsidR="00A70A94">
        <w:rPr>
          <w:rFonts w:ascii="Times New Roman" w:hAnsi="Times New Roman"/>
          <w:sz w:val="28"/>
          <w:szCs w:val="28"/>
        </w:rPr>
        <w:t xml:space="preserve">           </w:t>
      </w:r>
      <w:r w:rsidRPr="007A3D08">
        <w:rPr>
          <w:rFonts w:ascii="Times New Roman" w:hAnsi="Times New Roman"/>
          <w:sz w:val="28"/>
          <w:szCs w:val="28"/>
        </w:rPr>
        <w:t xml:space="preserve">87,25 км; </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обеспечить 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w:t>
      </w:r>
      <w:r w:rsidR="00A70A94">
        <w:rPr>
          <w:rFonts w:ascii="Times New Roman" w:hAnsi="Times New Roman"/>
          <w:sz w:val="28"/>
          <w:szCs w:val="28"/>
        </w:rPr>
        <w:t>в объеме</w:t>
      </w:r>
      <w:r w:rsidRPr="007A3D08">
        <w:rPr>
          <w:rFonts w:ascii="Times New Roman" w:hAnsi="Times New Roman"/>
          <w:sz w:val="28"/>
          <w:szCs w:val="28"/>
        </w:rPr>
        <w:t xml:space="preserve"> </w:t>
      </w:r>
      <w:r w:rsidR="00A70A94">
        <w:rPr>
          <w:rFonts w:ascii="Times New Roman" w:hAnsi="Times New Roman"/>
          <w:sz w:val="28"/>
          <w:szCs w:val="28"/>
        </w:rPr>
        <w:t xml:space="preserve">                  </w:t>
      </w:r>
      <w:r w:rsidRPr="007A3D08">
        <w:rPr>
          <w:rFonts w:ascii="Times New Roman" w:hAnsi="Times New Roman"/>
          <w:sz w:val="28"/>
          <w:szCs w:val="28"/>
        </w:rPr>
        <w:t>44,186 км, в том числе:</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сети автомобильных дорог общего пользования регионального или межмуниципального значения – 30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lastRenderedPageBreak/>
        <w:t>сети автомобильных  дорог  общего  пользования  местного  значения  –  14,186 км;</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обеспечить долю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31.12.2020, до 9,2%, в том числе:</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регионального или межмуниципального значения – до 10%,</w:t>
      </w:r>
    </w:p>
    <w:p w:rsidR="00A51D57" w:rsidRPr="007A3D08" w:rsidRDefault="00A51D57" w:rsidP="00195CBC">
      <w:pPr>
        <w:pStyle w:val="ConsPlusNormal"/>
        <w:spacing w:line="360" w:lineRule="auto"/>
        <w:jc w:val="both"/>
        <w:rPr>
          <w:rFonts w:ascii="Times New Roman" w:hAnsi="Times New Roman"/>
          <w:sz w:val="28"/>
          <w:szCs w:val="28"/>
        </w:rPr>
      </w:pPr>
      <w:r w:rsidRPr="007A3D08">
        <w:rPr>
          <w:rFonts w:ascii="Times New Roman" w:hAnsi="Times New Roman"/>
          <w:sz w:val="28"/>
          <w:szCs w:val="28"/>
        </w:rPr>
        <w:t>автомобильных дорог общего пользования местного значения – до 9,1%;</w:t>
      </w:r>
    </w:p>
    <w:p w:rsidR="00A51D57" w:rsidRPr="007A3D08" w:rsidRDefault="00A51D57" w:rsidP="001B5FA1">
      <w:pPr>
        <w:pStyle w:val="ConsPlusNormal"/>
        <w:spacing w:line="360" w:lineRule="auto"/>
        <w:jc w:val="both"/>
        <w:rPr>
          <w:rFonts w:ascii="Times New Roman" w:hAnsi="Times New Roman"/>
          <w:sz w:val="28"/>
          <w:szCs w:val="28"/>
        </w:rPr>
      </w:pPr>
      <w:r w:rsidRPr="007A3D08">
        <w:rPr>
          <w:rFonts w:ascii="Times New Roman" w:hAnsi="Times New Roman"/>
          <w:sz w:val="28"/>
          <w:szCs w:val="28"/>
        </w:rPr>
        <w:t>реконструировать мосты на автомобильных дорогах общего пользования регионального или межмуниципального значения –  7 штук/271,6 пог. метра;</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осуществить ремонт и капитальный ремонт автомобильных дорог общего пользования регионального или межмуниципального значения </w:t>
      </w:r>
      <w:r w:rsidR="000D785E" w:rsidRPr="007A3D08">
        <w:rPr>
          <w:rFonts w:ascii="Times New Roman" w:hAnsi="Times New Roman"/>
          <w:sz w:val="28"/>
          <w:szCs w:val="28"/>
        </w:rPr>
        <w:t xml:space="preserve">– </w:t>
      </w:r>
      <w:r w:rsidRPr="007A3D08">
        <w:rPr>
          <w:rFonts w:ascii="Times New Roman" w:hAnsi="Times New Roman"/>
          <w:sz w:val="28"/>
          <w:szCs w:val="28"/>
        </w:rPr>
        <w:t>519,312 км;</w:t>
      </w:r>
    </w:p>
    <w:p w:rsidR="00232944"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обеспечить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w:t>
      </w:r>
      <w:r w:rsidR="00A70A94">
        <w:rPr>
          <w:rFonts w:ascii="Times New Roman" w:hAnsi="Times New Roman"/>
          <w:sz w:val="28"/>
          <w:szCs w:val="28"/>
        </w:rPr>
        <w:t>в количестве</w:t>
      </w:r>
      <w:r w:rsidRPr="007A3D08">
        <w:rPr>
          <w:rFonts w:ascii="Times New Roman" w:hAnsi="Times New Roman"/>
          <w:sz w:val="28"/>
          <w:szCs w:val="28"/>
        </w:rPr>
        <w:t xml:space="preserve"> 15 населенных пунктов</w:t>
      </w:r>
      <w:r w:rsidR="00232944" w:rsidRPr="007A3D08">
        <w:rPr>
          <w:rFonts w:ascii="Times New Roman" w:hAnsi="Times New Roman"/>
          <w:sz w:val="28"/>
          <w:szCs w:val="28"/>
        </w:rPr>
        <w:t>;</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уменьшить число лиц, погибших в результате ДТП, до 172 человек;</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сохранить отсутствие нарушений сроков рассмотрения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увеличить долю граждан, использующих механизм получения государственных услуг в электронной форме,</w:t>
      </w:r>
      <w:r w:rsidR="00A9625C">
        <w:rPr>
          <w:rFonts w:ascii="Times New Roman" w:hAnsi="Times New Roman"/>
          <w:sz w:val="28"/>
          <w:szCs w:val="28"/>
        </w:rPr>
        <w:t xml:space="preserve"> до </w:t>
      </w:r>
      <w:r w:rsidRPr="007A3D08">
        <w:rPr>
          <w:rFonts w:ascii="Times New Roman" w:hAnsi="Times New Roman"/>
          <w:sz w:val="28"/>
          <w:szCs w:val="28"/>
        </w:rPr>
        <w:t>не менее 70% (физически</w:t>
      </w:r>
      <w:r w:rsidR="00A9625C">
        <w:rPr>
          <w:rFonts w:ascii="Times New Roman" w:hAnsi="Times New Roman"/>
          <w:sz w:val="28"/>
          <w:szCs w:val="28"/>
        </w:rPr>
        <w:t>е</w:t>
      </w:r>
      <w:r w:rsidRPr="007A3D08">
        <w:rPr>
          <w:rFonts w:ascii="Times New Roman" w:hAnsi="Times New Roman"/>
          <w:sz w:val="28"/>
          <w:szCs w:val="28"/>
        </w:rPr>
        <w:t>, юридически</w:t>
      </w:r>
      <w:r w:rsidR="00A9625C">
        <w:rPr>
          <w:rFonts w:ascii="Times New Roman" w:hAnsi="Times New Roman"/>
          <w:sz w:val="28"/>
          <w:szCs w:val="28"/>
        </w:rPr>
        <w:t>е</w:t>
      </w:r>
      <w:r w:rsidRPr="007A3D08">
        <w:rPr>
          <w:rFonts w:ascii="Times New Roman" w:hAnsi="Times New Roman"/>
          <w:sz w:val="28"/>
          <w:szCs w:val="28"/>
        </w:rPr>
        <w:t xml:space="preserve"> лиц</w:t>
      </w:r>
      <w:r w:rsidR="00A9625C">
        <w:rPr>
          <w:rFonts w:ascii="Times New Roman" w:hAnsi="Times New Roman"/>
          <w:sz w:val="28"/>
          <w:szCs w:val="28"/>
        </w:rPr>
        <w:t>а</w:t>
      </w:r>
      <w:r w:rsidRPr="007A3D08">
        <w:rPr>
          <w:rFonts w:ascii="Times New Roman" w:hAnsi="Times New Roman"/>
          <w:sz w:val="28"/>
          <w:szCs w:val="28"/>
        </w:rPr>
        <w:t>, использующи</w:t>
      </w:r>
      <w:r w:rsidR="00A9625C">
        <w:rPr>
          <w:rFonts w:ascii="Times New Roman" w:hAnsi="Times New Roman"/>
          <w:sz w:val="28"/>
          <w:szCs w:val="28"/>
        </w:rPr>
        <w:t>е</w:t>
      </w:r>
      <w:r w:rsidRPr="007A3D08">
        <w:rPr>
          <w:rFonts w:ascii="Times New Roman" w:hAnsi="Times New Roman"/>
          <w:sz w:val="28"/>
          <w:szCs w:val="28"/>
        </w:rPr>
        <w:t xml:space="preserve"> механизм получения государственной услуги в электронной форме);</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увеличить количество авианаправлений маршрутной сети до 17 единиц;</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увеличить долю транспортной работы организаций железнодорожного транспорта, осуществляющих пассажирские перевозки в пригородном сообщении, от установленного плана до 98%;</w:t>
      </w:r>
    </w:p>
    <w:p w:rsidR="00232944"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lastRenderedPageBreak/>
        <w:t>увеличить долю пассажирского транспорта, оснащенного современными спутниковыми навигационными системами ГЛОНАСС или ГЛОНАСС/GPS, до 100%;</w:t>
      </w:r>
    </w:p>
    <w:p w:rsidR="00A51D57" w:rsidRPr="007A3D08" w:rsidRDefault="00232944" w:rsidP="00232944">
      <w:pPr>
        <w:pStyle w:val="ConsPlusNormal"/>
        <w:spacing w:line="360" w:lineRule="auto"/>
        <w:jc w:val="both"/>
        <w:rPr>
          <w:rFonts w:ascii="Times New Roman" w:hAnsi="Times New Roman"/>
          <w:sz w:val="28"/>
          <w:szCs w:val="28"/>
        </w:rPr>
      </w:pPr>
      <w:r w:rsidRPr="007A3D08">
        <w:rPr>
          <w:rFonts w:ascii="Times New Roman" w:hAnsi="Times New Roman"/>
          <w:sz w:val="28"/>
          <w:szCs w:val="28"/>
        </w:rPr>
        <w:t>увеличить долю транспортной работы, выполняемой организациями автомобильного транспорта на социальных маршрутах, от установленного плана до 98% (до 2016 года)</w:t>
      </w:r>
      <w:r w:rsidR="00A51D57" w:rsidRPr="007A3D08">
        <w:rPr>
          <w:rFonts w:ascii="Times New Roman" w:hAnsi="Times New Roman"/>
          <w:sz w:val="28"/>
          <w:szCs w:val="28"/>
        </w:rPr>
        <w:t>».</w:t>
      </w:r>
    </w:p>
    <w:p w:rsidR="00A51D57" w:rsidRPr="007A3D08" w:rsidRDefault="00A51D57" w:rsidP="001B5FA1">
      <w:pPr>
        <w:tabs>
          <w:tab w:val="left" w:pos="1080"/>
        </w:tabs>
        <w:spacing w:line="360" w:lineRule="auto"/>
        <w:ind w:firstLine="720"/>
        <w:jc w:val="both"/>
        <w:rPr>
          <w:sz w:val="28"/>
          <w:szCs w:val="28"/>
        </w:rPr>
      </w:pPr>
      <w:r w:rsidRPr="007A3D08">
        <w:rPr>
          <w:sz w:val="28"/>
          <w:szCs w:val="28"/>
        </w:rPr>
        <w:t>3. В разделе 3 «Обобщенная характеристика мероприятий Государственной программы»:</w:t>
      </w:r>
    </w:p>
    <w:p w:rsidR="00A9625C" w:rsidRDefault="00A51D57" w:rsidP="001B5FA1">
      <w:pPr>
        <w:tabs>
          <w:tab w:val="left" w:pos="1080"/>
        </w:tabs>
        <w:spacing w:line="360" w:lineRule="auto"/>
        <w:ind w:firstLine="720"/>
        <w:jc w:val="both"/>
        <w:rPr>
          <w:sz w:val="28"/>
          <w:szCs w:val="28"/>
        </w:rPr>
      </w:pPr>
      <w:r w:rsidRPr="007A3D08">
        <w:rPr>
          <w:sz w:val="28"/>
          <w:szCs w:val="28"/>
        </w:rPr>
        <w:t xml:space="preserve">3.1. </w:t>
      </w:r>
      <w:r w:rsidR="00A9625C">
        <w:rPr>
          <w:sz w:val="28"/>
          <w:szCs w:val="28"/>
        </w:rPr>
        <w:t>В пункте 3.1:</w:t>
      </w:r>
    </w:p>
    <w:p w:rsidR="00A51D57" w:rsidRPr="007A3D08" w:rsidRDefault="00A9625C" w:rsidP="001B5FA1">
      <w:pPr>
        <w:tabs>
          <w:tab w:val="left" w:pos="1080"/>
        </w:tabs>
        <w:spacing w:line="360" w:lineRule="auto"/>
        <w:ind w:firstLine="720"/>
        <w:jc w:val="both"/>
        <w:rPr>
          <w:sz w:val="28"/>
          <w:szCs w:val="28"/>
        </w:rPr>
      </w:pPr>
      <w:r>
        <w:rPr>
          <w:sz w:val="28"/>
          <w:szCs w:val="28"/>
        </w:rPr>
        <w:t xml:space="preserve">3.1.1. </w:t>
      </w:r>
      <w:r w:rsidR="00A51D57" w:rsidRPr="007A3D08">
        <w:rPr>
          <w:sz w:val="28"/>
          <w:szCs w:val="28"/>
        </w:rPr>
        <w:t xml:space="preserve">В подпункте 3.1.1 абзац «иных межбюджетных трансфертов муниципальному образованию «Город Киров» на строительство объекта «Путепровод с реконструкцией ул. Ивана Попова от ул. Щорса до ул. Чистопрудненской в г. Кирове» за счет средств, выделяемых из федерального бюджета и поступивших в областной бюджет. </w:t>
      </w:r>
      <w:hyperlink w:anchor="P4139" w:history="1">
        <w:r w:rsidR="00A51D57" w:rsidRPr="007A3D08">
          <w:rPr>
            <w:sz w:val="28"/>
            <w:szCs w:val="28"/>
          </w:rPr>
          <w:t>Сведения</w:t>
        </w:r>
      </w:hyperlink>
      <w:r w:rsidR="00A51D57" w:rsidRPr="007A3D08">
        <w:rPr>
          <w:sz w:val="28"/>
          <w:szCs w:val="28"/>
        </w:rPr>
        <w:t xml:space="preserve"> о крупных особо важных для социально-экономического развития Российской Федерации проектах, осуществляемых в рамках настоящей Государственной программы, указаны в приложении № 9 к Государственной программе</w:t>
      </w:r>
      <w:r>
        <w:rPr>
          <w:sz w:val="28"/>
          <w:szCs w:val="28"/>
        </w:rPr>
        <w:t>;</w:t>
      </w:r>
      <w:r w:rsidR="00A51D57" w:rsidRPr="007A3D08">
        <w:rPr>
          <w:sz w:val="28"/>
          <w:szCs w:val="28"/>
        </w:rPr>
        <w:t>» изложить в следующей редакции:</w:t>
      </w:r>
    </w:p>
    <w:p w:rsidR="00A51D57" w:rsidRPr="007A3D08" w:rsidRDefault="00A51D57" w:rsidP="001B5FA1">
      <w:pPr>
        <w:tabs>
          <w:tab w:val="left" w:pos="1080"/>
        </w:tabs>
        <w:spacing w:line="360" w:lineRule="auto"/>
        <w:ind w:firstLine="720"/>
        <w:jc w:val="both"/>
        <w:rPr>
          <w:sz w:val="28"/>
          <w:szCs w:val="28"/>
        </w:rPr>
      </w:pPr>
      <w:r w:rsidRPr="007A3D08">
        <w:rPr>
          <w:sz w:val="28"/>
          <w:szCs w:val="28"/>
        </w:rPr>
        <w:t xml:space="preserve">«иных межбюджетных трансфертов муниципальному образованию «Город Киров» на строительство объекта «Путепровод с реконструкцией ул. Ивана Попова от ул. Щорса до ул. Чистопрудненской в г. Кирове» в пределах средств, выделяемых из федерального бюджета и поступивших в областной бюджет. </w:t>
      </w:r>
      <w:hyperlink w:anchor="P4139" w:history="1">
        <w:r w:rsidRPr="007A3D08">
          <w:rPr>
            <w:sz w:val="28"/>
            <w:szCs w:val="28"/>
          </w:rPr>
          <w:t>Сведения</w:t>
        </w:r>
      </w:hyperlink>
      <w:r w:rsidRPr="007A3D08">
        <w:rPr>
          <w:sz w:val="28"/>
          <w:szCs w:val="28"/>
        </w:rPr>
        <w:t xml:space="preserve"> о крупных особо важных для социально-экономического развития Российской Федерации проектах, осуществляемых в рамках настоящей Государственной программы, указаны в приложении № 9</w:t>
      </w:r>
      <w:r w:rsidR="00A9625C">
        <w:rPr>
          <w:sz w:val="28"/>
          <w:szCs w:val="28"/>
        </w:rPr>
        <w:t>;».</w:t>
      </w:r>
    </w:p>
    <w:p w:rsidR="00A51D57" w:rsidRPr="007A3D08" w:rsidRDefault="00A51D57" w:rsidP="001B5FA1">
      <w:pPr>
        <w:tabs>
          <w:tab w:val="left" w:pos="1080"/>
        </w:tabs>
        <w:spacing w:line="360" w:lineRule="auto"/>
        <w:ind w:firstLine="720"/>
        <w:jc w:val="both"/>
        <w:rPr>
          <w:b/>
          <w:sz w:val="28"/>
          <w:szCs w:val="28"/>
        </w:rPr>
      </w:pPr>
      <w:r w:rsidRPr="007A3D08">
        <w:rPr>
          <w:sz w:val="28"/>
          <w:szCs w:val="28"/>
        </w:rPr>
        <w:t>3.</w:t>
      </w:r>
      <w:r w:rsidR="00A9625C">
        <w:rPr>
          <w:sz w:val="28"/>
          <w:szCs w:val="28"/>
        </w:rPr>
        <w:t>1.</w:t>
      </w:r>
      <w:r w:rsidRPr="007A3D08">
        <w:rPr>
          <w:sz w:val="28"/>
          <w:szCs w:val="28"/>
        </w:rPr>
        <w:t>2. Подпункты 3.1.5, 3.1.6 изложить в следующей редакции:</w:t>
      </w:r>
    </w:p>
    <w:p w:rsidR="00A51D57" w:rsidRPr="007A3D08" w:rsidRDefault="00A51D57" w:rsidP="008E5380">
      <w:pPr>
        <w:pStyle w:val="ConsPlusNormal"/>
        <w:spacing w:line="360" w:lineRule="auto"/>
        <w:jc w:val="both"/>
        <w:rPr>
          <w:rFonts w:ascii="Times New Roman" w:hAnsi="Times New Roman"/>
          <w:b/>
          <w:sz w:val="28"/>
          <w:szCs w:val="28"/>
        </w:rPr>
      </w:pPr>
      <w:r w:rsidRPr="007A3D08">
        <w:rPr>
          <w:rFonts w:ascii="Times New Roman" w:hAnsi="Times New Roman"/>
          <w:sz w:val="28"/>
          <w:szCs w:val="28"/>
        </w:rPr>
        <w:t xml:space="preserve">«3.1.5. Отдельное мероприятие «Обеспечение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 направлено на реализацию в 2015 году мероприятий по исполнению Федерального </w:t>
      </w:r>
      <w:hyperlink r:id="rId8" w:history="1">
        <w:r w:rsidRPr="007A3D08">
          <w:rPr>
            <w:rStyle w:val="af6"/>
            <w:rFonts w:ascii="Times New Roman" w:hAnsi="Times New Roman"/>
            <w:color w:val="auto"/>
            <w:sz w:val="28"/>
            <w:szCs w:val="28"/>
            <w:u w:val="none"/>
          </w:rPr>
          <w:t>закона</w:t>
        </w:r>
      </w:hyperlink>
      <w:r w:rsidRPr="007A3D08">
        <w:rPr>
          <w:rFonts w:ascii="Times New Roman" w:hAnsi="Times New Roman"/>
          <w:sz w:val="28"/>
          <w:szCs w:val="28"/>
        </w:rPr>
        <w:t xml:space="preserve"> от 09.02.2007 № 16-ФЗ «О транспортной безопасности».</w:t>
      </w:r>
    </w:p>
    <w:p w:rsidR="00A51D57" w:rsidRPr="007A3D08" w:rsidRDefault="00A51D57" w:rsidP="008E5380">
      <w:pPr>
        <w:spacing w:line="360" w:lineRule="auto"/>
        <w:ind w:firstLine="720"/>
        <w:jc w:val="both"/>
        <w:rPr>
          <w:sz w:val="28"/>
          <w:szCs w:val="28"/>
        </w:rPr>
      </w:pPr>
      <w:r w:rsidRPr="007A3D08">
        <w:rPr>
          <w:sz w:val="28"/>
          <w:szCs w:val="28"/>
        </w:rPr>
        <w:lastRenderedPageBreak/>
        <w:t>3.1.6. Отдельное мероприятие «Решение неотложных задач по приведению в нормативное состояние автомобильных дорог регионального или межмуниципального и местного значения» в 2016 году осуществля</w:t>
      </w:r>
      <w:r w:rsidR="00A9625C">
        <w:rPr>
          <w:sz w:val="28"/>
          <w:szCs w:val="28"/>
        </w:rPr>
        <w:t>лось</w:t>
      </w:r>
      <w:r w:rsidRPr="007A3D08">
        <w:rPr>
          <w:sz w:val="28"/>
          <w:szCs w:val="28"/>
        </w:rPr>
        <w:t xml:space="preserve"> выполнением неотложных работ по ремонту и содержанию автомобильных дорог регионального или межмуниципального и местного значения и (или) улично-дорожной сети в целях ликвидации дефектов дорожного покрытия.</w:t>
      </w:r>
    </w:p>
    <w:p w:rsidR="00A51D57" w:rsidRPr="007A3D08" w:rsidRDefault="00A51D57" w:rsidP="001709BC">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В рамках </w:t>
      </w:r>
      <w:r w:rsidR="00A9625C">
        <w:rPr>
          <w:rFonts w:ascii="Times New Roman" w:hAnsi="Times New Roman"/>
          <w:sz w:val="28"/>
          <w:szCs w:val="28"/>
        </w:rPr>
        <w:t>данного</w:t>
      </w:r>
      <w:r w:rsidRPr="007A3D08">
        <w:rPr>
          <w:rFonts w:ascii="Times New Roman" w:hAnsi="Times New Roman"/>
          <w:sz w:val="28"/>
          <w:szCs w:val="28"/>
        </w:rPr>
        <w:t xml:space="preserve"> мероприятия </w:t>
      </w:r>
      <w:r w:rsidR="00A9625C">
        <w:rPr>
          <w:rFonts w:ascii="Times New Roman" w:hAnsi="Times New Roman"/>
          <w:sz w:val="28"/>
          <w:szCs w:val="28"/>
        </w:rPr>
        <w:t>м</w:t>
      </w:r>
      <w:r w:rsidRPr="007A3D08">
        <w:rPr>
          <w:rFonts w:ascii="Times New Roman" w:hAnsi="Times New Roman"/>
          <w:sz w:val="28"/>
          <w:szCs w:val="28"/>
        </w:rPr>
        <w:t xml:space="preserve">униципальному образованию «Город Киров» предусматривается предоставление иных межбюджетных трансфертов на решение неотложных задач по приведению в нормативное состояние автомобильных дорог местного значения и (или) улично-дорожной сети за счет средств областного </w:t>
      </w:r>
      <w:r w:rsidR="00A9625C">
        <w:rPr>
          <w:rFonts w:ascii="Times New Roman" w:hAnsi="Times New Roman"/>
          <w:sz w:val="28"/>
          <w:szCs w:val="28"/>
        </w:rPr>
        <w:t xml:space="preserve">бюджета </w:t>
      </w:r>
      <w:r w:rsidRPr="007A3D08">
        <w:rPr>
          <w:rFonts w:ascii="Times New Roman" w:hAnsi="Times New Roman"/>
          <w:sz w:val="28"/>
          <w:szCs w:val="28"/>
        </w:rPr>
        <w:t>и (или) средств, поступивших из федерального бюджета, в соответствии с решением Губернатора Кировской области</w:t>
      </w:r>
      <w:r w:rsidR="0019151A" w:rsidRPr="007A3D08">
        <w:rPr>
          <w:rFonts w:ascii="Times New Roman" w:hAnsi="Times New Roman"/>
          <w:sz w:val="28"/>
          <w:szCs w:val="28"/>
        </w:rPr>
        <w:t>»</w:t>
      </w:r>
      <w:r w:rsidRPr="007A3D08">
        <w:rPr>
          <w:rFonts w:ascii="Times New Roman" w:hAnsi="Times New Roman"/>
          <w:sz w:val="28"/>
          <w:szCs w:val="28"/>
        </w:rPr>
        <w:t>.</w:t>
      </w:r>
    </w:p>
    <w:p w:rsidR="0019151A" w:rsidRPr="007A3D08" w:rsidRDefault="0019151A" w:rsidP="001709BC">
      <w:pPr>
        <w:pStyle w:val="ConsPlusNormal"/>
        <w:spacing w:line="360" w:lineRule="auto"/>
        <w:jc w:val="both"/>
        <w:rPr>
          <w:rFonts w:ascii="Times New Roman" w:hAnsi="Times New Roman"/>
          <w:sz w:val="28"/>
          <w:szCs w:val="28"/>
        </w:rPr>
      </w:pPr>
      <w:r w:rsidRPr="007A3D08">
        <w:rPr>
          <w:rFonts w:ascii="Times New Roman" w:hAnsi="Times New Roman"/>
          <w:sz w:val="28"/>
          <w:szCs w:val="28"/>
        </w:rPr>
        <w:t>3.</w:t>
      </w:r>
      <w:r w:rsidR="008D7D8E">
        <w:rPr>
          <w:rFonts w:ascii="Times New Roman" w:hAnsi="Times New Roman"/>
          <w:sz w:val="28"/>
          <w:szCs w:val="28"/>
        </w:rPr>
        <w:t>1.</w:t>
      </w:r>
      <w:r w:rsidRPr="007A3D08">
        <w:rPr>
          <w:rFonts w:ascii="Times New Roman" w:hAnsi="Times New Roman"/>
          <w:sz w:val="28"/>
          <w:szCs w:val="28"/>
        </w:rPr>
        <w:t xml:space="preserve">3. </w:t>
      </w:r>
      <w:r w:rsidR="008D7D8E">
        <w:rPr>
          <w:rFonts w:ascii="Times New Roman" w:hAnsi="Times New Roman"/>
          <w:sz w:val="28"/>
          <w:szCs w:val="28"/>
        </w:rPr>
        <w:t>Д</w:t>
      </w:r>
      <w:r w:rsidRPr="007A3D08">
        <w:rPr>
          <w:rFonts w:ascii="Times New Roman" w:hAnsi="Times New Roman"/>
          <w:sz w:val="28"/>
          <w:szCs w:val="28"/>
        </w:rPr>
        <w:t xml:space="preserve">ополнить подпунктом </w:t>
      </w:r>
      <w:r w:rsidR="00A51D57" w:rsidRPr="007A3D08">
        <w:rPr>
          <w:rFonts w:ascii="Times New Roman" w:hAnsi="Times New Roman"/>
          <w:sz w:val="28"/>
          <w:szCs w:val="28"/>
        </w:rPr>
        <w:t>3.1.7</w:t>
      </w:r>
      <w:r w:rsidRPr="007A3D08">
        <w:rPr>
          <w:rFonts w:ascii="Times New Roman" w:hAnsi="Times New Roman"/>
          <w:sz w:val="28"/>
          <w:szCs w:val="28"/>
        </w:rPr>
        <w:t xml:space="preserve"> следующего содержания:</w:t>
      </w:r>
    </w:p>
    <w:p w:rsidR="00A51D57" w:rsidRPr="007A3D08" w:rsidRDefault="0019151A" w:rsidP="001709BC">
      <w:pPr>
        <w:pStyle w:val="ConsPlusNormal"/>
        <w:spacing w:line="360" w:lineRule="auto"/>
        <w:jc w:val="both"/>
        <w:rPr>
          <w:rFonts w:ascii="Times New Roman" w:hAnsi="Times New Roman"/>
          <w:sz w:val="28"/>
          <w:szCs w:val="28"/>
        </w:rPr>
      </w:pPr>
      <w:r w:rsidRPr="007A3D08">
        <w:rPr>
          <w:rFonts w:ascii="Times New Roman" w:hAnsi="Times New Roman"/>
          <w:sz w:val="28"/>
          <w:szCs w:val="28"/>
        </w:rPr>
        <w:t>«3.1.7</w:t>
      </w:r>
      <w:r w:rsidR="00A51D57" w:rsidRPr="007A3D08">
        <w:rPr>
          <w:rFonts w:ascii="Times New Roman" w:hAnsi="Times New Roman"/>
          <w:sz w:val="28"/>
          <w:szCs w:val="28"/>
        </w:rPr>
        <w:t>. 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 с 2017 года осуществляется выполнением работ по капитальному ремонту и ремонту автомобильных дорог регионального или межмуниципального значения и местного значения в Ки</w:t>
      </w:r>
      <w:r w:rsidR="00E67326" w:rsidRPr="007A3D08">
        <w:rPr>
          <w:rFonts w:ascii="Times New Roman" w:hAnsi="Times New Roman"/>
          <w:sz w:val="28"/>
          <w:szCs w:val="28"/>
        </w:rPr>
        <w:t>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p w:rsidR="00A51D57" w:rsidRDefault="00A51D57" w:rsidP="001709BC">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В рамках </w:t>
      </w:r>
      <w:r w:rsidR="008D7D8E">
        <w:rPr>
          <w:rFonts w:ascii="Times New Roman" w:hAnsi="Times New Roman"/>
          <w:sz w:val="28"/>
          <w:szCs w:val="28"/>
        </w:rPr>
        <w:t>данного</w:t>
      </w:r>
      <w:r w:rsidRPr="007A3D08">
        <w:rPr>
          <w:rFonts w:ascii="Times New Roman" w:hAnsi="Times New Roman"/>
          <w:sz w:val="28"/>
          <w:szCs w:val="28"/>
        </w:rPr>
        <w:t xml:space="preserve"> мероприятия </w:t>
      </w:r>
      <w:r w:rsidR="001326E3" w:rsidRPr="007A3D08">
        <w:rPr>
          <w:rFonts w:ascii="Times New Roman" w:hAnsi="Times New Roman"/>
          <w:sz w:val="28"/>
          <w:szCs w:val="28"/>
        </w:rPr>
        <w:t xml:space="preserve">предусматривается предоставление </w:t>
      </w:r>
      <w:r w:rsidR="007D50C0" w:rsidRPr="007A3D08">
        <w:rPr>
          <w:rFonts w:ascii="Times New Roman" w:hAnsi="Times New Roman"/>
          <w:sz w:val="28"/>
          <w:szCs w:val="28"/>
        </w:rPr>
        <w:t xml:space="preserve">иных </w:t>
      </w:r>
      <w:r w:rsidR="001326E3" w:rsidRPr="007A3D08">
        <w:rPr>
          <w:rFonts w:ascii="Times New Roman" w:hAnsi="Times New Roman"/>
          <w:sz w:val="28"/>
          <w:szCs w:val="28"/>
        </w:rPr>
        <w:t xml:space="preserve">межбюджетных трансфертов </w:t>
      </w:r>
      <w:r w:rsidRPr="007A3D08">
        <w:rPr>
          <w:rFonts w:ascii="Times New Roman" w:hAnsi="Times New Roman"/>
          <w:sz w:val="28"/>
          <w:szCs w:val="28"/>
        </w:rPr>
        <w:t>на реализацию программы комплексного развития транспортной инфраструктуры</w:t>
      </w:r>
      <w:r w:rsidR="009C6BB4" w:rsidRPr="007A3D08">
        <w:rPr>
          <w:rFonts w:ascii="Times New Roman" w:hAnsi="Times New Roman"/>
          <w:sz w:val="28"/>
          <w:szCs w:val="28"/>
        </w:rPr>
        <w:t xml:space="preserve"> за счет средств областного </w:t>
      </w:r>
      <w:r w:rsidR="008D7D8E">
        <w:rPr>
          <w:rFonts w:ascii="Times New Roman" w:hAnsi="Times New Roman"/>
          <w:sz w:val="28"/>
          <w:szCs w:val="28"/>
        </w:rPr>
        <w:t xml:space="preserve">бюджета </w:t>
      </w:r>
      <w:r w:rsidR="009C6BB4" w:rsidRPr="007A3D08">
        <w:rPr>
          <w:rFonts w:ascii="Times New Roman" w:hAnsi="Times New Roman"/>
          <w:sz w:val="28"/>
          <w:szCs w:val="28"/>
        </w:rPr>
        <w:t>и (или) средств, поступивших из федерального бюджета</w:t>
      </w:r>
      <w:r w:rsidRPr="007A3D08">
        <w:rPr>
          <w:rFonts w:ascii="Times New Roman" w:hAnsi="Times New Roman"/>
          <w:sz w:val="28"/>
          <w:szCs w:val="28"/>
        </w:rPr>
        <w:t>.</w:t>
      </w:r>
      <w:r w:rsidR="003B0613" w:rsidRPr="007A3D08">
        <w:rPr>
          <w:rFonts w:ascii="Times New Roman" w:hAnsi="Times New Roman"/>
          <w:sz w:val="28"/>
          <w:szCs w:val="28"/>
        </w:rPr>
        <w:t xml:space="preserve"> Критерием распределения </w:t>
      </w:r>
      <w:r w:rsidR="00B1678F">
        <w:rPr>
          <w:rFonts w:ascii="Times New Roman" w:hAnsi="Times New Roman"/>
          <w:sz w:val="28"/>
          <w:szCs w:val="28"/>
        </w:rPr>
        <w:t xml:space="preserve">иных </w:t>
      </w:r>
      <w:r w:rsidR="003B0613" w:rsidRPr="007A3D08">
        <w:rPr>
          <w:rFonts w:ascii="Times New Roman" w:hAnsi="Times New Roman"/>
          <w:sz w:val="28"/>
          <w:szCs w:val="28"/>
        </w:rPr>
        <w:t xml:space="preserve">межбюджетных трансфертов муниципальным образованиям </w:t>
      </w:r>
      <w:r w:rsidR="00B1678F">
        <w:rPr>
          <w:rFonts w:ascii="Times New Roman" w:hAnsi="Times New Roman"/>
          <w:sz w:val="28"/>
          <w:szCs w:val="28"/>
        </w:rPr>
        <w:t>является</w:t>
      </w:r>
      <w:r w:rsidR="003B0613" w:rsidRPr="007A3D08">
        <w:rPr>
          <w:rFonts w:ascii="Times New Roman" w:hAnsi="Times New Roman"/>
          <w:sz w:val="28"/>
          <w:szCs w:val="28"/>
        </w:rPr>
        <w:t xml:space="preserve"> территориальное расположение соответствующих городских округов на расстоянии менее </w:t>
      </w:r>
      <w:r w:rsidR="00C053D6" w:rsidRPr="007A3D08">
        <w:rPr>
          <w:rFonts w:ascii="Times New Roman" w:hAnsi="Times New Roman"/>
          <w:sz w:val="28"/>
          <w:szCs w:val="28"/>
        </w:rPr>
        <w:t xml:space="preserve">50 км от областного центра (в том числе город Киров). Объем </w:t>
      </w:r>
      <w:r w:rsidR="00B1678F">
        <w:rPr>
          <w:rFonts w:ascii="Times New Roman" w:hAnsi="Times New Roman"/>
          <w:sz w:val="28"/>
          <w:szCs w:val="28"/>
        </w:rPr>
        <w:t xml:space="preserve">иных </w:t>
      </w:r>
      <w:r w:rsidR="00C053D6" w:rsidRPr="007A3D08">
        <w:rPr>
          <w:rFonts w:ascii="Times New Roman" w:hAnsi="Times New Roman"/>
          <w:sz w:val="28"/>
          <w:szCs w:val="28"/>
        </w:rPr>
        <w:t>межбюджетных трансфертов муниципаль</w:t>
      </w:r>
      <w:r w:rsidR="00B1678F">
        <w:rPr>
          <w:rFonts w:ascii="Times New Roman" w:hAnsi="Times New Roman"/>
          <w:sz w:val="28"/>
          <w:szCs w:val="28"/>
        </w:rPr>
        <w:t xml:space="preserve">ным </w:t>
      </w:r>
      <w:r w:rsidR="00C053D6" w:rsidRPr="007A3D08">
        <w:rPr>
          <w:rFonts w:ascii="Times New Roman" w:hAnsi="Times New Roman"/>
          <w:sz w:val="28"/>
          <w:szCs w:val="28"/>
        </w:rPr>
        <w:t>образовани</w:t>
      </w:r>
      <w:r w:rsidR="00B1678F">
        <w:rPr>
          <w:rFonts w:ascii="Times New Roman" w:hAnsi="Times New Roman"/>
          <w:sz w:val="28"/>
          <w:szCs w:val="28"/>
        </w:rPr>
        <w:t>ям</w:t>
      </w:r>
      <w:r w:rsidR="00C053D6" w:rsidRPr="007A3D08">
        <w:rPr>
          <w:rFonts w:ascii="Times New Roman" w:hAnsi="Times New Roman"/>
          <w:sz w:val="28"/>
          <w:szCs w:val="28"/>
        </w:rPr>
        <w:t xml:space="preserve"> </w:t>
      </w:r>
      <w:r w:rsidR="00E64713" w:rsidRPr="007A3D08">
        <w:rPr>
          <w:rFonts w:ascii="Times New Roman" w:hAnsi="Times New Roman"/>
          <w:sz w:val="28"/>
          <w:szCs w:val="28"/>
        </w:rPr>
        <w:t>«Город Ки</w:t>
      </w:r>
      <w:r w:rsidR="00E64713" w:rsidRPr="007A3D08">
        <w:rPr>
          <w:rFonts w:ascii="Times New Roman" w:hAnsi="Times New Roman"/>
          <w:sz w:val="28"/>
          <w:szCs w:val="28"/>
        </w:rPr>
        <w:lastRenderedPageBreak/>
        <w:t xml:space="preserve">ров», «Город Кирово-Чепецк» и «Город Слободской» </w:t>
      </w:r>
      <w:r w:rsidR="00B1678F">
        <w:rPr>
          <w:rFonts w:ascii="Times New Roman" w:hAnsi="Times New Roman"/>
          <w:sz w:val="28"/>
          <w:szCs w:val="28"/>
        </w:rPr>
        <w:t xml:space="preserve">определяется </w:t>
      </w:r>
      <w:r w:rsidR="00D4084B" w:rsidRPr="007A3D08">
        <w:rPr>
          <w:rFonts w:ascii="Times New Roman" w:hAnsi="Times New Roman"/>
          <w:sz w:val="28"/>
          <w:szCs w:val="28"/>
        </w:rPr>
        <w:t xml:space="preserve">исходя из </w:t>
      </w:r>
      <w:r w:rsidR="00780996" w:rsidRPr="007A3D08">
        <w:rPr>
          <w:rFonts w:ascii="Times New Roman" w:hAnsi="Times New Roman"/>
          <w:sz w:val="28"/>
          <w:szCs w:val="28"/>
        </w:rPr>
        <w:t>объема работ по капитальному ремонту и ремонту автомобильных дорог регионального или межмуниципального значения и местного значения, находящихся в указанных муниципальных образованиях и/или соединяющих их</w:t>
      </w:r>
      <w:r w:rsidR="008E3611" w:rsidRPr="007A3D08">
        <w:rPr>
          <w:rFonts w:ascii="Times New Roman" w:hAnsi="Times New Roman"/>
          <w:sz w:val="28"/>
          <w:szCs w:val="28"/>
        </w:rPr>
        <w:t>, для приведения в нормативное состояние этих дорог</w:t>
      </w:r>
      <w:r w:rsidR="008D7D8E">
        <w:rPr>
          <w:rFonts w:ascii="Times New Roman" w:hAnsi="Times New Roman"/>
          <w:sz w:val="28"/>
          <w:szCs w:val="28"/>
        </w:rPr>
        <w:t xml:space="preserve">, </w:t>
      </w:r>
      <w:r w:rsidR="00606063">
        <w:rPr>
          <w:rFonts w:ascii="Times New Roman" w:hAnsi="Times New Roman"/>
          <w:sz w:val="28"/>
          <w:szCs w:val="28"/>
        </w:rPr>
        <w:t>полученного</w:t>
      </w:r>
      <w:r w:rsidR="00C053D6" w:rsidRPr="007A3D08">
        <w:rPr>
          <w:rFonts w:ascii="Times New Roman" w:hAnsi="Times New Roman"/>
          <w:sz w:val="28"/>
          <w:szCs w:val="28"/>
        </w:rPr>
        <w:t xml:space="preserve"> из </w:t>
      </w:r>
      <w:r w:rsidR="00E64713" w:rsidRPr="007A3D08">
        <w:rPr>
          <w:rFonts w:ascii="Times New Roman" w:hAnsi="Times New Roman"/>
          <w:sz w:val="28"/>
          <w:szCs w:val="28"/>
        </w:rPr>
        <w:t xml:space="preserve">протяженности </w:t>
      </w:r>
      <w:r w:rsidR="00780996" w:rsidRPr="007A3D08">
        <w:rPr>
          <w:rFonts w:ascii="Times New Roman" w:hAnsi="Times New Roman"/>
          <w:sz w:val="28"/>
          <w:szCs w:val="28"/>
        </w:rPr>
        <w:t xml:space="preserve">автомобильных дорог общего пользования </w:t>
      </w:r>
      <w:r w:rsidR="00B1678F" w:rsidRPr="007A3D08">
        <w:rPr>
          <w:rFonts w:ascii="Times New Roman" w:hAnsi="Times New Roman"/>
          <w:sz w:val="28"/>
          <w:szCs w:val="28"/>
        </w:rPr>
        <w:t xml:space="preserve">регионального или межмуниципального значения и местного значения </w:t>
      </w:r>
      <w:r w:rsidR="00780996" w:rsidRPr="007A3D08">
        <w:rPr>
          <w:rFonts w:ascii="Times New Roman" w:hAnsi="Times New Roman"/>
          <w:sz w:val="28"/>
          <w:szCs w:val="28"/>
        </w:rPr>
        <w:t>и доли их соответствия нормативным требованиям к транспортно-эксплуатационному состоянию</w:t>
      </w:r>
      <w:r w:rsidR="008D7D8E">
        <w:rPr>
          <w:rFonts w:ascii="Times New Roman" w:hAnsi="Times New Roman"/>
          <w:sz w:val="28"/>
          <w:szCs w:val="28"/>
        </w:rPr>
        <w:t>.</w:t>
      </w:r>
    </w:p>
    <w:p w:rsidR="000D44C1" w:rsidRPr="005E2276" w:rsidRDefault="000D44C1" w:rsidP="000D44C1">
      <w:pPr>
        <w:pStyle w:val="ConsPlusNormal"/>
        <w:spacing w:line="360" w:lineRule="auto"/>
        <w:jc w:val="both"/>
        <w:rPr>
          <w:rFonts w:ascii="Times New Roman" w:hAnsi="Times New Roman"/>
          <w:sz w:val="28"/>
          <w:szCs w:val="28"/>
        </w:rPr>
      </w:pPr>
      <w:r w:rsidRPr="00B2151E">
        <w:rPr>
          <w:rFonts w:ascii="Times New Roman" w:hAnsi="Times New Roman"/>
          <w:sz w:val="28"/>
          <w:szCs w:val="28"/>
        </w:rPr>
        <w:t>Мероприятия по приведению дорожной сети Кировской городской агломерации в соответствие с нормативными требованиями по транспортно-эксплуатационным показателям в 2017</w:t>
      </w:r>
      <w:r w:rsidR="00B728C2">
        <w:rPr>
          <w:rFonts w:ascii="Times New Roman" w:hAnsi="Times New Roman"/>
          <w:sz w:val="28"/>
          <w:szCs w:val="28"/>
        </w:rPr>
        <w:t xml:space="preserve"> </w:t>
      </w:r>
      <w:r w:rsidRPr="00B2151E">
        <w:rPr>
          <w:rFonts w:ascii="Times New Roman" w:hAnsi="Times New Roman"/>
          <w:sz w:val="28"/>
          <w:szCs w:val="28"/>
        </w:rPr>
        <w:t xml:space="preserve">году приведены в приложении </w:t>
      </w:r>
      <w:r w:rsidR="00A47A81">
        <w:rPr>
          <w:rFonts w:ascii="Times New Roman" w:hAnsi="Times New Roman"/>
          <w:sz w:val="28"/>
          <w:szCs w:val="28"/>
        </w:rPr>
        <w:t>№ 12</w:t>
      </w:r>
      <w:r w:rsidR="009D3195" w:rsidRPr="007A3D08">
        <w:rPr>
          <w:rFonts w:ascii="Times New Roman" w:hAnsi="Times New Roman"/>
          <w:sz w:val="28"/>
          <w:szCs w:val="28"/>
        </w:rPr>
        <w:t>–</w:t>
      </w:r>
      <w:r w:rsidR="009D3195">
        <w:rPr>
          <w:rFonts w:ascii="Times New Roman" w:hAnsi="Times New Roman"/>
          <w:sz w:val="28"/>
          <w:szCs w:val="28"/>
        </w:rPr>
        <w:t>1</w:t>
      </w:r>
      <w:r w:rsidR="009D3195">
        <w:rPr>
          <w:sz w:val="28"/>
          <w:szCs w:val="28"/>
        </w:rPr>
        <w:t xml:space="preserve"> </w:t>
      </w:r>
      <w:r w:rsidRPr="00B2151E">
        <w:rPr>
          <w:rFonts w:ascii="Times New Roman" w:hAnsi="Times New Roman"/>
          <w:sz w:val="28"/>
          <w:szCs w:val="28"/>
        </w:rPr>
        <w:t xml:space="preserve"> к Государственной программе</w:t>
      </w:r>
      <w:r w:rsidR="00233371">
        <w:rPr>
          <w:rFonts w:ascii="Times New Roman" w:hAnsi="Times New Roman"/>
          <w:sz w:val="28"/>
          <w:szCs w:val="28"/>
        </w:rPr>
        <w:t>»</w:t>
      </w:r>
      <w:r w:rsidRPr="00B2151E">
        <w:rPr>
          <w:rFonts w:ascii="Times New Roman" w:hAnsi="Times New Roman"/>
          <w:sz w:val="28"/>
          <w:szCs w:val="28"/>
        </w:rPr>
        <w:t>.</w:t>
      </w:r>
    </w:p>
    <w:p w:rsidR="008D7D8E" w:rsidRPr="007A3D08" w:rsidRDefault="008D7D8E" w:rsidP="001709BC">
      <w:pPr>
        <w:pStyle w:val="ConsPlusNormal"/>
        <w:spacing w:line="360" w:lineRule="auto"/>
        <w:jc w:val="both"/>
        <w:rPr>
          <w:rFonts w:ascii="Times New Roman" w:hAnsi="Times New Roman"/>
          <w:sz w:val="28"/>
          <w:szCs w:val="28"/>
        </w:rPr>
      </w:pPr>
      <w:r>
        <w:rPr>
          <w:rFonts w:ascii="Times New Roman" w:hAnsi="Times New Roman"/>
          <w:sz w:val="28"/>
          <w:szCs w:val="28"/>
        </w:rPr>
        <w:t>3.2. В пункте 3.2:</w:t>
      </w:r>
    </w:p>
    <w:p w:rsidR="00A51D57" w:rsidRPr="007A3D08" w:rsidRDefault="00A51D57" w:rsidP="00875F1F">
      <w:pPr>
        <w:widowControl w:val="0"/>
        <w:autoSpaceDE w:val="0"/>
        <w:autoSpaceDN w:val="0"/>
        <w:adjustRightInd w:val="0"/>
        <w:spacing w:line="360" w:lineRule="auto"/>
        <w:ind w:firstLine="720"/>
        <w:jc w:val="both"/>
        <w:rPr>
          <w:sz w:val="28"/>
          <w:szCs w:val="28"/>
        </w:rPr>
      </w:pPr>
      <w:r w:rsidRPr="007A3D08">
        <w:rPr>
          <w:sz w:val="28"/>
          <w:szCs w:val="28"/>
        </w:rPr>
        <w:t>3.2</w:t>
      </w:r>
      <w:r w:rsidR="00202BC9">
        <w:rPr>
          <w:sz w:val="28"/>
          <w:szCs w:val="28"/>
        </w:rPr>
        <w:t>.1.</w:t>
      </w:r>
      <w:r w:rsidRPr="007A3D08">
        <w:rPr>
          <w:sz w:val="28"/>
          <w:szCs w:val="28"/>
        </w:rPr>
        <w:t xml:space="preserve"> </w:t>
      </w:r>
      <w:r w:rsidR="00202BC9">
        <w:rPr>
          <w:sz w:val="28"/>
          <w:szCs w:val="28"/>
        </w:rPr>
        <w:t>А</w:t>
      </w:r>
      <w:r w:rsidRPr="007A3D08">
        <w:rPr>
          <w:sz w:val="28"/>
          <w:szCs w:val="28"/>
        </w:rPr>
        <w:t>бзац «обновление автобусного и троллейбусного парка, в том числе приобретение транспортных средств, соответствующих требованиям доступности для инвалидов, а также автобусов, работающих на газомоторном топливе» изложить в следующей редакции:</w:t>
      </w:r>
    </w:p>
    <w:p w:rsidR="00A51D57" w:rsidRPr="007A3D08" w:rsidRDefault="00A51D57" w:rsidP="00875F1F">
      <w:pPr>
        <w:pStyle w:val="ConsPlusNormal"/>
        <w:spacing w:line="360" w:lineRule="auto"/>
        <w:jc w:val="both"/>
        <w:rPr>
          <w:rFonts w:ascii="Times New Roman" w:hAnsi="Times New Roman"/>
          <w:sz w:val="28"/>
          <w:szCs w:val="28"/>
        </w:rPr>
      </w:pPr>
      <w:r w:rsidRPr="007A3D08">
        <w:rPr>
          <w:rFonts w:ascii="Times New Roman" w:hAnsi="Times New Roman"/>
          <w:sz w:val="28"/>
          <w:szCs w:val="28"/>
        </w:rPr>
        <w:t>«обновление автобусного и троллейбусного парка, в том числе приобретение транспортных средств, соответствующих требованиям доступности для инвалидов».</w:t>
      </w:r>
    </w:p>
    <w:p w:rsidR="00A51D57" w:rsidRPr="007A3D08" w:rsidRDefault="00A51D57" w:rsidP="001709BC">
      <w:pPr>
        <w:pStyle w:val="ConsPlusNormal"/>
        <w:spacing w:line="360" w:lineRule="auto"/>
        <w:jc w:val="both"/>
        <w:rPr>
          <w:rFonts w:ascii="Times New Roman" w:hAnsi="Times New Roman"/>
          <w:sz w:val="28"/>
          <w:szCs w:val="28"/>
        </w:rPr>
      </w:pPr>
      <w:r w:rsidRPr="007A3D08">
        <w:rPr>
          <w:rFonts w:ascii="Times New Roman" w:hAnsi="Times New Roman"/>
          <w:sz w:val="28"/>
          <w:szCs w:val="28"/>
        </w:rPr>
        <w:t>3.</w:t>
      </w:r>
      <w:r w:rsidR="00202BC9">
        <w:rPr>
          <w:rFonts w:ascii="Times New Roman" w:hAnsi="Times New Roman"/>
          <w:sz w:val="28"/>
          <w:szCs w:val="28"/>
        </w:rPr>
        <w:t>2</w:t>
      </w:r>
      <w:r w:rsidRPr="007A3D08">
        <w:rPr>
          <w:rFonts w:ascii="Times New Roman" w:hAnsi="Times New Roman"/>
          <w:sz w:val="28"/>
          <w:szCs w:val="28"/>
        </w:rPr>
        <w:t>.</w:t>
      </w:r>
      <w:r w:rsidR="00202BC9">
        <w:rPr>
          <w:rFonts w:ascii="Times New Roman" w:hAnsi="Times New Roman"/>
          <w:sz w:val="28"/>
          <w:szCs w:val="28"/>
        </w:rPr>
        <w:t>2. Д</w:t>
      </w:r>
      <w:r w:rsidRPr="007A3D08">
        <w:rPr>
          <w:rFonts w:ascii="Times New Roman" w:hAnsi="Times New Roman"/>
          <w:sz w:val="28"/>
          <w:szCs w:val="28"/>
        </w:rPr>
        <w:t>ополнить абзацем следующего содержания:</w:t>
      </w:r>
    </w:p>
    <w:p w:rsidR="00A51D57" w:rsidRPr="007A3D08" w:rsidRDefault="00A51D57" w:rsidP="001709BC">
      <w:pPr>
        <w:pStyle w:val="ConsPlusNormal"/>
        <w:spacing w:line="360" w:lineRule="auto"/>
        <w:jc w:val="both"/>
        <w:rPr>
          <w:rFonts w:ascii="Times New Roman" w:hAnsi="Times New Roman"/>
          <w:sz w:val="28"/>
          <w:szCs w:val="28"/>
        </w:rPr>
      </w:pPr>
      <w:r w:rsidRPr="007A3D08">
        <w:rPr>
          <w:rFonts w:ascii="Times New Roman" w:hAnsi="Times New Roman"/>
          <w:sz w:val="28"/>
          <w:szCs w:val="28"/>
        </w:rPr>
        <w:t>«С 2016 года организация регулярных перевозок пассажиров и багажа автомобильным транспортом на межмуниципальных маршрутах Кировской области осуществляется в рамках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4. В разделе 5 «Ресурсное обеспечение Государственной программы»:</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lastRenderedPageBreak/>
        <w:t>4.1. Абзацы «Общий объем финансирования Государственной программы составит 39075398,36 тыс. рублей, в том числе:</w:t>
      </w:r>
    </w:p>
    <w:p w:rsidR="00A51D57" w:rsidRPr="007A3D08" w:rsidRDefault="00A51D57" w:rsidP="008E5380">
      <w:pPr>
        <w:widowControl w:val="0"/>
        <w:autoSpaceDE w:val="0"/>
        <w:autoSpaceDN w:val="0"/>
        <w:adjustRightInd w:val="0"/>
        <w:spacing w:line="360" w:lineRule="auto"/>
        <w:ind w:firstLine="720"/>
        <w:jc w:val="both"/>
        <w:rPr>
          <w:sz w:val="28"/>
          <w:szCs w:val="28"/>
        </w:rPr>
      </w:pPr>
      <w:r w:rsidRPr="007A3D08">
        <w:rPr>
          <w:sz w:val="28"/>
          <w:szCs w:val="28"/>
        </w:rPr>
        <w:t>средства федерального бюджета – 10267160,06 тыс. рублей;</w:t>
      </w:r>
    </w:p>
    <w:p w:rsidR="00A51D57" w:rsidRPr="007A3D08" w:rsidRDefault="00A51D57" w:rsidP="008E5380">
      <w:pPr>
        <w:pStyle w:val="ConsPlusNormal"/>
        <w:spacing w:line="360" w:lineRule="auto"/>
        <w:jc w:val="both"/>
        <w:rPr>
          <w:rFonts w:ascii="Times New Roman" w:hAnsi="Times New Roman"/>
          <w:sz w:val="28"/>
          <w:szCs w:val="28"/>
        </w:rPr>
      </w:pPr>
      <w:r w:rsidRPr="007A3D08">
        <w:rPr>
          <w:rFonts w:ascii="Times New Roman" w:hAnsi="Times New Roman"/>
          <w:sz w:val="28"/>
          <w:szCs w:val="28"/>
        </w:rPr>
        <w:t>средства областного бюджета – 27280622,98 тыс. рублей;</w:t>
      </w:r>
    </w:p>
    <w:p w:rsidR="00A51D57" w:rsidRPr="007A3D08" w:rsidRDefault="00A51D57" w:rsidP="008E5380">
      <w:pPr>
        <w:widowControl w:val="0"/>
        <w:autoSpaceDE w:val="0"/>
        <w:autoSpaceDN w:val="0"/>
        <w:adjustRightInd w:val="0"/>
        <w:spacing w:line="360" w:lineRule="auto"/>
        <w:ind w:firstLine="720"/>
        <w:jc w:val="both"/>
        <w:rPr>
          <w:sz w:val="28"/>
          <w:szCs w:val="28"/>
        </w:rPr>
      </w:pPr>
      <w:r w:rsidRPr="007A3D08">
        <w:rPr>
          <w:sz w:val="28"/>
          <w:szCs w:val="28"/>
        </w:rPr>
        <w:t>средства местных бюджетов – 776648,64 тыс. рублей (по соглашению);</w:t>
      </w:r>
    </w:p>
    <w:p w:rsidR="00A51D57" w:rsidRPr="007A3D08" w:rsidRDefault="00A51D57" w:rsidP="008E5380">
      <w:pPr>
        <w:widowControl w:val="0"/>
        <w:autoSpaceDE w:val="0"/>
        <w:autoSpaceDN w:val="0"/>
        <w:adjustRightInd w:val="0"/>
        <w:spacing w:line="360" w:lineRule="auto"/>
        <w:ind w:firstLine="720"/>
        <w:jc w:val="both"/>
        <w:rPr>
          <w:sz w:val="28"/>
          <w:szCs w:val="28"/>
        </w:rPr>
      </w:pPr>
      <w:r w:rsidRPr="007A3D08">
        <w:rPr>
          <w:sz w:val="28"/>
          <w:szCs w:val="28"/>
        </w:rPr>
        <w:t>средства внебюджетных источников финансирования – 750966,68 тыс. рублей (по соглашению)» изложить в следующей редакции:</w:t>
      </w:r>
    </w:p>
    <w:p w:rsidR="00A51D57" w:rsidRPr="007A3D08" w:rsidRDefault="00A51D57" w:rsidP="00482331">
      <w:pPr>
        <w:pStyle w:val="ConsPlusNormal"/>
        <w:spacing w:line="360" w:lineRule="auto"/>
        <w:jc w:val="both"/>
        <w:rPr>
          <w:rFonts w:ascii="Times New Roman" w:hAnsi="Times New Roman"/>
          <w:sz w:val="28"/>
          <w:szCs w:val="28"/>
        </w:rPr>
      </w:pPr>
      <w:r w:rsidRPr="007A3D08">
        <w:rPr>
          <w:rFonts w:ascii="Times New Roman" w:hAnsi="Times New Roman"/>
          <w:sz w:val="28"/>
          <w:szCs w:val="28"/>
        </w:rPr>
        <w:t xml:space="preserve">«Общий объем финансирования Государственной программы составит </w:t>
      </w:r>
      <w:r w:rsidR="0053355F" w:rsidRPr="007A3D08">
        <w:rPr>
          <w:rFonts w:ascii="Times New Roman" w:hAnsi="Times New Roman"/>
          <w:sz w:val="28"/>
          <w:szCs w:val="28"/>
        </w:rPr>
        <w:t xml:space="preserve">49562237,38 </w:t>
      </w:r>
      <w:r w:rsidRPr="007A3D08">
        <w:rPr>
          <w:rFonts w:ascii="Times New Roman" w:hAnsi="Times New Roman"/>
          <w:sz w:val="28"/>
          <w:szCs w:val="28"/>
        </w:rPr>
        <w:t>тыс. рублей, в том числе:</w:t>
      </w:r>
    </w:p>
    <w:p w:rsidR="00A51D57" w:rsidRPr="007A3D08" w:rsidRDefault="00A51D57" w:rsidP="00482331">
      <w:pPr>
        <w:widowControl w:val="0"/>
        <w:autoSpaceDE w:val="0"/>
        <w:autoSpaceDN w:val="0"/>
        <w:adjustRightInd w:val="0"/>
        <w:spacing w:line="360" w:lineRule="auto"/>
        <w:ind w:firstLine="720"/>
        <w:jc w:val="both"/>
        <w:rPr>
          <w:sz w:val="28"/>
          <w:szCs w:val="28"/>
        </w:rPr>
      </w:pPr>
      <w:r w:rsidRPr="007A3D08">
        <w:rPr>
          <w:sz w:val="28"/>
          <w:szCs w:val="28"/>
        </w:rPr>
        <w:t xml:space="preserve">средства федерального бюджета – </w:t>
      </w:r>
      <w:r w:rsidR="0053355F" w:rsidRPr="007A3D08">
        <w:rPr>
          <w:sz w:val="28"/>
          <w:szCs w:val="28"/>
        </w:rPr>
        <w:t>14134313,79</w:t>
      </w:r>
      <w:r w:rsidRPr="007A3D08">
        <w:rPr>
          <w:sz w:val="28"/>
          <w:szCs w:val="28"/>
        </w:rPr>
        <w:t xml:space="preserve"> тыс. рублей;</w:t>
      </w:r>
    </w:p>
    <w:p w:rsidR="00A51D57" w:rsidRPr="007A3D08" w:rsidRDefault="00A51D57" w:rsidP="00482331">
      <w:pPr>
        <w:widowControl w:val="0"/>
        <w:autoSpaceDE w:val="0"/>
        <w:autoSpaceDN w:val="0"/>
        <w:adjustRightInd w:val="0"/>
        <w:spacing w:line="360" w:lineRule="auto"/>
        <w:ind w:firstLine="720"/>
        <w:jc w:val="both"/>
        <w:rPr>
          <w:sz w:val="28"/>
          <w:szCs w:val="28"/>
        </w:rPr>
      </w:pPr>
      <w:r w:rsidRPr="007A3D08">
        <w:rPr>
          <w:sz w:val="28"/>
          <w:szCs w:val="28"/>
        </w:rPr>
        <w:t xml:space="preserve">средства областного бюджета – </w:t>
      </w:r>
      <w:r w:rsidR="0053355F" w:rsidRPr="007A3D08">
        <w:rPr>
          <w:sz w:val="28"/>
          <w:szCs w:val="28"/>
        </w:rPr>
        <w:t>33563490,97</w:t>
      </w:r>
      <w:r w:rsidRPr="007A3D08">
        <w:rPr>
          <w:sz w:val="28"/>
          <w:szCs w:val="28"/>
        </w:rPr>
        <w:t xml:space="preserve"> тыс. рублей;</w:t>
      </w:r>
    </w:p>
    <w:p w:rsidR="00A51D57" w:rsidRPr="007A3D08" w:rsidRDefault="00A51D57" w:rsidP="00482331">
      <w:pPr>
        <w:widowControl w:val="0"/>
        <w:autoSpaceDE w:val="0"/>
        <w:autoSpaceDN w:val="0"/>
        <w:adjustRightInd w:val="0"/>
        <w:spacing w:line="360" w:lineRule="auto"/>
        <w:ind w:firstLine="720"/>
        <w:jc w:val="both"/>
        <w:rPr>
          <w:sz w:val="28"/>
          <w:szCs w:val="28"/>
        </w:rPr>
      </w:pPr>
      <w:r w:rsidRPr="007A3D08">
        <w:rPr>
          <w:sz w:val="28"/>
          <w:szCs w:val="28"/>
        </w:rPr>
        <w:t xml:space="preserve">средства местных бюджетов –  </w:t>
      </w:r>
      <w:r w:rsidR="0053355F" w:rsidRPr="007A3D08">
        <w:rPr>
          <w:sz w:val="28"/>
          <w:szCs w:val="28"/>
        </w:rPr>
        <w:t>1362087,02</w:t>
      </w:r>
      <w:r w:rsidRPr="007A3D08">
        <w:rPr>
          <w:sz w:val="28"/>
          <w:szCs w:val="28"/>
        </w:rPr>
        <w:t xml:space="preserve"> тыс. рублей (по соглашению);</w:t>
      </w:r>
    </w:p>
    <w:p w:rsidR="00A51D57" w:rsidRPr="007A3D08" w:rsidRDefault="00A51D57" w:rsidP="00482331">
      <w:pPr>
        <w:widowControl w:val="0"/>
        <w:autoSpaceDE w:val="0"/>
        <w:autoSpaceDN w:val="0"/>
        <w:adjustRightInd w:val="0"/>
        <w:spacing w:line="360" w:lineRule="auto"/>
        <w:ind w:firstLine="720"/>
        <w:jc w:val="both"/>
        <w:rPr>
          <w:sz w:val="28"/>
          <w:szCs w:val="28"/>
        </w:rPr>
      </w:pPr>
      <w:r w:rsidRPr="007A3D08">
        <w:rPr>
          <w:sz w:val="28"/>
          <w:szCs w:val="28"/>
        </w:rPr>
        <w:t xml:space="preserve">средства внебюджетных источников финансирования – </w:t>
      </w:r>
      <w:r w:rsidR="0053355F" w:rsidRPr="007A3D08">
        <w:rPr>
          <w:sz w:val="28"/>
          <w:szCs w:val="28"/>
        </w:rPr>
        <w:t>502345,60</w:t>
      </w:r>
      <w:r w:rsidRPr="007A3D08">
        <w:rPr>
          <w:sz w:val="28"/>
          <w:szCs w:val="28"/>
        </w:rPr>
        <w:t xml:space="preserve"> тыс. рублей (по соглашению)».</w:t>
      </w:r>
    </w:p>
    <w:p w:rsidR="00A51D57" w:rsidRPr="007A3D08" w:rsidRDefault="00A51D57" w:rsidP="00482331">
      <w:pPr>
        <w:widowControl w:val="0"/>
        <w:autoSpaceDE w:val="0"/>
        <w:autoSpaceDN w:val="0"/>
        <w:adjustRightInd w:val="0"/>
        <w:spacing w:line="360" w:lineRule="auto"/>
        <w:ind w:firstLine="720"/>
        <w:jc w:val="both"/>
        <w:rPr>
          <w:sz w:val="28"/>
          <w:szCs w:val="28"/>
        </w:rPr>
      </w:pPr>
      <w:r w:rsidRPr="007A3D08">
        <w:rPr>
          <w:sz w:val="28"/>
          <w:szCs w:val="28"/>
        </w:rPr>
        <w:t>4.2. Абзац «Расходы (справочные) на реализацию Государственной программы за счет средств местных бюджетов приведены в приложении № 11 к Государственной программе «</w:t>
      </w:r>
      <w:hyperlink w:anchor="P5198" w:history="1">
        <w:r w:rsidRPr="007A3D08">
          <w:rPr>
            <w:sz w:val="28"/>
            <w:szCs w:val="28"/>
          </w:rPr>
          <w:t>Сведения</w:t>
        </w:r>
      </w:hyperlink>
      <w:r w:rsidRPr="007A3D08">
        <w:rPr>
          <w:sz w:val="28"/>
          <w:szCs w:val="28"/>
        </w:rPr>
        <w:t xml:space="preserve"> о привлечении средств муниципальных дорожных фондов» изложить в следующей редакции:</w:t>
      </w:r>
    </w:p>
    <w:p w:rsidR="00A51D57" w:rsidRPr="007A3D08" w:rsidRDefault="00A51D57" w:rsidP="00482331">
      <w:pPr>
        <w:widowControl w:val="0"/>
        <w:autoSpaceDE w:val="0"/>
        <w:autoSpaceDN w:val="0"/>
        <w:adjustRightInd w:val="0"/>
        <w:spacing w:line="360" w:lineRule="auto"/>
        <w:ind w:firstLine="720"/>
        <w:jc w:val="both"/>
        <w:rPr>
          <w:sz w:val="28"/>
          <w:szCs w:val="28"/>
        </w:rPr>
      </w:pPr>
      <w:r w:rsidRPr="007A3D08">
        <w:rPr>
          <w:sz w:val="28"/>
          <w:szCs w:val="28"/>
        </w:rPr>
        <w:t>«</w:t>
      </w:r>
      <w:hyperlink w:anchor="P5198" w:history="1">
        <w:r w:rsidRPr="007A3D08">
          <w:rPr>
            <w:sz w:val="28"/>
            <w:szCs w:val="28"/>
          </w:rPr>
          <w:t>Сведения</w:t>
        </w:r>
      </w:hyperlink>
      <w:r w:rsidRPr="007A3D08">
        <w:rPr>
          <w:sz w:val="28"/>
          <w:szCs w:val="28"/>
        </w:rPr>
        <w:t xml:space="preserve"> о привлечении средств муниципальных дорожных фондов на реализацию Государственной программы приведены в приложении № 11».</w:t>
      </w:r>
    </w:p>
    <w:p w:rsidR="00A51D57" w:rsidRPr="007A3D08" w:rsidRDefault="00A51D57" w:rsidP="00482331">
      <w:pPr>
        <w:widowControl w:val="0"/>
        <w:autoSpaceDE w:val="0"/>
        <w:autoSpaceDN w:val="0"/>
        <w:adjustRightInd w:val="0"/>
        <w:spacing w:line="360" w:lineRule="auto"/>
        <w:ind w:firstLine="720"/>
        <w:jc w:val="both"/>
        <w:rPr>
          <w:sz w:val="28"/>
          <w:szCs w:val="28"/>
        </w:rPr>
      </w:pPr>
      <w:r w:rsidRPr="007A3D08">
        <w:rPr>
          <w:sz w:val="28"/>
          <w:szCs w:val="28"/>
        </w:rPr>
        <w:t xml:space="preserve">4.3. Абзац «Прогнозная (справочная) </w:t>
      </w:r>
      <w:hyperlink w:anchor="P2842" w:history="1">
        <w:r w:rsidRPr="007A3D08">
          <w:rPr>
            <w:sz w:val="28"/>
            <w:szCs w:val="28"/>
          </w:rPr>
          <w:t>оценка</w:t>
        </w:r>
      </w:hyperlink>
      <w:r w:rsidRPr="007A3D08">
        <w:rPr>
          <w:sz w:val="28"/>
          <w:szCs w:val="28"/>
        </w:rPr>
        <w:t xml:space="preserve"> ресурсного обеспечения реализации Государственной программы за счет всех источников финансирования приведена в приложении № 4» изложить в следующей редакции:</w:t>
      </w:r>
    </w:p>
    <w:p w:rsidR="00A51D57" w:rsidRPr="007A3D08" w:rsidRDefault="00A51D57" w:rsidP="00482331">
      <w:pPr>
        <w:widowControl w:val="0"/>
        <w:autoSpaceDE w:val="0"/>
        <w:autoSpaceDN w:val="0"/>
        <w:adjustRightInd w:val="0"/>
        <w:spacing w:line="360" w:lineRule="auto"/>
        <w:ind w:firstLine="720"/>
        <w:jc w:val="both"/>
        <w:rPr>
          <w:sz w:val="28"/>
          <w:szCs w:val="28"/>
        </w:rPr>
      </w:pPr>
      <w:r w:rsidRPr="007A3D08">
        <w:rPr>
          <w:sz w:val="28"/>
          <w:szCs w:val="28"/>
        </w:rPr>
        <w:t>«Ресурсное обеспечение реализации Государственной программы за счет всех источников финансирования приведено в приложении № 4».</w:t>
      </w:r>
    </w:p>
    <w:p w:rsidR="00A51D57" w:rsidRPr="007A3D08" w:rsidRDefault="00A51D57" w:rsidP="008E5380">
      <w:pPr>
        <w:widowControl w:val="0"/>
        <w:autoSpaceDE w:val="0"/>
        <w:autoSpaceDN w:val="0"/>
        <w:adjustRightInd w:val="0"/>
        <w:spacing w:line="360" w:lineRule="auto"/>
        <w:ind w:firstLine="720"/>
        <w:jc w:val="both"/>
        <w:rPr>
          <w:sz w:val="28"/>
          <w:szCs w:val="28"/>
        </w:rPr>
      </w:pPr>
      <w:r w:rsidRPr="007A3D08">
        <w:rPr>
          <w:sz w:val="28"/>
          <w:szCs w:val="28"/>
        </w:rPr>
        <w:t>4.4. Объемы финансирования по основным направлениям финансирования Государственной программы изложить в следующей редакции:</w:t>
      </w:r>
    </w:p>
    <w:p w:rsidR="00A51D57" w:rsidRPr="007A3D08" w:rsidRDefault="00A51D57" w:rsidP="008E5380">
      <w:pPr>
        <w:widowControl w:val="0"/>
        <w:autoSpaceDE w:val="0"/>
        <w:autoSpaceDN w:val="0"/>
        <w:adjustRightInd w:val="0"/>
        <w:spacing w:line="360" w:lineRule="auto"/>
        <w:ind w:firstLine="720"/>
        <w:jc w:val="both"/>
        <w:rPr>
          <w:sz w:val="28"/>
          <w:szCs w:val="28"/>
        </w:rPr>
        <w:sectPr w:rsidR="00A51D57" w:rsidRPr="007A3D08" w:rsidSect="00CB3F2D">
          <w:headerReference w:type="even" r:id="rId9"/>
          <w:headerReference w:type="default" r:id="rId10"/>
          <w:footnotePr>
            <w:numRestart w:val="eachPage"/>
          </w:footnotePr>
          <w:pgSz w:w="11906" w:h="16838" w:code="9"/>
          <w:pgMar w:top="1134" w:right="680" w:bottom="1134" w:left="1588" w:header="567" w:footer="567" w:gutter="0"/>
          <w:cols w:space="720"/>
          <w:titlePg/>
          <w:docGrid w:linePitch="360"/>
        </w:sectPr>
      </w:pPr>
    </w:p>
    <w:p w:rsidR="00A51D57" w:rsidRPr="007A3D08" w:rsidRDefault="00A51D57" w:rsidP="00621960">
      <w:pPr>
        <w:widowControl w:val="0"/>
        <w:autoSpaceDE w:val="0"/>
        <w:autoSpaceDN w:val="0"/>
        <w:adjustRightInd w:val="0"/>
        <w:jc w:val="center"/>
        <w:outlineLvl w:val="0"/>
        <w:rPr>
          <w:sz w:val="28"/>
          <w:szCs w:val="28"/>
        </w:rPr>
      </w:pPr>
      <w:r w:rsidRPr="007A3D08">
        <w:rPr>
          <w:sz w:val="28"/>
          <w:szCs w:val="28"/>
        </w:rPr>
        <w:lastRenderedPageBreak/>
        <w:t>«Объемы финансирования по основным направлениям</w:t>
      </w:r>
    </w:p>
    <w:p w:rsidR="00A51D57" w:rsidRPr="007A3D08" w:rsidRDefault="00A51D57" w:rsidP="00621960">
      <w:pPr>
        <w:widowControl w:val="0"/>
        <w:autoSpaceDE w:val="0"/>
        <w:autoSpaceDN w:val="0"/>
        <w:adjustRightInd w:val="0"/>
        <w:jc w:val="center"/>
        <w:rPr>
          <w:sz w:val="28"/>
          <w:szCs w:val="28"/>
        </w:rPr>
      </w:pPr>
      <w:r w:rsidRPr="007A3D08">
        <w:rPr>
          <w:sz w:val="28"/>
          <w:szCs w:val="28"/>
        </w:rPr>
        <w:t>финансирования Государственной программы</w:t>
      </w:r>
    </w:p>
    <w:p w:rsidR="00A51D57" w:rsidRPr="007A3D08" w:rsidRDefault="00A51D57" w:rsidP="00621960">
      <w:pPr>
        <w:widowControl w:val="0"/>
        <w:autoSpaceDE w:val="0"/>
        <w:autoSpaceDN w:val="0"/>
        <w:adjustRightInd w:val="0"/>
        <w:jc w:val="center"/>
        <w:rPr>
          <w:sz w:val="28"/>
          <w:szCs w:val="28"/>
        </w:rPr>
      </w:pPr>
    </w:p>
    <w:p w:rsidR="00A51D57" w:rsidRPr="007A3D08" w:rsidRDefault="00A51D57" w:rsidP="00621960">
      <w:pPr>
        <w:widowControl w:val="0"/>
        <w:autoSpaceDE w:val="0"/>
        <w:autoSpaceDN w:val="0"/>
        <w:adjustRightInd w:val="0"/>
        <w:jc w:val="center"/>
        <w:rPr>
          <w:sz w:val="28"/>
          <w:szCs w:val="28"/>
        </w:rPr>
      </w:pPr>
      <w:r w:rsidRPr="007A3D08">
        <w:rPr>
          <w:sz w:val="28"/>
          <w:szCs w:val="28"/>
        </w:rPr>
        <w:t xml:space="preserve">                                                                                                                                                                                       (тыс. рублей)</w:t>
      </w:r>
    </w:p>
    <w:p w:rsidR="00A51D57" w:rsidRPr="007A3D08" w:rsidRDefault="00A51D57" w:rsidP="00621960">
      <w:pPr>
        <w:widowControl w:val="0"/>
        <w:autoSpaceDE w:val="0"/>
        <w:autoSpaceDN w:val="0"/>
        <w:adjustRightInd w:val="0"/>
        <w:jc w:val="cente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476"/>
        <w:gridCol w:w="1356"/>
        <w:gridCol w:w="1356"/>
        <w:gridCol w:w="1356"/>
        <w:gridCol w:w="1356"/>
        <w:gridCol w:w="1476"/>
        <w:gridCol w:w="1356"/>
        <w:gridCol w:w="1319"/>
        <w:gridCol w:w="1573"/>
      </w:tblGrid>
      <w:tr w:rsidR="00A51D57" w:rsidRPr="007A3D08" w:rsidTr="00CD6793">
        <w:tc>
          <w:tcPr>
            <w:tcW w:w="1955" w:type="dxa"/>
            <w:vMerge w:val="restart"/>
          </w:tcPr>
          <w:p w:rsidR="00A51D57" w:rsidRPr="007A3D08" w:rsidRDefault="00A51D57" w:rsidP="00621960">
            <w:pPr>
              <w:widowControl w:val="0"/>
              <w:autoSpaceDE w:val="0"/>
              <w:autoSpaceDN w:val="0"/>
              <w:adjustRightInd w:val="0"/>
              <w:jc w:val="center"/>
            </w:pPr>
            <w:r w:rsidRPr="007A3D08">
              <w:t>Основные направления финансирования</w:t>
            </w:r>
          </w:p>
        </w:tc>
        <w:tc>
          <w:tcPr>
            <w:tcW w:w="12624" w:type="dxa"/>
            <w:gridSpan w:val="9"/>
          </w:tcPr>
          <w:p w:rsidR="00A51D57" w:rsidRPr="007A3D08" w:rsidRDefault="00A51D57" w:rsidP="00621960">
            <w:pPr>
              <w:widowControl w:val="0"/>
              <w:autoSpaceDE w:val="0"/>
              <w:autoSpaceDN w:val="0"/>
              <w:adjustRightInd w:val="0"/>
              <w:jc w:val="center"/>
            </w:pPr>
            <w:r w:rsidRPr="007A3D08">
              <w:t>Объемы финансирования в 2013 – 2020 годах</w:t>
            </w:r>
          </w:p>
        </w:tc>
      </w:tr>
      <w:tr w:rsidR="00A51D57" w:rsidRPr="007A3D08" w:rsidTr="00CD6793">
        <w:tc>
          <w:tcPr>
            <w:tcW w:w="1955" w:type="dxa"/>
            <w:vMerge/>
          </w:tcPr>
          <w:p w:rsidR="00A51D57" w:rsidRPr="007A3D08" w:rsidRDefault="00A51D57" w:rsidP="00621960">
            <w:pPr>
              <w:widowControl w:val="0"/>
              <w:autoSpaceDE w:val="0"/>
              <w:autoSpaceDN w:val="0"/>
              <w:adjustRightInd w:val="0"/>
              <w:jc w:val="center"/>
            </w:pPr>
          </w:p>
        </w:tc>
        <w:tc>
          <w:tcPr>
            <w:tcW w:w="1476" w:type="dxa"/>
            <w:vMerge w:val="restart"/>
          </w:tcPr>
          <w:p w:rsidR="00A51D57" w:rsidRPr="007A3D08" w:rsidRDefault="00A51D57" w:rsidP="00621960">
            <w:pPr>
              <w:widowControl w:val="0"/>
              <w:autoSpaceDE w:val="0"/>
              <w:autoSpaceDN w:val="0"/>
              <w:adjustRightInd w:val="0"/>
              <w:jc w:val="center"/>
            </w:pPr>
            <w:r w:rsidRPr="007A3D08">
              <w:t>всего</w:t>
            </w:r>
          </w:p>
        </w:tc>
        <w:tc>
          <w:tcPr>
            <w:tcW w:w="11148" w:type="dxa"/>
            <w:gridSpan w:val="8"/>
          </w:tcPr>
          <w:p w:rsidR="00A51D57" w:rsidRPr="007A3D08" w:rsidRDefault="00A51D57" w:rsidP="00621960">
            <w:pPr>
              <w:widowControl w:val="0"/>
              <w:autoSpaceDE w:val="0"/>
              <w:autoSpaceDN w:val="0"/>
              <w:adjustRightInd w:val="0"/>
              <w:jc w:val="center"/>
            </w:pPr>
            <w:r w:rsidRPr="007A3D08">
              <w:t>в том числе по годам</w:t>
            </w:r>
          </w:p>
        </w:tc>
      </w:tr>
      <w:tr w:rsidR="00A51D57" w:rsidRPr="007A3D08" w:rsidTr="00CD6793">
        <w:tc>
          <w:tcPr>
            <w:tcW w:w="1955" w:type="dxa"/>
            <w:vMerge/>
          </w:tcPr>
          <w:p w:rsidR="00A51D57" w:rsidRPr="007A3D08" w:rsidRDefault="00A51D57" w:rsidP="00621960">
            <w:pPr>
              <w:widowControl w:val="0"/>
              <w:autoSpaceDE w:val="0"/>
              <w:autoSpaceDN w:val="0"/>
              <w:adjustRightInd w:val="0"/>
              <w:jc w:val="center"/>
            </w:pPr>
          </w:p>
        </w:tc>
        <w:tc>
          <w:tcPr>
            <w:tcW w:w="1476" w:type="dxa"/>
            <w:vMerge/>
          </w:tcPr>
          <w:p w:rsidR="00A51D57" w:rsidRPr="007A3D08" w:rsidRDefault="00A51D57" w:rsidP="00621960">
            <w:pPr>
              <w:widowControl w:val="0"/>
              <w:autoSpaceDE w:val="0"/>
              <w:autoSpaceDN w:val="0"/>
              <w:adjustRightInd w:val="0"/>
              <w:jc w:val="center"/>
            </w:pPr>
          </w:p>
        </w:tc>
        <w:tc>
          <w:tcPr>
            <w:tcW w:w="1356" w:type="dxa"/>
          </w:tcPr>
          <w:p w:rsidR="00A51D57" w:rsidRPr="007A3D08" w:rsidRDefault="00A51D57" w:rsidP="00621960">
            <w:pPr>
              <w:widowControl w:val="0"/>
              <w:autoSpaceDE w:val="0"/>
              <w:autoSpaceDN w:val="0"/>
              <w:adjustRightInd w:val="0"/>
              <w:jc w:val="center"/>
            </w:pPr>
            <w:r w:rsidRPr="007A3D08">
              <w:t>2013 год (факт)</w:t>
            </w:r>
          </w:p>
        </w:tc>
        <w:tc>
          <w:tcPr>
            <w:tcW w:w="1356" w:type="dxa"/>
          </w:tcPr>
          <w:p w:rsidR="00A51D57" w:rsidRPr="007A3D08" w:rsidRDefault="00A51D57" w:rsidP="00621960">
            <w:pPr>
              <w:widowControl w:val="0"/>
              <w:autoSpaceDE w:val="0"/>
              <w:autoSpaceDN w:val="0"/>
              <w:adjustRightInd w:val="0"/>
              <w:jc w:val="center"/>
            </w:pPr>
            <w:r w:rsidRPr="007A3D08">
              <w:t>2014 год (факт)</w:t>
            </w:r>
          </w:p>
        </w:tc>
        <w:tc>
          <w:tcPr>
            <w:tcW w:w="1356" w:type="dxa"/>
          </w:tcPr>
          <w:p w:rsidR="00A51D57" w:rsidRPr="007A3D08" w:rsidRDefault="00A51D57" w:rsidP="00395D8F">
            <w:pPr>
              <w:widowControl w:val="0"/>
              <w:autoSpaceDE w:val="0"/>
              <w:autoSpaceDN w:val="0"/>
              <w:adjustRightInd w:val="0"/>
              <w:jc w:val="center"/>
            </w:pPr>
            <w:r w:rsidRPr="007A3D08">
              <w:t>2015 год (факт)</w:t>
            </w:r>
          </w:p>
        </w:tc>
        <w:tc>
          <w:tcPr>
            <w:tcW w:w="1356" w:type="dxa"/>
          </w:tcPr>
          <w:p w:rsidR="00A51D57" w:rsidRPr="007A3D08" w:rsidRDefault="00A51D57" w:rsidP="00621960">
            <w:pPr>
              <w:widowControl w:val="0"/>
              <w:autoSpaceDE w:val="0"/>
              <w:autoSpaceDN w:val="0"/>
              <w:adjustRightInd w:val="0"/>
              <w:jc w:val="center"/>
            </w:pPr>
            <w:r w:rsidRPr="007A3D08">
              <w:t>2016 год</w:t>
            </w:r>
          </w:p>
        </w:tc>
        <w:tc>
          <w:tcPr>
            <w:tcW w:w="1476" w:type="dxa"/>
          </w:tcPr>
          <w:p w:rsidR="00A51D57" w:rsidRPr="007A3D08" w:rsidRDefault="00A51D57" w:rsidP="00621960">
            <w:pPr>
              <w:widowControl w:val="0"/>
              <w:autoSpaceDE w:val="0"/>
              <w:autoSpaceDN w:val="0"/>
              <w:adjustRightInd w:val="0"/>
              <w:jc w:val="center"/>
            </w:pPr>
            <w:r w:rsidRPr="007A3D08">
              <w:t>2017 год</w:t>
            </w:r>
          </w:p>
        </w:tc>
        <w:tc>
          <w:tcPr>
            <w:tcW w:w="1356" w:type="dxa"/>
          </w:tcPr>
          <w:p w:rsidR="00A51D57" w:rsidRPr="007A3D08" w:rsidRDefault="00A51D57" w:rsidP="00621960">
            <w:pPr>
              <w:widowControl w:val="0"/>
              <w:autoSpaceDE w:val="0"/>
              <w:autoSpaceDN w:val="0"/>
              <w:adjustRightInd w:val="0"/>
              <w:jc w:val="center"/>
            </w:pPr>
            <w:r w:rsidRPr="007A3D08">
              <w:t>2018 год</w:t>
            </w:r>
          </w:p>
        </w:tc>
        <w:tc>
          <w:tcPr>
            <w:tcW w:w="1319" w:type="dxa"/>
          </w:tcPr>
          <w:p w:rsidR="00A51D57" w:rsidRPr="007A3D08" w:rsidRDefault="00A51D57" w:rsidP="00621960">
            <w:pPr>
              <w:widowControl w:val="0"/>
              <w:autoSpaceDE w:val="0"/>
              <w:autoSpaceDN w:val="0"/>
              <w:adjustRightInd w:val="0"/>
              <w:jc w:val="center"/>
            </w:pPr>
            <w:r w:rsidRPr="007A3D08">
              <w:t>2019 год</w:t>
            </w:r>
          </w:p>
        </w:tc>
        <w:tc>
          <w:tcPr>
            <w:tcW w:w="1573" w:type="dxa"/>
          </w:tcPr>
          <w:p w:rsidR="00A51D57" w:rsidRPr="007A3D08" w:rsidRDefault="00A51D57" w:rsidP="00621960">
            <w:pPr>
              <w:widowControl w:val="0"/>
              <w:autoSpaceDE w:val="0"/>
              <w:autoSpaceDN w:val="0"/>
              <w:adjustRightInd w:val="0"/>
              <w:jc w:val="center"/>
            </w:pPr>
            <w:r w:rsidRPr="007A3D08">
              <w:t>2020 год</w:t>
            </w:r>
          </w:p>
        </w:tc>
      </w:tr>
      <w:tr w:rsidR="00A51D57" w:rsidRPr="007A3D08" w:rsidTr="00CD6793">
        <w:tc>
          <w:tcPr>
            <w:tcW w:w="1955" w:type="dxa"/>
          </w:tcPr>
          <w:p w:rsidR="00A51D57" w:rsidRPr="007A3D08" w:rsidRDefault="00A51D57" w:rsidP="00621960">
            <w:pPr>
              <w:widowControl w:val="0"/>
              <w:autoSpaceDE w:val="0"/>
              <w:autoSpaceDN w:val="0"/>
              <w:adjustRightInd w:val="0"/>
            </w:pPr>
            <w:r w:rsidRPr="007A3D08">
              <w:t>Государственная программа –</w:t>
            </w:r>
          </w:p>
          <w:p w:rsidR="00A51D57" w:rsidRPr="007A3D08" w:rsidRDefault="00A51D57" w:rsidP="00621960">
            <w:pPr>
              <w:widowControl w:val="0"/>
              <w:autoSpaceDE w:val="0"/>
              <w:autoSpaceDN w:val="0"/>
              <w:adjustRightInd w:val="0"/>
            </w:pPr>
            <w:r w:rsidRPr="007A3D08">
              <w:t>всего</w:t>
            </w:r>
          </w:p>
        </w:tc>
        <w:tc>
          <w:tcPr>
            <w:tcW w:w="1476" w:type="dxa"/>
          </w:tcPr>
          <w:p w:rsidR="00A51D57" w:rsidRPr="007A3D08" w:rsidRDefault="009E5784" w:rsidP="00172DBD">
            <w:pPr>
              <w:widowControl w:val="0"/>
              <w:autoSpaceDE w:val="0"/>
              <w:autoSpaceDN w:val="0"/>
              <w:adjustRightInd w:val="0"/>
              <w:jc w:val="center"/>
            </w:pPr>
            <w:r w:rsidRPr="007A3D08">
              <w:rPr>
                <w:sz w:val="22"/>
                <w:szCs w:val="22"/>
              </w:rPr>
              <w:t>49562237,38</w:t>
            </w:r>
          </w:p>
        </w:tc>
        <w:tc>
          <w:tcPr>
            <w:tcW w:w="1356" w:type="dxa"/>
          </w:tcPr>
          <w:p w:rsidR="00A51D57" w:rsidRPr="007A3D08" w:rsidRDefault="00A51D57" w:rsidP="00172DBD">
            <w:pPr>
              <w:widowControl w:val="0"/>
              <w:autoSpaceDE w:val="0"/>
              <w:autoSpaceDN w:val="0"/>
              <w:adjustRightInd w:val="0"/>
              <w:jc w:val="center"/>
              <w:rPr>
                <w:lang w:val="en-US"/>
              </w:rPr>
            </w:pPr>
            <w:r w:rsidRPr="007A3D08">
              <w:rPr>
                <w:sz w:val="22"/>
                <w:szCs w:val="22"/>
                <w:lang w:val="en-US"/>
              </w:rPr>
              <w:t>5005193</w:t>
            </w:r>
            <w:r w:rsidRPr="007A3D08">
              <w:rPr>
                <w:sz w:val="22"/>
                <w:szCs w:val="22"/>
              </w:rPr>
              <w:t>,60</w:t>
            </w:r>
          </w:p>
        </w:tc>
        <w:tc>
          <w:tcPr>
            <w:tcW w:w="1356" w:type="dxa"/>
          </w:tcPr>
          <w:p w:rsidR="00A51D57" w:rsidRPr="007A3D08" w:rsidRDefault="00A51D57" w:rsidP="00172DBD">
            <w:pPr>
              <w:widowControl w:val="0"/>
              <w:autoSpaceDE w:val="0"/>
              <w:autoSpaceDN w:val="0"/>
              <w:adjustRightInd w:val="0"/>
              <w:jc w:val="center"/>
              <w:rPr>
                <w:lang w:val="en-US"/>
              </w:rPr>
            </w:pPr>
            <w:r w:rsidRPr="007A3D08">
              <w:rPr>
                <w:sz w:val="22"/>
                <w:szCs w:val="22"/>
              </w:rPr>
              <w:t>4</w:t>
            </w:r>
            <w:r w:rsidRPr="007A3D08">
              <w:rPr>
                <w:sz w:val="22"/>
                <w:szCs w:val="22"/>
                <w:lang w:val="en-US"/>
              </w:rPr>
              <w:t>187014</w:t>
            </w:r>
            <w:r w:rsidRPr="007A3D08">
              <w:rPr>
                <w:sz w:val="22"/>
                <w:szCs w:val="22"/>
              </w:rPr>
              <w:t>,</w:t>
            </w:r>
            <w:r w:rsidRPr="007A3D08">
              <w:rPr>
                <w:sz w:val="22"/>
                <w:szCs w:val="22"/>
                <w:lang w:val="en-US"/>
              </w:rPr>
              <w:t>90</w:t>
            </w:r>
          </w:p>
          <w:p w:rsidR="00A51D57" w:rsidRPr="007A3D08" w:rsidRDefault="00A51D57" w:rsidP="00172DBD">
            <w:pPr>
              <w:widowControl w:val="0"/>
              <w:autoSpaceDE w:val="0"/>
              <w:autoSpaceDN w:val="0"/>
              <w:adjustRightInd w:val="0"/>
              <w:jc w:val="center"/>
            </w:pPr>
          </w:p>
        </w:tc>
        <w:tc>
          <w:tcPr>
            <w:tcW w:w="1356" w:type="dxa"/>
          </w:tcPr>
          <w:p w:rsidR="00A51D57" w:rsidRPr="007A3D08" w:rsidRDefault="00A51D57" w:rsidP="00172DBD">
            <w:pPr>
              <w:widowControl w:val="0"/>
              <w:autoSpaceDE w:val="0"/>
              <w:autoSpaceDN w:val="0"/>
              <w:adjustRightInd w:val="0"/>
              <w:jc w:val="center"/>
            </w:pPr>
            <w:r w:rsidRPr="007A3D08">
              <w:rPr>
                <w:sz w:val="22"/>
                <w:szCs w:val="22"/>
              </w:rPr>
              <w:t>4404884,41</w:t>
            </w:r>
          </w:p>
          <w:p w:rsidR="00A51D57" w:rsidRPr="007A3D08" w:rsidRDefault="00A51D57" w:rsidP="00172DBD">
            <w:pPr>
              <w:widowControl w:val="0"/>
              <w:autoSpaceDE w:val="0"/>
              <w:autoSpaceDN w:val="0"/>
              <w:adjustRightInd w:val="0"/>
              <w:jc w:val="center"/>
            </w:pPr>
          </w:p>
        </w:tc>
        <w:tc>
          <w:tcPr>
            <w:tcW w:w="1356" w:type="dxa"/>
          </w:tcPr>
          <w:p w:rsidR="00A51D57" w:rsidRPr="007A3D08" w:rsidRDefault="00B0766C" w:rsidP="00172DBD">
            <w:pPr>
              <w:widowControl w:val="0"/>
              <w:autoSpaceDE w:val="0"/>
              <w:autoSpaceDN w:val="0"/>
              <w:adjustRightInd w:val="0"/>
            </w:pPr>
            <w:r w:rsidRPr="007A3D08">
              <w:rPr>
                <w:sz w:val="22"/>
                <w:szCs w:val="22"/>
              </w:rPr>
              <w:t>5984873,11</w:t>
            </w:r>
          </w:p>
          <w:p w:rsidR="00A51D57" w:rsidRPr="007A3D08" w:rsidRDefault="00A51D57" w:rsidP="00172DBD">
            <w:pPr>
              <w:widowControl w:val="0"/>
              <w:autoSpaceDE w:val="0"/>
              <w:autoSpaceDN w:val="0"/>
              <w:adjustRightInd w:val="0"/>
              <w:jc w:val="center"/>
            </w:pPr>
          </w:p>
        </w:tc>
        <w:tc>
          <w:tcPr>
            <w:tcW w:w="1476" w:type="dxa"/>
          </w:tcPr>
          <w:p w:rsidR="00A51D57" w:rsidRPr="007A3D08" w:rsidRDefault="00B0766C" w:rsidP="00D4589E">
            <w:pPr>
              <w:pStyle w:val="ConsPlusNormal"/>
              <w:ind w:firstLine="0"/>
              <w:jc w:val="center"/>
              <w:rPr>
                <w:rFonts w:ascii="Times New Roman" w:hAnsi="Times New Roman"/>
              </w:rPr>
            </w:pPr>
            <w:r w:rsidRPr="007A3D08">
              <w:rPr>
                <w:rFonts w:ascii="Times New Roman" w:hAnsi="Times New Roman"/>
              </w:rPr>
              <w:t>6641039,1</w:t>
            </w:r>
          </w:p>
        </w:tc>
        <w:tc>
          <w:tcPr>
            <w:tcW w:w="1356" w:type="dxa"/>
          </w:tcPr>
          <w:p w:rsidR="00A51D57" w:rsidRPr="007A3D08" w:rsidRDefault="00B0766C" w:rsidP="00A93E21">
            <w:pPr>
              <w:pStyle w:val="ConsPlusNormal"/>
              <w:ind w:firstLine="0"/>
              <w:jc w:val="center"/>
              <w:rPr>
                <w:rFonts w:ascii="Times New Roman" w:hAnsi="Times New Roman"/>
              </w:rPr>
            </w:pPr>
            <w:r w:rsidRPr="007A3D08">
              <w:rPr>
                <w:rFonts w:ascii="Times New Roman" w:hAnsi="Times New Roman"/>
              </w:rPr>
              <w:t>9360211,0</w:t>
            </w:r>
          </w:p>
        </w:tc>
        <w:tc>
          <w:tcPr>
            <w:tcW w:w="1319" w:type="dxa"/>
          </w:tcPr>
          <w:p w:rsidR="00A51D57" w:rsidRPr="007A3D08" w:rsidRDefault="00B0766C" w:rsidP="00D4589E">
            <w:pPr>
              <w:pStyle w:val="ConsPlusNormal"/>
              <w:ind w:firstLine="0"/>
              <w:jc w:val="center"/>
              <w:rPr>
                <w:rFonts w:ascii="Times New Roman" w:hAnsi="Times New Roman"/>
              </w:rPr>
            </w:pPr>
            <w:r w:rsidRPr="007A3D08">
              <w:rPr>
                <w:rFonts w:ascii="Times New Roman" w:hAnsi="Times New Roman"/>
              </w:rPr>
              <w:t>9336447,3</w:t>
            </w:r>
          </w:p>
        </w:tc>
        <w:tc>
          <w:tcPr>
            <w:tcW w:w="1573" w:type="dxa"/>
          </w:tcPr>
          <w:p w:rsidR="00A51D57" w:rsidRPr="007A3D08" w:rsidRDefault="009E5784" w:rsidP="00D4589E">
            <w:pPr>
              <w:pStyle w:val="ConsPlusNormal"/>
              <w:ind w:firstLine="0"/>
              <w:jc w:val="center"/>
              <w:rPr>
                <w:rFonts w:ascii="Times New Roman" w:hAnsi="Times New Roman"/>
              </w:rPr>
            </w:pPr>
            <w:r w:rsidRPr="007A3D08">
              <w:rPr>
                <w:rFonts w:ascii="Times New Roman" w:hAnsi="Times New Roman"/>
              </w:rPr>
              <w:t>4642573,96</w:t>
            </w:r>
          </w:p>
        </w:tc>
      </w:tr>
      <w:tr w:rsidR="00A51D57" w:rsidRPr="007A3D08" w:rsidTr="00CD6793">
        <w:tc>
          <w:tcPr>
            <w:tcW w:w="1955" w:type="dxa"/>
          </w:tcPr>
          <w:p w:rsidR="00A51D57" w:rsidRPr="007A3D08" w:rsidRDefault="00A51D57" w:rsidP="00621960">
            <w:pPr>
              <w:widowControl w:val="0"/>
              <w:autoSpaceDE w:val="0"/>
              <w:autoSpaceDN w:val="0"/>
              <w:adjustRightInd w:val="0"/>
            </w:pPr>
            <w:r w:rsidRPr="007A3D08">
              <w:t>в том числе:</w:t>
            </w:r>
          </w:p>
        </w:tc>
        <w:tc>
          <w:tcPr>
            <w:tcW w:w="1476" w:type="dxa"/>
          </w:tcPr>
          <w:p w:rsidR="00A51D57" w:rsidRPr="007A3D08" w:rsidRDefault="00A51D57" w:rsidP="00172DBD">
            <w:pPr>
              <w:widowControl w:val="0"/>
              <w:autoSpaceDE w:val="0"/>
              <w:autoSpaceDN w:val="0"/>
              <w:adjustRightInd w:val="0"/>
              <w:jc w:val="center"/>
            </w:pPr>
          </w:p>
        </w:tc>
        <w:tc>
          <w:tcPr>
            <w:tcW w:w="1356" w:type="dxa"/>
          </w:tcPr>
          <w:p w:rsidR="00A51D57" w:rsidRPr="007A3D08" w:rsidRDefault="00A51D57" w:rsidP="00172DBD">
            <w:pPr>
              <w:widowControl w:val="0"/>
              <w:autoSpaceDE w:val="0"/>
              <w:autoSpaceDN w:val="0"/>
              <w:adjustRightInd w:val="0"/>
              <w:jc w:val="center"/>
            </w:pPr>
          </w:p>
        </w:tc>
        <w:tc>
          <w:tcPr>
            <w:tcW w:w="1356" w:type="dxa"/>
          </w:tcPr>
          <w:p w:rsidR="00A51D57" w:rsidRPr="007A3D08" w:rsidRDefault="00A51D57" w:rsidP="00172DBD">
            <w:pPr>
              <w:widowControl w:val="0"/>
              <w:autoSpaceDE w:val="0"/>
              <w:autoSpaceDN w:val="0"/>
              <w:adjustRightInd w:val="0"/>
              <w:jc w:val="center"/>
            </w:pPr>
          </w:p>
        </w:tc>
        <w:tc>
          <w:tcPr>
            <w:tcW w:w="1356" w:type="dxa"/>
          </w:tcPr>
          <w:p w:rsidR="00A51D57" w:rsidRPr="007A3D08" w:rsidRDefault="00A51D57" w:rsidP="00172DBD">
            <w:pPr>
              <w:widowControl w:val="0"/>
              <w:autoSpaceDE w:val="0"/>
              <w:autoSpaceDN w:val="0"/>
              <w:adjustRightInd w:val="0"/>
              <w:jc w:val="center"/>
            </w:pPr>
          </w:p>
        </w:tc>
        <w:tc>
          <w:tcPr>
            <w:tcW w:w="1356" w:type="dxa"/>
          </w:tcPr>
          <w:p w:rsidR="00A51D57" w:rsidRPr="007A3D08" w:rsidRDefault="00A51D57" w:rsidP="00172DBD">
            <w:pPr>
              <w:widowControl w:val="0"/>
              <w:autoSpaceDE w:val="0"/>
              <w:autoSpaceDN w:val="0"/>
              <w:adjustRightInd w:val="0"/>
              <w:jc w:val="center"/>
            </w:pPr>
          </w:p>
        </w:tc>
        <w:tc>
          <w:tcPr>
            <w:tcW w:w="1476" w:type="dxa"/>
          </w:tcPr>
          <w:p w:rsidR="00A51D57" w:rsidRPr="007A3D08" w:rsidRDefault="00A51D57" w:rsidP="00172DBD">
            <w:pPr>
              <w:widowControl w:val="0"/>
              <w:autoSpaceDE w:val="0"/>
              <w:autoSpaceDN w:val="0"/>
              <w:adjustRightInd w:val="0"/>
              <w:jc w:val="center"/>
            </w:pPr>
          </w:p>
        </w:tc>
        <w:tc>
          <w:tcPr>
            <w:tcW w:w="1356" w:type="dxa"/>
          </w:tcPr>
          <w:p w:rsidR="00A51D57" w:rsidRPr="007A3D08" w:rsidRDefault="00A51D57" w:rsidP="00172DBD">
            <w:pPr>
              <w:widowControl w:val="0"/>
              <w:autoSpaceDE w:val="0"/>
              <w:autoSpaceDN w:val="0"/>
              <w:adjustRightInd w:val="0"/>
              <w:jc w:val="center"/>
            </w:pPr>
          </w:p>
        </w:tc>
        <w:tc>
          <w:tcPr>
            <w:tcW w:w="1319" w:type="dxa"/>
          </w:tcPr>
          <w:p w:rsidR="00A51D57" w:rsidRPr="007A3D08" w:rsidRDefault="00A51D57" w:rsidP="00172DBD">
            <w:pPr>
              <w:widowControl w:val="0"/>
              <w:autoSpaceDE w:val="0"/>
              <w:autoSpaceDN w:val="0"/>
              <w:adjustRightInd w:val="0"/>
              <w:jc w:val="center"/>
            </w:pPr>
          </w:p>
        </w:tc>
        <w:tc>
          <w:tcPr>
            <w:tcW w:w="1573" w:type="dxa"/>
          </w:tcPr>
          <w:p w:rsidR="00A51D57" w:rsidRPr="007A3D08" w:rsidRDefault="00A51D57" w:rsidP="00172DBD">
            <w:pPr>
              <w:widowControl w:val="0"/>
              <w:autoSpaceDE w:val="0"/>
              <w:autoSpaceDN w:val="0"/>
              <w:adjustRightInd w:val="0"/>
              <w:jc w:val="center"/>
            </w:pPr>
          </w:p>
        </w:tc>
      </w:tr>
      <w:tr w:rsidR="00A51D57" w:rsidRPr="007A3D08" w:rsidTr="00CD6793">
        <w:tc>
          <w:tcPr>
            <w:tcW w:w="1955" w:type="dxa"/>
          </w:tcPr>
          <w:p w:rsidR="00A51D57" w:rsidRPr="007A3D08" w:rsidRDefault="00A51D57" w:rsidP="00621960">
            <w:pPr>
              <w:widowControl w:val="0"/>
              <w:autoSpaceDE w:val="0"/>
              <w:autoSpaceDN w:val="0"/>
              <w:adjustRightInd w:val="0"/>
            </w:pPr>
            <w:r w:rsidRPr="007A3D08">
              <w:t>капитальные вложения</w:t>
            </w:r>
          </w:p>
        </w:tc>
        <w:tc>
          <w:tcPr>
            <w:tcW w:w="1476" w:type="dxa"/>
          </w:tcPr>
          <w:p w:rsidR="00A51D57" w:rsidRPr="007A3D08" w:rsidRDefault="005A036A" w:rsidP="00172DBD">
            <w:pPr>
              <w:jc w:val="center"/>
            </w:pPr>
            <w:r w:rsidRPr="007A3D08">
              <w:rPr>
                <w:sz w:val="22"/>
                <w:szCs w:val="22"/>
              </w:rPr>
              <w:t>16399402,79</w:t>
            </w:r>
          </w:p>
        </w:tc>
        <w:tc>
          <w:tcPr>
            <w:tcW w:w="1356" w:type="dxa"/>
          </w:tcPr>
          <w:p w:rsidR="00A51D57" w:rsidRPr="007A3D08" w:rsidRDefault="00A51D57" w:rsidP="00172DBD">
            <w:pPr>
              <w:jc w:val="center"/>
            </w:pPr>
            <w:r w:rsidRPr="007A3D08">
              <w:rPr>
                <w:sz w:val="22"/>
                <w:szCs w:val="22"/>
              </w:rPr>
              <w:t>690593,93</w:t>
            </w:r>
          </w:p>
        </w:tc>
        <w:tc>
          <w:tcPr>
            <w:tcW w:w="1356" w:type="dxa"/>
          </w:tcPr>
          <w:p w:rsidR="00A51D57" w:rsidRPr="007A3D08" w:rsidRDefault="00A51D57" w:rsidP="00172DBD">
            <w:pPr>
              <w:jc w:val="center"/>
            </w:pPr>
            <w:r w:rsidRPr="007A3D08">
              <w:rPr>
                <w:sz w:val="22"/>
                <w:szCs w:val="22"/>
              </w:rPr>
              <w:t>48</w:t>
            </w:r>
            <w:r w:rsidRPr="007A3D08">
              <w:rPr>
                <w:sz w:val="22"/>
                <w:szCs w:val="22"/>
                <w:lang w:val="en-US"/>
              </w:rPr>
              <w:t>6687</w:t>
            </w:r>
            <w:r w:rsidRPr="007A3D08">
              <w:rPr>
                <w:sz w:val="22"/>
                <w:szCs w:val="22"/>
              </w:rPr>
              <w:t>,</w:t>
            </w:r>
            <w:r w:rsidRPr="007A3D08">
              <w:rPr>
                <w:sz w:val="22"/>
                <w:szCs w:val="22"/>
                <w:lang w:val="en-US"/>
              </w:rPr>
              <w:t>3</w:t>
            </w:r>
            <w:r w:rsidRPr="007A3D08">
              <w:rPr>
                <w:sz w:val="22"/>
                <w:szCs w:val="22"/>
              </w:rPr>
              <w:t>0</w:t>
            </w:r>
          </w:p>
        </w:tc>
        <w:tc>
          <w:tcPr>
            <w:tcW w:w="1356" w:type="dxa"/>
          </w:tcPr>
          <w:p w:rsidR="00A51D57" w:rsidRPr="007A3D08" w:rsidRDefault="00A51D57" w:rsidP="00172DBD">
            <w:pPr>
              <w:jc w:val="center"/>
            </w:pPr>
            <w:r w:rsidRPr="007A3D08">
              <w:rPr>
                <w:sz w:val="22"/>
                <w:szCs w:val="22"/>
              </w:rPr>
              <w:t>1185073,8</w:t>
            </w:r>
          </w:p>
        </w:tc>
        <w:tc>
          <w:tcPr>
            <w:tcW w:w="1356" w:type="dxa"/>
          </w:tcPr>
          <w:p w:rsidR="00A51D57" w:rsidRPr="007A3D08" w:rsidRDefault="00570B76" w:rsidP="00172DBD">
            <w:pPr>
              <w:jc w:val="center"/>
            </w:pPr>
            <w:r w:rsidRPr="007A3D08">
              <w:rPr>
                <w:sz w:val="22"/>
                <w:szCs w:val="22"/>
              </w:rPr>
              <w:t>905790,58</w:t>
            </w:r>
          </w:p>
        </w:tc>
        <w:tc>
          <w:tcPr>
            <w:tcW w:w="1476" w:type="dxa"/>
          </w:tcPr>
          <w:p w:rsidR="00A51D57" w:rsidRPr="007A3D08" w:rsidRDefault="00570B76" w:rsidP="00C878CB">
            <w:pPr>
              <w:jc w:val="center"/>
            </w:pPr>
            <w:r w:rsidRPr="007A3D08">
              <w:rPr>
                <w:sz w:val="22"/>
                <w:szCs w:val="22"/>
              </w:rPr>
              <w:t>2290112,25</w:t>
            </w:r>
          </w:p>
        </w:tc>
        <w:tc>
          <w:tcPr>
            <w:tcW w:w="1356" w:type="dxa"/>
          </w:tcPr>
          <w:p w:rsidR="00A51D57" w:rsidRPr="007A3D08" w:rsidRDefault="00570B76" w:rsidP="00943A9B">
            <w:pPr>
              <w:jc w:val="center"/>
            </w:pPr>
            <w:r w:rsidRPr="007A3D08">
              <w:rPr>
                <w:sz w:val="22"/>
                <w:szCs w:val="22"/>
              </w:rPr>
              <w:t>4935394,6</w:t>
            </w:r>
          </w:p>
        </w:tc>
        <w:tc>
          <w:tcPr>
            <w:tcW w:w="1319" w:type="dxa"/>
          </w:tcPr>
          <w:p w:rsidR="00A51D57" w:rsidRPr="007A3D08" w:rsidRDefault="00570B76" w:rsidP="00172DBD">
            <w:pPr>
              <w:jc w:val="center"/>
            </w:pPr>
            <w:r w:rsidRPr="007A3D08">
              <w:rPr>
                <w:sz w:val="22"/>
                <w:szCs w:val="22"/>
              </w:rPr>
              <w:t>4728360,8</w:t>
            </w:r>
          </w:p>
        </w:tc>
        <w:tc>
          <w:tcPr>
            <w:tcW w:w="1573" w:type="dxa"/>
          </w:tcPr>
          <w:p w:rsidR="00A51D57" w:rsidRPr="007A3D08" w:rsidRDefault="00A51D57" w:rsidP="00172DBD">
            <w:pPr>
              <w:jc w:val="center"/>
            </w:pPr>
            <w:r w:rsidRPr="007A3D08">
              <w:rPr>
                <w:sz w:val="22"/>
                <w:szCs w:val="22"/>
              </w:rPr>
              <w:t>1177389,53</w:t>
            </w:r>
          </w:p>
        </w:tc>
      </w:tr>
      <w:tr w:rsidR="00A51D57" w:rsidRPr="007A3D08" w:rsidTr="00CD6793">
        <w:tc>
          <w:tcPr>
            <w:tcW w:w="1955" w:type="dxa"/>
          </w:tcPr>
          <w:p w:rsidR="00A51D57" w:rsidRPr="007A3D08" w:rsidRDefault="00A51D57" w:rsidP="00621960">
            <w:pPr>
              <w:widowControl w:val="0"/>
              <w:autoSpaceDE w:val="0"/>
              <w:autoSpaceDN w:val="0"/>
              <w:adjustRightInd w:val="0"/>
            </w:pPr>
            <w:r w:rsidRPr="007A3D08">
              <w:t>прочие расходы</w:t>
            </w:r>
          </w:p>
        </w:tc>
        <w:tc>
          <w:tcPr>
            <w:tcW w:w="1476" w:type="dxa"/>
          </w:tcPr>
          <w:p w:rsidR="00A51D57" w:rsidRPr="007A3D08" w:rsidRDefault="009E5784" w:rsidP="00172DBD">
            <w:pPr>
              <w:jc w:val="center"/>
            </w:pPr>
            <w:r w:rsidRPr="007A3D08">
              <w:rPr>
                <w:sz w:val="22"/>
                <w:szCs w:val="22"/>
              </w:rPr>
              <w:t>33162834,59</w:t>
            </w:r>
          </w:p>
        </w:tc>
        <w:tc>
          <w:tcPr>
            <w:tcW w:w="1356" w:type="dxa"/>
          </w:tcPr>
          <w:p w:rsidR="00A51D57" w:rsidRPr="007A3D08" w:rsidRDefault="00A51D57" w:rsidP="00172DBD">
            <w:pPr>
              <w:jc w:val="center"/>
            </w:pPr>
            <w:r w:rsidRPr="007A3D08">
              <w:rPr>
                <w:sz w:val="22"/>
                <w:szCs w:val="22"/>
              </w:rPr>
              <w:t>4314599,67</w:t>
            </w:r>
          </w:p>
        </w:tc>
        <w:tc>
          <w:tcPr>
            <w:tcW w:w="1356" w:type="dxa"/>
          </w:tcPr>
          <w:p w:rsidR="00A51D57" w:rsidRPr="007A3D08" w:rsidRDefault="00A51D57" w:rsidP="00172DBD">
            <w:pPr>
              <w:jc w:val="center"/>
              <w:rPr>
                <w:lang w:val="en-US"/>
              </w:rPr>
            </w:pPr>
            <w:r w:rsidRPr="007A3D08">
              <w:rPr>
                <w:sz w:val="22"/>
                <w:szCs w:val="22"/>
              </w:rPr>
              <w:t>3</w:t>
            </w:r>
            <w:r w:rsidRPr="007A3D08">
              <w:rPr>
                <w:sz w:val="22"/>
                <w:szCs w:val="22"/>
                <w:lang w:val="en-US"/>
              </w:rPr>
              <w:t>700327</w:t>
            </w:r>
            <w:r w:rsidRPr="007A3D08">
              <w:rPr>
                <w:sz w:val="22"/>
                <w:szCs w:val="22"/>
              </w:rPr>
              <w:t>,6</w:t>
            </w:r>
            <w:r w:rsidRPr="007A3D08">
              <w:rPr>
                <w:sz w:val="22"/>
                <w:szCs w:val="22"/>
                <w:lang w:val="en-US"/>
              </w:rPr>
              <w:t>0</w:t>
            </w:r>
          </w:p>
        </w:tc>
        <w:tc>
          <w:tcPr>
            <w:tcW w:w="1356" w:type="dxa"/>
          </w:tcPr>
          <w:p w:rsidR="00A51D57" w:rsidRPr="007A3D08" w:rsidRDefault="00A51D57" w:rsidP="00172DBD">
            <w:pPr>
              <w:jc w:val="center"/>
            </w:pPr>
            <w:r w:rsidRPr="007A3D08">
              <w:rPr>
                <w:sz w:val="22"/>
                <w:szCs w:val="22"/>
              </w:rPr>
              <w:t>3219810,61</w:t>
            </w:r>
          </w:p>
        </w:tc>
        <w:tc>
          <w:tcPr>
            <w:tcW w:w="1356" w:type="dxa"/>
          </w:tcPr>
          <w:p w:rsidR="00A51D57" w:rsidRPr="007A3D08" w:rsidRDefault="00570B76" w:rsidP="00172DBD">
            <w:pPr>
              <w:jc w:val="center"/>
            </w:pPr>
            <w:r w:rsidRPr="007A3D08">
              <w:rPr>
                <w:sz w:val="22"/>
                <w:szCs w:val="22"/>
              </w:rPr>
              <w:t>5079082,53</w:t>
            </w:r>
          </w:p>
        </w:tc>
        <w:tc>
          <w:tcPr>
            <w:tcW w:w="1476" w:type="dxa"/>
          </w:tcPr>
          <w:p w:rsidR="00A51D57" w:rsidRPr="007A3D08" w:rsidRDefault="00570B76" w:rsidP="00943A9B">
            <w:pPr>
              <w:jc w:val="center"/>
            </w:pPr>
            <w:r w:rsidRPr="007A3D08">
              <w:rPr>
                <w:sz w:val="22"/>
                <w:szCs w:val="22"/>
              </w:rPr>
              <w:t>4350926,85</w:t>
            </w:r>
          </w:p>
        </w:tc>
        <w:tc>
          <w:tcPr>
            <w:tcW w:w="1356" w:type="dxa"/>
          </w:tcPr>
          <w:p w:rsidR="00A51D57" w:rsidRPr="007A3D08" w:rsidRDefault="00570B76" w:rsidP="00172DBD">
            <w:pPr>
              <w:jc w:val="center"/>
            </w:pPr>
            <w:r w:rsidRPr="007A3D08">
              <w:rPr>
                <w:sz w:val="22"/>
                <w:szCs w:val="22"/>
              </w:rPr>
              <w:t>4424816,4</w:t>
            </w:r>
          </w:p>
        </w:tc>
        <w:tc>
          <w:tcPr>
            <w:tcW w:w="1319" w:type="dxa"/>
          </w:tcPr>
          <w:p w:rsidR="00A51D57" w:rsidRPr="007A3D08" w:rsidRDefault="00570B76" w:rsidP="00172DBD">
            <w:pPr>
              <w:jc w:val="center"/>
            </w:pPr>
            <w:r w:rsidRPr="007A3D08">
              <w:rPr>
                <w:sz w:val="22"/>
                <w:szCs w:val="22"/>
              </w:rPr>
              <w:t>4608086,5</w:t>
            </w:r>
          </w:p>
        </w:tc>
        <w:tc>
          <w:tcPr>
            <w:tcW w:w="1573" w:type="dxa"/>
          </w:tcPr>
          <w:p w:rsidR="00A51D57" w:rsidRPr="007A3D08" w:rsidRDefault="009E5784" w:rsidP="00172DBD">
            <w:pPr>
              <w:jc w:val="center"/>
            </w:pPr>
            <w:r w:rsidRPr="007A3D08">
              <w:rPr>
                <w:sz w:val="22"/>
                <w:szCs w:val="22"/>
              </w:rPr>
              <w:t>3465184,43</w:t>
            </w:r>
            <w:r w:rsidR="00202BC9">
              <w:rPr>
                <w:sz w:val="22"/>
                <w:szCs w:val="22"/>
              </w:rPr>
              <w:t>».</w:t>
            </w:r>
          </w:p>
        </w:tc>
      </w:tr>
    </w:tbl>
    <w:p w:rsidR="00A51D57" w:rsidRPr="007A3D08" w:rsidRDefault="00A51D57" w:rsidP="00621960">
      <w:pPr>
        <w:widowControl w:val="0"/>
        <w:autoSpaceDE w:val="0"/>
        <w:autoSpaceDN w:val="0"/>
        <w:adjustRightInd w:val="0"/>
        <w:jc w:val="right"/>
        <w:rPr>
          <w:sz w:val="28"/>
          <w:szCs w:val="28"/>
        </w:rPr>
        <w:sectPr w:rsidR="00A51D57" w:rsidRPr="007A3D08" w:rsidSect="00CB3F2D">
          <w:headerReference w:type="default" r:id="rId11"/>
          <w:pgSz w:w="16838" w:h="11906" w:orient="landscape"/>
          <w:pgMar w:top="1474" w:right="680" w:bottom="851" w:left="1701" w:header="709" w:footer="709" w:gutter="0"/>
          <w:cols w:space="708"/>
          <w:docGrid w:linePitch="360"/>
        </w:sectPr>
      </w:pPr>
    </w:p>
    <w:p w:rsidR="00232944" w:rsidRPr="007A3D08" w:rsidRDefault="00A51D57" w:rsidP="00AE5D0B">
      <w:pPr>
        <w:widowControl w:val="0"/>
        <w:autoSpaceDE w:val="0"/>
        <w:autoSpaceDN w:val="0"/>
        <w:adjustRightInd w:val="0"/>
        <w:spacing w:line="360" w:lineRule="auto"/>
        <w:ind w:firstLine="720"/>
        <w:jc w:val="both"/>
        <w:rPr>
          <w:sz w:val="28"/>
          <w:szCs w:val="28"/>
        </w:rPr>
      </w:pPr>
      <w:r w:rsidRPr="007A3D08">
        <w:rPr>
          <w:sz w:val="28"/>
          <w:szCs w:val="28"/>
        </w:rPr>
        <w:lastRenderedPageBreak/>
        <w:t>5. В разделе 8 «Участие муниципальных образований в реализации Государственной программы»</w:t>
      </w:r>
      <w:r w:rsidR="00232944" w:rsidRPr="007A3D08">
        <w:rPr>
          <w:sz w:val="28"/>
          <w:szCs w:val="28"/>
        </w:rPr>
        <w:t>:</w:t>
      </w:r>
    </w:p>
    <w:p w:rsidR="00232944" w:rsidRPr="007A3D08" w:rsidRDefault="00232944" w:rsidP="00AE5D0B">
      <w:pPr>
        <w:widowControl w:val="0"/>
        <w:autoSpaceDE w:val="0"/>
        <w:autoSpaceDN w:val="0"/>
        <w:adjustRightInd w:val="0"/>
        <w:spacing w:line="360" w:lineRule="auto"/>
        <w:ind w:firstLine="720"/>
        <w:jc w:val="both"/>
        <w:rPr>
          <w:sz w:val="28"/>
          <w:szCs w:val="28"/>
        </w:rPr>
      </w:pPr>
      <w:r w:rsidRPr="007A3D08">
        <w:rPr>
          <w:sz w:val="28"/>
          <w:szCs w:val="28"/>
        </w:rPr>
        <w:t>5.1. После абзаца «отдельного мероприятия «Решение неотложных задач по приведению в нормативное состояние автомобильных дорог регионального или межмуниципального и местного значения» дополнить абзацем следующего содержания:</w:t>
      </w:r>
    </w:p>
    <w:p w:rsidR="00232944" w:rsidRPr="007A3D08" w:rsidRDefault="00232944" w:rsidP="00AE5D0B">
      <w:pPr>
        <w:widowControl w:val="0"/>
        <w:autoSpaceDE w:val="0"/>
        <w:autoSpaceDN w:val="0"/>
        <w:adjustRightInd w:val="0"/>
        <w:spacing w:line="360" w:lineRule="auto"/>
        <w:ind w:firstLine="720"/>
        <w:jc w:val="both"/>
        <w:rPr>
          <w:sz w:val="28"/>
          <w:szCs w:val="28"/>
        </w:rPr>
      </w:pPr>
      <w:r w:rsidRPr="007A3D08">
        <w:rPr>
          <w:sz w:val="28"/>
          <w:szCs w:val="28"/>
        </w:rPr>
        <w:t>«</w:t>
      </w:r>
      <w:r w:rsidR="00E67326" w:rsidRPr="007A3D08">
        <w:rPr>
          <w:sz w:val="28"/>
          <w:szCs w:val="28"/>
        </w:rPr>
        <w:t>отдельного мероприятия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p w:rsidR="00A51D57" w:rsidRPr="007A3D08" w:rsidRDefault="00232944" w:rsidP="00AE5D0B">
      <w:pPr>
        <w:widowControl w:val="0"/>
        <w:autoSpaceDE w:val="0"/>
        <w:autoSpaceDN w:val="0"/>
        <w:adjustRightInd w:val="0"/>
        <w:spacing w:line="360" w:lineRule="auto"/>
        <w:ind w:firstLine="720"/>
        <w:jc w:val="both"/>
        <w:rPr>
          <w:sz w:val="28"/>
          <w:szCs w:val="28"/>
        </w:rPr>
      </w:pPr>
      <w:r w:rsidRPr="007A3D08">
        <w:rPr>
          <w:sz w:val="28"/>
          <w:szCs w:val="28"/>
        </w:rPr>
        <w:t>5.2.</w:t>
      </w:r>
      <w:r w:rsidR="00A51D57" w:rsidRPr="007A3D08">
        <w:rPr>
          <w:sz w:val="28"/>
          <w:szCs w:val="28"/>
        </w:rPr>
        <w:t xml:space="preserve"> </w:t>
      </w:r>
      <w:r w:rsidR="00E67326" w:rsidRPr="007A3D08">
        <w:rPr>
          <w:sz w:val="28"/>
          <w:szCs w:val="28"/>
        </w:rPr>
        <w:t>А</w:t>
      </w:r>
      <w:r w:rsidR="00A51D57" w:rsidRPr="007A3D08">
        <w:rPr>
          <w:sz w:val="28"/>
          <w:szCs w:val="28"/>
        </w:rPr>
        <w:t xml:space="preserve">бзац «Прогнозируемый объем расходов местным бюджетам приведен в </w:t>
      </w:r>
      <w:hyperlink w:anchor="P2842" w:history="1">
        <w:r w:rsidR="00A51D57" w:rsidRPr="007A3D08">
          <w:rPr>
            <w:sz w:val="28"/>
            <w:szCs w:val="28"/>
          </w:rPr>
          <w:t>приложении № 4</w:t>
        </w:r>
      </w:hyperlink>
      <w:r w:rsidR="00A51D57" w:rsidRPr="007A3D08">
        <w:rPr>
          <w:sz w:val="28"/>
          <w:szCs w:val="28"/>
        </w:rPr>
        <w:t xml:space="preserve"> к Государственной программе» изложить в следующей редакции:</w:t>
      </w:r>
    </w:p>
    <w:p w:rsidR="00A51D57" w:rsidRPr="007A3D08" w:rsidRDefault="00A51D57" w:rsidP="00AE5D0B">
      <w:pPr>
        <w:widowControl w:val="0"/>
        <w:autoSpaceDE w:val="0"/>
        <w:autoSpaceDN w:val="0"/>
        <w:adjustRightInd w:val="0"/>
        <w:spacing w:line="360" w:lineRule="auto"/>
        <w:ind w:firstLine="720"/>
        <w:jc w:val="both"/>
        <w:rPr>
          <w:sz w:val="28"/>
          <w:szCs w:val="28"/>
        </w:rPr>
      </w:pPr>
      <w:r w:rsidRPr="007A3D08">
        <w:rPr>
          <w:sz w:val="28"/>
          <w:szCs w:val="28"/>
        </w:rPr>
        <w:t xml:space="preserve">«Прогнозируемый объем расходов местных бюджетов приведен в </w:t>
      </w:r>
      <w:hyperlink w:anchor="P2842" w:history="1">
        <w:r w:rsidRPr="007A3D08">
          <w:rPr>
            <w:sz w:val="28"/>
            <w:szCs w:val="28"/>
          </w:rPr>
          <w:t>приложении № 4</w:t>
        </w:r>
      </w:hyperlink>
      <w:r w:rsidR="00202BC9">
        <w:rPr>
          <w:sz w:val="28"/>
          <w:szCs w:val="28"/>
        </w:rPr>
        <w:t>»</w:t>
      </w:r>
      <w:r w:rsidRPr="007A3D08">
        <w:rPr>
          <w:sz w:val="28"/>
          <w:szCs w:val="28"/>
        </w:rPr>
        <w:t>.</w:t>
      </w:r>
    </w:p>
    <w:p w:rsidR="00A51D57" w:rsidRPr="007A3D08" w:rsidRDefault="00A51D57" w:rsidP="00AE5D0B">
      <w:pPr>
        <w:widowControl w:val="0"/>
        <w:autoSpaceDE w:val="0"/>
        <w:autoSpaceDN w:val="0"/>
        <w:adjustRightInd w:val="0"/>
        <w:spacing w:line="360" w:lineRule="auto"/>
        <w:ind w:firstLine="720"/>
        <w:jc w:val="both"/>
        <w:rPr>
          <w:sz w:val="28"/>
          <w:szCs w:val="28"/>
        </w:rPr>
      </w:pPr>
      <w:r w:rsidRPr="007A3D08">
        <w:rPr>
          <w:sz w:val="28"/>
          <w:szCs w:val="28"/>
        </w:rPr>
        <w:t>6. Сведения о целевых показателях эффективности реализации  Государственной программы (приложение № 1 к Государственной программе) изложить в новой редакции согласно приложению № 1.</w:t>
      </w:r>
    </w:p>
    <w:p w:rsidR="00A51D57" w:rsidRPr="007A3D08" w:rsidRDefault="00A51D57" w:rsidP="00AE5D0B">
      <w:pPr>
        <w:widowControl w:val="0"/>
        <w:autoSpaceDE w:val="0"/>
        <w:autoSpaceDN w:val="0"/>
        <w:adjustRightInd w:val="0"/>
        <w:spacing w:line="360" w:lineRule="auto"/>
        <w:ind w:firstLine="720"/>
        <w:jc w:val="both"/>
        <w:rPr>
          <w:sz w:val="28"/>
          <w:szCs w:val="28"/>
        </w:rPr>
      </w:pPr>
      <w:r w:rsidRPr="007A3D08">
        <w:rPr>
          <w:sz w:val="28"/>
          <w:szCs w:val="28"/>
        </w:rPr>
        <w:t>7. 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2.</w:t>
      </w:r>
    </w:p>
    <w:p w:rsidR="00A51D57" w:rsidRPr="007A3D08" w:rsidRDefault="00A51D57" w:rsidP="00AE5D0B">
      <w:pPr>
        <w:widowControl w:val="0"/>
        <w:autoSpaceDE w:val="0"/>
        <w:autoSpaceDN w:val="0"/>
        <w:adjustRightInd w:val="0"/>
        <w:spacing w:line="360" w:lineRule="auto"/>
        <w:ind w:firstLine="720"/>
        <w:jc w:val="both"/>
        <w:rPr>
          <w:sz w:val="28"/>
          <w:szCs w:val="28"/>
        </w:rPr>
      </w:pPr>
      <w:r w:rsidRPr="007A3D08">
        <w:rPr>
          <w:sz w:val="28"/>
          <w:szCs w:val="28"/>
        </w:rPr>
        <w:t>8. Ресурсное обеспечение реализации Государственной программы за счет всех источников финансирования (приложение № 4 к Государственной программе) изложить в новой редакции согласно приложению № 3.</w:t>
      </w:r>
    </w:p>
    <w:p w:rsidR="00A51D57" w:rsidRPr="007A3D08" w:rsidRDefault="00A51D57" w:rsidP="00AE5D0B">
      <w:pPr>
        <w:widowControl w:val="0"/>
        <w:autoSpaceDE w:val="0"/>
        <w:autoSpaceDN w:val="0"/>
        <w:adjustRightInd w:val="0"/>
        <w:spacing w:line="360" w:lineRule="auto"/>
        <w:ind w:firstLine="720"/>
        <w:jc w:val="both"/>
        <w:rPr>
          <w:sz w:val="28"/>
          <w:szCs w:val="28"/>
        </w:rPr>
      </w:pPr>
      <w:r w:rsidRPr="007A3D08">
        <w:rPr>
          <w:sz w:val="28"/>
          <w:szCs w:val="28"/>
        </w:rPr>
        <w:t>9. Ресурсное обеспечение реализации Государственной программы за счет всех источников финансирования, рассчитанное в соответствии с Методическими указаниями по разработке (корректировке) региональных программ субъектов Российской Федерации в сфере дорожного хозяйства (приложение     № 7 к Государственной программе), изложить в новой редакции согласно приложению № 4.</w:t>
      </w:r>
    </w:p>
    <w:p w:rsidR="00A51D57" w:rsidRPr="007A3D08" w:rsidRDefault="00A51D57" w:rsidP="00AE5D0B">
      <w:pPr>
        <w:pStyle w:val="ConsPlusTitle"/>
        <w:spacing w:line="360" w:lineRule="auto"/>
        <w:ind w:firstLine="720"/>
        <w:jc w:val="both"/>
        <w:rPr>
          <w:b w:val="0"/>
        </w:rPr>
      </w:pPr>
      <w:r w:rsidRPr="007A3D08">
        <w:rPr>
          <w:b w:val="0"/>
        </w:rPr>
        <w:lastRenderedPageBreak/>
        <w:t>10. Сведения о крупных особо важных для социально-экономического развития Российской Федерации проектах, осуществляемых в рамках государственной программы Кировской области «Развитие транспортной системы» на 2013 – 2020 годы (приложение № 9 к Государственной программе), изложить в новой редакции согласно приложению № 5.</w:t>
      </w:r>
    </w:p>
    <w:p w:rsidR="00A51D57" w:rsidRPr="007A3D08" w:rsidRDefault="00A51D57" w:rsidP="00AE5D0B">
      <w:pPr>
        <w:spacing w:line="360" w:lineRule="auto"/>
        <w:ind w:firstLine="720"/>
        <w:jc w:val="both"/>
        <w:rPr>
          <w:color w:val="000000"/>
          <w:sz w:val="28"/>
          <w:szCs w:val="28"/>
        </w:rPr>
      </w:pPr>
      <w:r w:rsidRPr="007A3D08">
        <w:rPr>
          <w:bCs/>
          <w:sz w:val="28"/>
          <w:szCs w:val="28"/>
        </w:rPr>
        <w:t>11.</w:t>
      </w:r>
      <w:r w:rsidR="00202BC9">
        <w:rPr>
          <w:bCs/>
          <w:sz w:val="28"/>
          <w:szCs w:val="28"/>
        </w:rPr>
        <w:t xml:space="preserve"> </w:t>
      </w:r>
      <w:r w:rsidRPr="007A3D08">
        <w:rPr>
          <w:color w:val="000000"/>
          <w:sz w:val="28"/>
          <w:szCs w:val="28"/>
        </w:rPr>
        <w:t xml:space="preserve">Сведения о проектах, направленных на развитие и увеличение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w:t>
      </w:r>
      <w:r w:rsidR="00202BC9">
        <w:rPr>
          <w:color w:val="000000"/>
          <w:sz w:val="28"/>
          <w:szCs w:val="28"/>
        </w:rPr>
        <w:t xml:space="preserve">                </w:t>
      </w:r>
      <w:r w:rsidRPr="007A3D08">
        <w:rPr>
          <w:color w:val="000000"/>
          <w:sz w:val="28"/>
          <w:szCs w:val="28"/>
        </w:rPr>
        <w:t>2020 годы (приложение № 10 к Государственной программе), изложить в новой редакции согласно приложению № 6.</w:t>
      </w:r>
    </w:p>
    <w:p w:rsidR="00A51D57" w:rsidRPr="007A3D08" w:rsidRDefault="00A51D57" w:rsidP="00AE5D0B">
      <w:pPr>
        <w:pStyle w:val="ConsPlusTitle"/>
        <w:spacing w:line="360" w:lineRule="auto"/>
        <w:ind w:firstLine="720"/>
        <w:jc w:val="both"/>
        <w:rPr>
          <w:b w:val="0"/>
        </w:rPr>
      </w:pPr>
      <w:r w:rsidRPr="007A3D08">
        <w:rPr>
          <w:b w:val="0"/>
          <w:bCs w:val="0"/>
        </w:rPr>
        <w:t xml:space="preserve">12. </w:t>
      </w:r>
      <w:r w:rsidRPr="007A3D08">
        <w:rPr>
          <w:b w:val="0"/>
        </w:rPr>
        <w:t>Ресурсное обеспечение реализации мероприятий по развитию дорожного хозяйства Кировской области государственной программы Кировской области «Развитие транспортной системы» на 2013 – 2020 годы за счет всех источников финансирования (приложение № 12 к Государственной программе) изложить в новой редакции согласно приложению № 7.</w:t>
      </w:r>
    </w:p>
    <w:p w:rsidR="00A51D57" w:rsidRPr="007A3D08" w:rsidRDefault="00A51D57" w:rsidP="00AE5D0B">
      <w:pPr>
        <w:widowControl w:val="0"/>
        <w:autoSpaceDE w:val="0"/>
        <w:autoSpaceDN w:val="0"/>
        <w:adjustRightInd w:val="0"/>
        <w:spacing w:line="360" w:lineRule="auto"/>
        <w:ind w:firstLine="720"/>
        <w:jc w:val="both"/>
        <w:rPr>
          <w:sz w:val="28"/>
          <w:szCs w:val="28"/>
        </w:rPr>
      </w:pPr>
      <w:r w:rsidRPr="007A3D08">
        <w:rPr>
          <w:sz w:val="28"/>
          <w:szCs w:val="28"/>
        </w:rPr>
        <w:t xml:space="preserve">13. </w:t>
      </w:r>
      <w:r w:rsidR="00202BC9">
        <w:rPr>
          <w:sz w:val="28"/>
          <w:szCs w:val="28"/>
        </w:rPr>
        <w:t>Внести в подпрограмму</w:t>
      </w:r>
      <w:r w:rsidRPr="007A3D08">
        <w:rPr>
          <w:sz w:val="28"/>
          <w:szCs w:val="28"/>
        </w:rPr>
        <w:t xml:space="preserve"> «Повышение безопасности дорожного движения в 2016 – 2020 годах» </w:t>
      </w:r>
      <w:r w:rsidR="00202BC9" w:rsidRPr="007A3D08">
        <w:rPr>
          <w:sz w:val="28"/>
          <w:szCs w:val="28"/>
        </w:rPr>
        <w:t xml:space="preserve">(далее – Подпрограмма) </w:t>
      </w:r>
      <w:r w:rsidRPr="007A3D08">
        <w:rPr>
          <w:sz w:val="28"/>
          <w:szCs w:val="28"/>
        </w:rPr>
        <w:t>(приложение № 13 к Государственной программе)</w:t>
      </w:r>
      <w:r w:rsidR="00202BC9">
        <w:rPr>
          <w:sz w:val="28"/>
          <w:szCs w:val="28"/>
        </w:rPr>
        <w:t xml:space="preserve"> следующие изменения</w:t>
      </w:r>
      <w:r w:rsidRPr="007A3D08">
        <w:rPr>
          <w:sz w:val="28"/>
          <w:szCs w:val="28"/>
        </w:rPr>
        <w:t>:</w:t>
      </w:r>
    </w:p>
    <w:p w:rsidR="00A51D57" w:rsidRPr="007A3D08" w:rsidRDefault="00A51D57" w:rsidP="00AE5D0B">
      <w:pPr>
        <w:autoSpaceDE w:val="0"/>
        <w:autoSpaceDN w:val="0"/>
        <w:adjustRightInd w:val="0"/>
        <w:spacing w:line="360" w:lineRule="auto"/>
        <w:ind w:firstLine="720"/>
        <w:jc w:val="both"/>
        <w:outlineLvl w:val="0"/>
        <w:rPr>
          <w:sz w:val="28"/>
          <w:szCs w:val="28"/>
        </w:rPr>
      </w:pPr>
      <w:r w:rsidRPr="007A3D08">
        <w:rPr>
          <w:sz w:val="28"/>
          <w:szCs w:val="28"/>
        </w:rPr>
        <w:t xml:space="preserve">13.1. Раздел «Объем финансового обеспечения Подпрограммы» </w:t>
      </w:r>
      <w:hyperlink r:id="rId12" w:history="1">
        <w:r w:rsidRPr="007A3D08">
          <w:rPr>
            <w:sz w:val="28"/>
            <w:szCs w:val="28"/>
          </w:rPr>
          <w:t>паспорт</w:t>
        </w:r>
      </w:hyperlink>
      <w:r w:rsidRPr="007A3D08">
        <w:rPr>
          <w:sz w:val="28"/>
          <w:szCs w:val="28"/>
        </w:rPr>
        <w:t>а Подпрограммы  изложить в следующей редакции:</w:t>
      </w:r>
    </w:p>
    <w:p w:rsidR="00A51D57" w:rsidRPr="007A3D08" w:rsidRDefault="00A51D57" w:rsidP="00875F1F">
      <w:pPr>
        <w:autoSpaceDE w:val="0"/>
        <w:autoSpaceDN w:val="0"/>
        <w:adjustRightInd w:val="0"/>
        <w:spacing w:line="240" w:lineRule="exact"/>
        <w:ind w:firstLine="709"/>
        <w:jc w:val="both"/>
        <w:outlineLvl w:val="0"/>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00"/>
      </w:tblGrid>
      <w:tr w:rsidR="00A51D57" w:rsidRPr="007A3D08" w:rsidTr="00875F1F">
        <w:tc>
          <w:tcPr>
            <w:tcW w:w="2268" w:type="dxa"/>
          </w:tcPr>
          <w:p w:rsidR="00A51D57" w:rsidRPr="007A3D08" w:rsidRDefault="00A51D57" w:rsidP="00875F1F">
            <w:pPr>
              <w:tabs>
                <w:tab w:val="left" w:pos="9360"/>
                <w:tab w:val="left" w:pos="9900"/>
              </w:tabs>
              <w:autoSpaceDE w:val="0"/>
              <w:autoSpaceDN w:val="0"/>
              <w:adjustRightInd w:val="0"/>
              <w:rPr>
                <w:sz w:val="28"/>
                <w:szCs w:val="28"/>
              </w:rPr>
            </w:pPr>
            <w:r w:rsidRPr="007A3D08">
              <w:rPr>
                <w:sz w:val="28"/>
                <w:szCs w:val="28"/>
              </w:rPr>
              <w:t>«Объем финансового обеспечения Подпрограммы</w:t>
            </w:r>
          </w:p>
        </w:tc>
        <w:tc>
          <w:tcPr>
            <w:tcW w:w="7200" w:type="dxa"/>
          </w:tcPr>
          <w:p w:rsidR="00A51D57" w:rsidRPr="007A3D08" w:rsidRDefault="00A51D57" w:rsidP="00202BC9">
            <w:pPr>
              <w:jc w:val="both"/>
              <w:rPr>
                <w:bCs/>
                <w:sz w:val="28"/>
                <w:szCs w:val="28"/>
              </w:rPr>
            </w:pPr>
            <w:r w:rsidRPr="007A3D08">
              <w:rPr>
                <w:sz w:val="28"/>
                <w:szCs w:val="28"/>
              </w:rPr>
              <w:t xml:space="preserve">объем финансирования </w:t>
            </w:r>
            <w:r w:rsidR="00202BC9">
              <w:rPr>
                <w:sz w:val="28"/>
                <w:szCs w:val="28"/>
              </w:rPr>
              <w:t xml:space="preserve">Подпрограммы </w:t>
            </w:r>
            <w:r w:rsidRPr="007A3D08">
              <w:rPr>
                <w:sz w:val="28"/>
                <w:szCs w:val="28"/>
              </w:rPr>
              <w:t>составляет 1057247,96</w:t>
            </w:r>
            <w:r w:rsidR="00202BC9">
              <w:rPr>
                <w:sz w:val="28"/>
                <w:szCs w:val="28"/>
              </w:rPr>
              <w:t xml:space="preserve"> </w:t>
            </w:r>
            <w:r w:rsidRPr="007A3D08">
              <w:rPr>
                <w:sz w:val="28"/>
                <w:szCs w:val="28"/>
              </w:rPr>
              <w:t>тыс. рублей (средства областного бюджета)».</w:t>
            </w:r>
          </w:p>
        </w:tc>
      </w:tr>
    </w:tbl>
    <w:p w:rsidR="00A51D57" w:rsidRPr="007A3D08" w:rsidRDefault="00A51D57" w:rsidP="00875F1F">
      <w:pPr>
        <w:autoSpaceDE w:val="0"/>
        <w:autoSpaceDN w:val="0"/>
        <w:adjustRightInd w:val="0"/>
        <w:spacing w:line="360" w:lineRule="auto"/>
        <w:ind w:firstLine="709"/>
        <w:jc w:val="both"/>
        <w:outlineLvl w:val="0"/>
        <w:rPr>
          <w:sz w:val="28"/>
          <w:szCs w:val="28"/>
        </w:rPr>
      </w:pPr>
    </w:p>
    <w:p w:rsidR="00A51D57" w:rsidRPr="007A3D08" w:rsidRDefault="00A51D57" w:rsidP="00AE5D0B">
      <w:pPr>
        <w:autoSpaceDE w:val="0"/>
        <w:autoSpaceDN w:val="0"/>
        <w:adjustRightInd w:val="0"/>
        <w:spacing w:line="360" w:lineRule="auto"/>
        <w:ind w:firstLine="720"/>
        <w:jc w:val="both"/>
        <w:outlineLvl w:val="0"/>
        <w:rPr>
          <w:sz w:val="28"/>
          <w:szCs w:val="28"/>
        </w:rPr>
      </w:pPr>
      <w:r w:rsidRPr="007A3D08">
        <w:rPr>
          <w:sz w:val="28"/>
          <w:szCs w:val="28"/>
        </w:rPr>
        <w:t>13.2. Раздел 5 «Ресурсное обеспечение Подпрограммы» изложить в следующей редакции:</w:t>
      </w:r>
    </w:p>
    <w:p w:rsidR="00A51D57" w:rsidRPr="007A3D08" w:rsidRDefault="00A51D57" w:rsidP="00BF619F">
      <w:pPr>
        <w:widowControl w:val="0"/>
        <w:autoSpaceDE w:val="0"/>
        <w:autoSpaceDN w:val="0"/>
        <w:adjustRightInd w:val="0"/>
        <w:spacing w:line="360" w:lineRule="auto"/>
        <w:ind w:firstLine="720"/>
        <w:jc w:val="both"/>
        <w:rPr>
          <w:sz w:val="28"/>
          <w:szCs w:val="28"/>
        </w:rPr>
      </w:pPr>
      <w:r w:rsidRPr="007A3D08">
        <w:rPr>
          <w:sz w:val="28"/>
          <w:szCs w:val="28"/>
        </w:rPr>
        <w:t>«Финансирование мероприятий Подпрограммы осуществляется за счет средств областного бюджета.</w:t>
      </w:r>
      <w:r w:rsidR="000923AA" w:rsidRPr="007A3D08">
        <w:rPr>
          <w:sz w:val="28"/>
          <w:szCs w:val="28"/>
        </w:rPr>
        <w:t xml:space="preserve"> </w:t>
      </w:r>
      <w:r w:rsidRPr="007A3D08">
        <w:rPr>
          <w:sz w:val="28"/>
          <w:szCs w:val="28"/>
        </w:rPr>
        <w:t>Общий объем финансирования Подпрограммы состав</w:t>
      </w:r>
      <w:r w:rsidR="00202BC9">
        <w:rPr>
          <w:sz w:val="28"/>
          <w:szCs w:val="28"/>
        </w:rPr>
        <w:t>ляет</w:t>
      </w:r>
      <w:r w:rsidRPr="007A3D08">
        <w:rPr>
          <w:sz w:val="28"/>
          <w:szCs w:val="28"/>
        </w:rPr>
        <w:t xml:space="preserve"> 1057247,96 тыс. рублей.</w:t>
      </w:r>
      <w:r w:rsidR="000923AA" w:rsidRPr="007A3D08">
        <w:rPr>
          <w:sz w:val="28"/>
          <w:szCs w:val="28"/>
        </w:rPr>
        <w:t xml:space="preserve"> </w:t>
      </w:r>
      <w:r w:rsidRPr="007A3D08">
        <w:rPr>
          <w:sz w:val="28"/>
          <w:szCs w:val="28"/>
        </w:rPr>
        <w:t xml:space="preserve">Объем ежегодных расходов, связанных с </w:t>
      </w:r>
      <w:r w:rsidRPr="007A3D08">
        <w:rPr>
          <w:sz w:val="28"/>
          <w:szCs w:val="28"/>
        </w:rPr>
        <w:lastRenderedPageBreak/>
        <w:t>финансовым обеспечением Подпрограммы за счет средств областного бюджета, устанавливается законом Кировской области об областном бюджете на очередной финансовый год.</w:t>
      </w:r>
      <w:r w:rsidR="000923AA" w:rsidRPr="007A3D08">
        <w:rPr>
          <w:sz w:val="28"/>
          <w:szCs w:val="28"/>
        </w:rPr>
        <w:t xml:space="preserve"> </w:t>
      </w:r>
      <w:hyperlink w:anchor="Par2468" w:tooltip="РАСХОДЫ" w:history="1">
        <w:r w:rsidRPr="007A3D08">
          <w:rPr>
            <w:sz w:val="28"/>
            <w:szCs w:val="28"/>
          </w:rPr>
          <w:t>Расходы</w:t>
        </w:r>
      </w:hyperlink>
      <w:r w:rsidRPr="007A3D08">
        <w:rPr>
          <w:sz w:val="28"/>
          <w:szCs w:val="28"/>
        </w:rPr>
        <w:t xml:space="preserve"> на реализацию Подпрограммы за счет средств областного бюджета приведены в приложении № 3 к Государственной программе.</w:t>
      </w:r>
    </w:p>
    <w:p w:rsidR="00A51D57" w:rsidRPr="007A3D08" w:rsidRDefault="00A51D57" w:rsidP="00875F1F">
      <w:pPr>
        <w:pStyle w:val="ConsPlusNormal"/>
        <w:jc w:val="center"/>
        <w:outlineLvl w:val="3"/>
        <w:rPr>
          <w:rFonts w:ascii="Times New Roman" w:hAnsi="Times New Roman"/>
          <w:sz w:val="28"/>
          <w:szCs w:val="28"/>
        </w:rPr>
      </w:pPr>
      <w:r w:rsidRPr="007A3D08">
        <w:rPr>
          <w:rFonts w:ascii="Times New Roman" w:hAnsi="Times New Roman"/>
          <w:sz w:val="28"/>
          <w:szCs w:val="28"/>
        </w:rPr>
        <w:t>Объем финансирования Подпрограммы</w:t>
      </w:r>
    </w:p>
    <w:p w:rsidR="00A51D57" w:rsidRPr="007A3D08" w:rsidRDefault="00A51D57" w:rsidP="00875F1F">
      <w:pPr>
        <w:pStyle w:val="ConsPlusNormal"/>
        <w:jc w:val="center"/>
        <w:rPr>
          <w:rFonts w:ascii="Times New Roman" w:hAnsi="Times New Roman"/>
          <w:sz w:val="28"/>
          <w:szCs w:val="28"/>
        </w:rPr>
      </w:pPr>
      <w:r w:rsidRPr="007A3D08">
        <w:rPr>
          <w:rFonts w:ascii="Times New Roman" w:hAnsi="Times New Roman"/>
          <w:sz w:val="28"/>
          <w:szCs w:val="28"/>
        </w:rPr>
        <w:t>по основным направлениям финансирования</w:t>
      </w:r>
    </w:p>
    <w:p w:rsidR="00A51D57" w:rsidRPr="007A3D08" w:rsidRDefault="00A51D57" w:rsidP="00875F1F">
      <w:pPr>
        <w:pStyle w:val="ConsPlusNormal"/>
        <w:jc w:val="both"/>
        <w:rPr>
          <w:rFonts w:ascii="Times New Roman" w:hAnsi="Times New Roman"/>
        </w:rPr>
      </w:pPr>
    </w:p>
    <w:tbl>
      <w:tblPr>
        <w:tblW w:w="9725" w:type="dxa"/>
        <w:tblLayout w:type="fixed"/>
        <w:tblCellMar>
          <w:left w:w="0" w:type="dxa"/>
          <w:right w:w="0" w:type="dxa"/>
        </w:tblCellMar>
        <w:tblLook w:val="0000" w:firstRow="0" w:lastRow="0" w:firstColumn="0" w:lastColumn="0" w:noHBand="0" w:noVBand="0"/>
      </w:tblPr>
      <w:tblGrid>
        <w:gridCol w:w="1862"/>
        <w:gridCol w:w="1440"/>
        <w:gridCol w:w="1260"/>
        <w:gridCol w:w="1260"/>
        <w:gridCol w:w="1260"/>
        <w:gridCol w:w="1260"/>
        <w:gridCol w:w="1383"/>
      </w:tblGrid>
      <w:tr w:rsidR="00A51D57" w:rsidRPr="007A3D08" w:rsidTr="00875F1F">
        <w:tc>
          <w:tcPr>
            <w:tcW w:w="1862" w:type="dxa"/>
            <w:vMerge w:val="restart"/>
            <w:tcBorders>
              <w:top w:val="single" w:sz="4" w:space="0" w:color="auto"/>
              <w:left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jc w:val="center"/>
            </w:pPr>
            <w:r w:rsidRPr="007A3D08">
              <w:t>Направления финансирования Подпрограммы</w:t>
            </w:r>
          </w:p>
        </w:tc>
        <w:tc>
          <w:tcPr>
            <w:tcW w:w="7863" w:type="dxa"/>
            <w:gridSpan w:val="6"/>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jc w:val="center"/>
            </w:pPr>
            <w:r w:rsidRPr="007A3D08">
              <w:t xml:space="preserve">Объем финансирования Подпрограммы в 2016 – 2020 годах </w:t>
            </w:r>
          </w:p>
          <w:p w:rsidR="00A51D57" w:rsidRPr="007A3D08" w:rsidRDefault="00A51D57" w:rsidP="00875F1F">
            <w:pPr>
              <w:widowControl w:val="0"/>
              <w:autoSpaceDE w:val="0"/>
              <w:autoSpaceDN w:val="0"/>
              <w:adjustRightInd w:val="0"/>
              <w:jc w:val="center"/>
            </w:pPr>
            <w:r w:rsidRPr="007A3D08">
              <w:t>(тыс. рублей)</w:t>
            </w:r>
          </w:p>
        </w:tc>
      </w:tr>
      <w:tr w:rsidR="00A51D57" w:rsidRPr="007A3D08" w:rsidTr="00875F1F">
        <w:tc>
          <w:tcPr>
            <w:tcW w:w="1862" w:type="dxa"/>
            <w:vMerge/>
            <w:tcBorders>
              <w:left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pPr>
          </w:p>
        </w:tc>
        <w:tc>
          <w:tcPr>
            <w:tcW w:w="1440" w:type="dxa"/>
            <w:vMerge w:val="restart"/>
            <w:tcBorders>
              <w:top w:val="single" w:sz="4" w:space="0" w:color="auto"/>
              <w:left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jc w:val="center"/>
            </w:pPr>
            <w:r w:rsidRPr="007A3D08">
              <w:t>всего</w:t>
            </w:r>
          </w:p>
        </w:tc>
        <w:tc>
          <w:tcPr>
            <w:tcW w:w="6423" w:type="dxa"/>
            <w:gridSpan w:val="5"/>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jc w:val="center"/>
            </w:pPr>
            <w:r w:rsidRPr="007A3D08">
              <w:t>в том числе</w:t>
            </w:r>
          </w:p>
        </w:tc>
      </w:tr>
      <w:tr w:rsidR="00A51D57" w:rsidRPr="007A3D08" w:rsidTr="00875F1F">
        <w:tc>
          <w:tcPr>
            <w:tcW w:w="1862" w:type="dxa"/>
            <w:vMerge/>
            <w:tcBorders>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pPr>
          </w:p>
        </w:tc>
        <w:tc>
          <w:tcPr>
            <w:tcW w:w="1440" w:type="dxa"/>
            <w:vMerge/>
            <w:tcBorders>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jc w:val="center"/>
            </w:pP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jc w:val="center"/>
            </w:pPr>
            <w:r w:rsidRPr="007A3D08">
              <w:t>2016 год</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jc w:val="center"/>
            </w:pPr>
            <w:r w:rsidRPr="007A3D08">
              <w:t>2017 год</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jc w:val="center"/>
            </w:pPr>
            <w:r w:rsidRPr="007A3D08">
              <w:t>2018 год</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jc w:val="center"/>
            </w:pPr>
            <w:r w:rsidRPr="007A3D08">
              <w:t>2019 год</w:t>
            </w:r>
          </w:p>
        </w:tc>
        <w:tc>
          <w:tcPr>
            <w:tcW w:w="138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spacing w:line="360" w:lineRule="exact"/>
              <w:jc w:val="center"/>
            </w:pPr>
            <w:r w:rsidRPr="007A3D08">
              <w:t>2020 год</w:t>
            </w:r>
          </w:p>
        </w:tc>
      </w:tr>
      <w:tr w:rsidR="00A51D57" w:rsidRPr="007A3D08" w:rsidTr="00875F1F">
        <w:trPr>
          <w:trHeight w:val="603"/>
        </w:trPr>
        <w:tc>
          <w:tcPr>
            <w:tcW w:w="18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pPr>
            <w:r w:rsidRPr="007A3D08">
              <w:t>Капитальные вложения</w:t>
            </w:r>
          </w:p>
        </w:tc>
        <w:tc>
          <w:tcPr>
            <w:tcW w:w="14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275218,43</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1F5F3D">
            <w:pPr>
              <w:pStyle w:val="ConsPlusNormal"/>
              <w:ind w:firstLine="128"/>
              <w:jc w:val="center"/>
              <w:rPr>
                <w:rFonts w:ascii="Times New Roman" w:hAnsi="Times New Roman"/>
                <w:sz w:val="24"/>
                <w:szCs w:val="24"/>
              </w:rPr>
            </w:pPr>
            <w:r w:rsidRPr="007A3D08">
              <w:rPr>
                <w:rFonts w:ascii="Times New Roman" w:hAnsi="Times New Roman"/>
                <w:sz w:val="24"/>
                <w:szCs w:val="24"/>
              </w:rPr>
              <w:t>186802,00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1F5F3D">
            <w:pPr>
              <w:pStyle w:val="ConsPlusNormal"/>
              <w:ind w:firstLine="128"/>
              <w:jc w:val="center"/>
              <w:rPr>
                <w:rFonts w:ascii="Times New Roman" w:hAnsi="Times New Roman"/>
                <w:sz w:val="24"/>
                <w:szCs w:val="24"/>
              </w:rPr>
            </w:pPr>
            <w:r w:rsidRPr="007A3D08">
              <w:rPr>
                <w:rFonts w:ascii="Times New Roman" w:hAnsi="Times New Roman"/>
                <w:sz w:val="24"/>
                <w:szCs w:val="24"/>
              </w:rPr>
              <w:t>57058,900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1F5F3D">
            <w:pPr>
              <w:pStyle w:val="ConsPlusNormal"/>
              <w:ind w:firstLine="128"/>
              <w:jc w:val="center"/>
              <w:rPr>
                <w:rFonts w:ascii="Times New Roman" w:hAnsi="Times New Roman"/>
                <w:sz w:val="24"/>
                <w:szCs w:val="24"/>
              </w:rPr>
            </w:pPr>
            <w:r w:rsidRPr="007A3D08">
              <w:rPr>
                <w:rFonts w:ascii="Times New Roman" w:hAnsi="Times New Roman"/>
                <w:sz w:val="24"/>
                <w:szCs w:val="24"/>
              </w:rPr>
              <w:t>0,00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1F5F3D">
            <w:pPr>
              <w:pStyle w:val="ConsPlusNormal"/>
              <w:ind w:firstLine="128"/>
              <w:jc w:val="center"/>
              <w:rPr>
                <w:rFonts w:ascii="Times New Roman" w:hAnsi="Times New Roman"/>
                <w:sz w:val="24"/>
                <w:szCs w:val="24"/>
              </w:rPr>
            </w:pPr>
            <w:r w:rsidRPr="007A3D08">
              <w:rPr>
                <w:rFonts w:ascii="Times New Roman" w:hAnsi="Times New Roman"/>
                <w:sz w:val="24"/>
                <w:szCs w:val="24"/>
              </w:rPr>
              <w:t>0,00</w:t>
            </w:r>
          </w:p>
        </w:tc>
        <w:tc>
          <w:tcPr>
            <w:tcW w:w="138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1F5F3D">
            <w:pPr>
              <w:pStyle w:val="ConsPlusNormal"/>
              <w:ind w:firstLine="128"/>
              <w:jc w:val="center"/>
              <w:rPr>
                <w:rFonts w:ascii="Times New Roman" w:hAnsi="Times New Roman"/>
                <w:sz w:val="24"/>
                <w:szCs w:val="24"/>
              </w:rPr>
            </w:pPr>
            <w:r w:rsidRPr="007A3D08">
              <w:rPr>
                <w:rFonts w:ascii="Times New Roman" w:hAnsi="Times New Roman"/>
                <w:sz w:val="24"/>
                <w:szCs w:val="24"/>
              </w:rPr>
              <w:t>31357,53</w:t>
            </w:r>
          </w:p>
        </w:tc>
      </w:tr>
      <w:tr w:rsidR="00A51D57" w:rsidRPr="007A3D08" w:rsidTr="00875F1F">
        <w:tc>
          <w:tcPr>
            <w:tcW w:w="18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pPr>
            <w:r w:rsidRPr="007A3D08">
              <w:t>Прочие расходы</w:t>
            </w:r>
          </w:p>
        </w:tc>
        <w:tc>
          <w:tcPr>
            <w:tcW w:w="14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782029,53</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179360,00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111656,10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138500,00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139000,00</w:t>
            </w:r>
          </w:p>
        </w:tc>
        <w:tc>
          <w:tcPr>
            <w:tcW w:w="138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213513,43</w:t>
            </w:r>
          </w:p>
        </w:tc>
      </w:tr>
      <w:tr w:rsidR="00A51D57" w:rsidRPr="007A3D08" w:rsidTr="00875F1F">
        <w:tc>
          <w:tcPr>
            <w:tcW w:w="18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875F1F">
            <w:pPr>
              <w:widowControl w:val="0"/>
              <w:autoSpaceDE w:val="0"/>
              <w:autoSpaceDN w:val="0"/>
              <w:adjustRightInd w:val="0"/>
            </w:pPr>
            <w:r w:rsidRPr="007A3D08">
              <w:t>Итого</w:t>
            </w:r>
          </w:p>
        </w:tc>
        <w:tc>
          <w:tcPr>
            <w:tcW w:w="14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1057247,96</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366162,00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168715,00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138500,00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E95574">
            <w:pPr>
              <w:pStyle w:val="ConsPlusNormal"/>
              <w:ind w:firstLine="128"/>
              <w:jc w:val="center"/>
              <w:rPr>
                <w:rFonts w:ascii="Times New Roman" w:hAnsi="Times New Roman"/>
                <w:sz w:val="24"/>
                <w:szCs w:val="24"/>
              </w:rPr>
            </w:pPr>
            <w:r w:rsidRPr="007A3D08">
              <w:rPr>
                <w:rFonts w:ascii="Times New Roman" w:hAnsi="Times New Roman"/>
                <w:sz w:val="24"/>
                <w:szCs w:val="24"/>
              </w:rPr>
              <w:t>139000,00</w:t>
            </w:r>
          </w:p>
        </w:tc>
        <w:tc>
          <w:tcPr>
            <w:tcW w:w="138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A51D57" w:rsidRPr="007A3D08" w:rsidRDefault="00A51D57" w:rsidP="00202BC9">
            <w:pPr>
              <w:pStyle w:val="ConsPlusNormal"/>
              <w:ind w:firstLine="128"/>
              <w:jc w:val="center"/>
              <w:rPr>
                <w:rFonts w:ascii="Times New Roman" w:hAnsi="Times New Roman"/>
                <w:sz w:val="24"/>
                <w:szCs w:val="24"/>
              </w:rPr>
            </w:pPr>
            <w:r w:rsidRPr="007A3D08">
              <w:rPr>
                <w:rFonts w:ascii="Times New Roman" w:hAnsi="Times New Roman"/>
                <w:sz w:val="24"/>
                <w:szCs w:val="24"/>
              </w:rPr>
              <w:t>244870,96»</w:t>
            </w:r>
            <w:r w:rsidR="00202BC9">
              <w:rPr>
                <w:rFonts w:ascii="Times New Roman" w:hAnsi="Times New Roman"/>
                <w:sz w:val="24"/>
                <w:szCs w:val="24"/>
              </w:rPr>
              <w:t>.</w:t>
            </w:r>
          </w:p>
        </w:tc>
      </w:tr>
    </w:tbl>
    <w:p w:rsidR="00773240" w:rsidRDefault="00773240" w:rsidP="00773240">
      <w:pPr>
        <w:widowControl w:val="0"/>
        <w:autoSpaceDE w:val="0"/>
        <w:autoSpaceDN w:val="0"/>
        <w:adjustRightInd w:val="0"/>
        <w:spacing w:line="360" w:lineRule="auto"/>
        <w:ind w:firstLine="720"/>
        <w:jc w:val="both"/>
        <w:rPr>
          <w:sz w:val="28"/>
          <w:szCs w:val="28"/>
          <w:highlight w:val="yellow"/>
        </w:rPr>
      </w:pPr>
    </w:p>
    <w:p w:rsidR="00773240" w:rsidRPr="004E2375" w:rsidRDefault="00773240" w:rsidP="00773240">
      <w:pPr>
        <w:widowControl w:val="0"/>
        <w:autoSpaceDE w:val="0"/>
        <w:autoSpaceDN w:val="0"/>
        <w:adjustRightInd w:val="0"/>
        <w:spacing w:line="360" w:lineRule="auto"/>
        <w:ind w:firstLine="720"/>
        <w:jc w:val="both"/>
        <w:rPr>
          <w:sz w:val="28"/>
          <w:szCs w:val="28"/>
        </w:rPr>
      </w:pPr>
      <w:r w:rsidRPr="00773240">
        <w:rPr>
          <w:sz w:val="28"/>
          <w:szCs w:val="28"/>
        </w:rPr>
        <w:t xml:space="preserve">14. Дополнить </w:t>
      </w:r>
      <w:r w:rsidR="003304EF">
        <w:rPr>
          <w:sz w:val="28"/>
          <w:szCs w:val="28"/>
        </w:rPr>
        <w:t>м</w:t>
      </w:r>
      <w:r w:rsidRPr="00773240">
        <w:rPr>
          <w:sz w:val="28"/>
          <w:szCs w:val="28"/>
        </w:rPr>
        <w:t>ероприятия</w:t>
      </w:r>
      <w:r w:rsidR="003304EF">
        <w:rPr>
          <w:sz w:val="28"/>
          <w:szCs w:val="28"/>
        </w:rPr>
        <w:t>ми</w:t>
      </w:r>
      <w:r w:rsidRPr="00773240">
        <w:rPr>
          <w:sz w:val="28"/>
          <w:szCs w:val="28"/>
        </w:rPr>
        <w:t xml:space="preserve"> по приведению дорожной сети Кировской городской агломерации в соответствие с нормативными требованиями по транспортно-эксплуатационным показателям в 2017 году</w:t>
      </w:r>
      <w:r w:rsidR="003304EF">
        <w:rPr>
          <w:sz w:val="28"/>
          <w:szCs w:val="28"/>
        </w:rPr>
        <w:t xml:space="preserve"> (приложение </w:t>
      </w:r>
      <w:r w:rsidR="00EE6231">
        <w:rPr>
          <w:sz w:val="28"/>
          <w:szCs w:val="28"/>
        </w:rPr>
        <w:t>№ 12</w:t>
      </w:r>
      <w:r w:rsidR="00EE6231" w:rsidRPr="007A3D08">
        <w:rPr>
          <w:sz w:val="28"/>
          <w:szCs w:val="28"/>
        </w:rPr>
        <w:t>–</w:t>
      </w:r>
      <w:r w:rsidR="00EE6231">
        <w:rPr>
          <w:sz w:val="28"/>
          <w:szCs w:val="28"/>
        </w:rPr>
        <w:t>1 к Государственной програм</w:t>
      </w:r>
      <w:r w:rsidR="0094107D">
        <w:rPr>
          <w:sz w:val="28"/>
          <w:szCs w:val="28"/>
        </w:rPr>
        <w:t>м</w:t>
      </w:r>
      <w:r w:rsidR="00EE6231">
        <w:rPr>
          <w:sz w:val="28"/>
          <w:szCs w:val="28"/>
        </w:rPr>
        <w:t xml:space="preserve">е) </w:t>
      </w:r>
      <w:r w:rsidR="00EE6231" w:rsidRPr="00B2151E">
        <w:rPr>
          <w:sz w:val="28"/>
          <w:szCs w:val="28"/>
        </w:rPr>
        <w:t xml:space="preserve"> </w:t>
      </w:r>
      <w:r w:rsidRPr="00773240">
        <w:rPr>
          <w:sz w:val="28"/>
          <w:szCs w:val="28"/>
        </w:rPr>
        <w:t xml:space="preserve"> согласно приложению № 8.</w:t>
      </w:r>
    </w:p>
    <w:p w:rsidR="00202BC9" w:rsidRDefault="00202BC9" w:rsidP="00875F1F">
      <w:pPr>
        <w:spacing w:line="360" w:lineRule="exact"/>
        <w:jc w:val="center"/>
      </w:pPr>
    </w:p>
    <w:p w:rsidR="0094107D" w:rsidRDefault="0094107D" w:rsidP="00875F1F">
      <w:pPr>
        <w:spacing w:line="360" w:lineRule="exact"/>
        <w:jc w:val="center"/>
      </w:pPr>
    </w:p>
    <w:p w:rsidR="00A51D57" w:rsidRPr="007A3D08" w:rsidRDefault="00202BC9" w:rsidP="00875F1F">
      <w:pPr>
        <w:spacing w:line="360" w:lineRule="exact"/>
        <w:jc w:val="center"/>
        <w:sectPr w:rsidR="00A51D57" w:rsidRPr="007A3D08" w:rsidSect="00CB3F2D">
          <w:pgSz w:w="11906" w:h="16838"/>
          <w:pgMar w:top="1134" w:right="680" w:bottom="1134" w:left="1588" w:header="709" w:footer="709" w:gutter="0"/>
          <w:cols w:space="708"/>
          <w:docGrid w:linePitch="360"/>
        </w:sectPr>
      </w:pPr>
      <w:r>
        <w:t xml:space="preserve"> </w:t>
      </w:r>
      <w:r w:rsidR="00A51D57" w:rsidRPr="007A3D08">
        <w:t>_______________</w:t>
      </w:r>
    </w:p>
    <w:tbl>
      <w:tblPr>
        <w:tblStyle w:val="aff3"/>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lastRenderedPageBreak/>
              <w:t>Приложен</w:t>
            </w:r>
            <w:r>
              <w:rPr>
                <w:sz w:val="28"/>
                <w:szCs w:val="28"/>
              </w:rPr>
              <w:t>ие № 1</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Pr>
                <w:sz w:val="28"/>
                <w:szCs w:val="28"/>
              </w:rPr>
              <w:t xml:space="preserve"> 1</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A51D57" w:rsidRPr="007A3D08" w:rsidRDefault="00A51D57" w:rsidP="00621960">
      <w:pPr>
        <w:widowControl w:val="0"/>
        <w:autoSpaceDE w:val="0"/>
        <w:autoSpaceDN w:val="0"/>
        <w:adjustRightInd w:val="0"/>
        <w:jc w:val="right"/>
      </w:pPr>
    </w:p>
    <w:p w:rsidR="00A51D57" w:rsidRPr="007A3D08" w:rsidRDefault="00A51D57" w:rsidP="00621960">
      <w:pPr>
        <w:widowControl w:val="0"/>
        <w:autoSpaceDE w:val="0"/>
        <w:autoSpaceDN w:val="0"/>
        <w:adjustRightInd w:val="0"/>
        <w:jc w:val="right"/>
      </w:pPr>
    </w:p>
    <w:p w:rsidR="00A51D57" w:rsidRPr="007A3D08" w:rsidRDefault="00A51D57" w:rsidP="00621960">
      <w:pPr>
        <w:widowControl w:val="0"/>
        <w:autoSpaceDE w:val="0"/>
        <w:autoSpaceDN w:val="0"/>
        <w:adjustRightInd w:val="0"/>
        <w:jc w:val="right"/>
      </w:pPr>
    </w:p>
    <w:p w:rsidR="00A51D57" w:rsidRPr="007A3D08" w:rsidRDefault="00A51D57" w:rsidP="00DA52CE">
      <w:pPr>
        <w:widowControl w:val="0"/>
        <w:autoSpaceDE w:val="0"/>
        <w:autoSpaceDN w:val="0"/>
        <w:adjustRightInd w:val="0"/>
        <w:ind w:firstLine="720"/>
        <w:jc w:val="center"/>
        <w:rPr>
          <w:b/>
          <w:sz w:val="28"/>
          <w:szCs w:val="28"/>
        </w:rPr>
      </w:pPr>
      <w:r w:rsidRPr="007A3D08">
        <w:rPr>
          <w:b/>
          <w:sz w:val="28"/>
          <w:szCs w:val="28"/>
        </w:rPr>
        <w:t xml:space="preserve">СВЕДЕНИЯ </w:t>
      </w:r>
    </w:p>
    <w:p w:rsidR="00A51D57" w:rsidRPr="007A3D08" w:rsidRDefault="00A51D57" w:rsidP="00DA52CE">
      <w:pPr>
        <w:widowControl w:val="0"/>
        <w:autoSpaceDE w:val="0"/>
        <w:autoSpaceDN w:val="0"/>
        <w:adjustRightInd w:val="0"/>
        <w:ind w:firstLine="720"/>
        <w:jc w:val="center"/>
        <w:rPr>
          <w:b/>
          <w:sz w:val="28"/>
          <w:szCs w:val="28"/>
        </w:rPr>
      </w:pPr>
      <w:r w:rsidRPr="007A3D08">
        <w:rPr>
          <w:b/>
          <w:sz w:val="28"/>
          <w:szCs w:val="28"/>
        </w:rPr>
        <w:t>о целевых показателях эффективности реализации Государственной программы</w:t>
      </w:r>
    </w:p>
    <w:p w:rsidR="00A51D57" w:rsidRPr="007A3D08" w:rsidRDefault="00A51D57" w:rsidP="002771D9">
      <w:pPr>
        <w:widowControl w:val="0"/>
        <w:autoSpaceDE w:val="0"/>
        <w:autoSpaceDN w:val="0"/>
        <w:adjustRightInd w:val="0"/>
        <w:ind w:firstLine="720"/>
        <w:jc w:val="center"/>
        <w:rPr>
          <w:b/>
          <w:sz w:val="28"/>
          <w:szCs w:val="28"/>
        </w:rPr>
      </w:pPr>
    </w:p>
    <w:tbl>
      <w:tblPr>
        <w:tblW w:w="15600" w:type="dxa"/>
        <w:jc w:val="center"/>
        <w:tblLayout w:type="fixed"/>
        <w:tblCellMar>
          <w:top w:w="75" w:type="dxa"/>
          <w:left w:w="0" w:type="dxa"/>
          <w:bottom w:w="75" w:type="dxa"/>
          <w:right w:w="0" w:type="dxa"/>
        </w:tblCellMar>
        <w:tblLook w:val="0000" w:firstRow="0" w:lastRow="0" w:firstColumn="0" w:lastColumn="0" w:noHBand="0" w:noVBand="0"/>
      </w:tblPr>
      <w:tblGrid>
        <w:gridCol w:w="540"/>
        <w:gridCol w:w="1726"/>
        <w:gridCol w:w="734"/>
        <w:gridCol w:w="806"/>
        <w:gridCol w:w="850"/>
        <w:gridCol w:w="684"/>
        <w:gridCol w:w="900"/>
        <w:gridCol w:w="840"/>
        <w:gridCol w:w="840"/>
        <w:gridCol w:w="900"/>
        <w:gridCol w:w="900"/>
        <w:gridCol w:w="840"/>
        <w:gridCol w:w="1080"/>
        <w:gridCol w:w="1140"/>
        <w:gridCol w:w="900"/>
        <w:gridCol w:w="960"/>
        <w:gridCol w:w="960"/>
      </w:tblGrid>
      <w:tr w:rsidR="00A51D57" w:rsidRPr="007A3D08" w:rsidTr="00091327">
        <w:trPr>
          <w:tblHeader/>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w:t>
            </w:r>
          </w:p>
          <w:p w:rsidR="00A51D57" w:rsidRPr="007A3D08" w:rsidRDefault="00A51D57" w:rsidP="004D7254">
            <w:pPr>
              <w:widowControl w:val="0"/>
              <w:autoSpaceDE w:val="0"/>
              <w:autoSpaceDN w:val="0"/>
              <w:adjustRightInd w:val="0"/>
              <w:jc w:val="center"/>
              <w:rPr>
                <w:sz w:val="16"/>
                <w:szCs w:val="16"/>
              </w:rPr>
            </w:pPr>
            <w:r w:rsidRPr="007A3D08">
              <w:rPr>
                <w:sz w:val="16"/>
                <w:szCs w:val="16"/>
              </w:rPr>
              <w:t>п/п</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Наименование государственной программы, подпрограммы, областной целевой программы, ведомст-венной целевой программы, отдельного мероприятия, наименование показателя</w:t>
            </w:r>
          </w:p>
        </w:tc>
        <w:tc>
          <w:tcPr>
            <w:tcW w:w="7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Единица измерения</w:t>
            </w:r>
          </w:p>
        </w:tc>
        <w:tc>
          <w:tcPr>
            <w:tcW w:w="8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2003 –  2012 годы*</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2013 –   2022  годы*</w:t>
            </w:r>
          </w:p>
        </w:tc>
        <w:tc>
          <w:tcPr>
            <w:tcW w:w="109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Значение показателей эффективности (прогноз, факт)</w:t>
            </w:r>
          </w:p>
        </w:tc>
      </w:tr>
      <w:tr w:rsidR="00A51D57" w:rsidRPr="007A3D08" w:rsidTr="00091327">
        <w:trPr>
          <w:tblHeader/>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7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2011 год (базовый)</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2012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2013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2014 год (факт)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2015 год</w:t>
            </w:r>
          </w:p>
          <w:p w:rsidR="00A51D57" w:rsidRPr="007A3D08" w:rsidRDefault="00A51D57" w:rsidP="004D7254">
            <w:pPr>
              <w:widowControl w:val="0"/>
              <w:autoSpaceDE w:val="0"/>
              <w:autoSpaceDN w:val="0"/>
              <w:adjustRightInd w:val="0"/>
              <w:jc w:val="center"/>
              <w:rPr>
                <w:sz w:val="16"/>
                <w:szCs w:val="16"/>
              </w:rPr>
            </w:pPr>
            <w:r w:rsidRPr="007A3D08">
              <w:rPr>
                <w:sz w:val="16"/>
                <w:szCs w:val="16"/>
              </w:rPr>
              <w:t>(факт)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2016 год</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2017 год</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2018 год</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2019 год</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2020 год</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2021 год (справочно)*</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2022 год (справочно)*</w:t>
            </w:r>
          </w:p>
        </w:tc>
      </w:tr>
      <w:tr w:rsidR="00A51D57" w:rsidRPr="007A3D08" w:rsidTr="00091327">
        <w:trPr>
          <w:trHeight w:val="1139"/>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outlineLvl w:val="2"/>
              <w:rPr>
                <w:sz w:val="16"/>
                <w:szCs w:val="16"/>
              </w:rPr>
            </w:pPr>
            <w:r w:rsidRPr="007A3D08">
              <w:rPr>
                <w:sz w:val="16"/>
                <w:szCs w:val="16"/>
              </w:rPr>
              <w:t>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Государственная программа Кировской области «Развитие транспортной системы» на 2013 –                  2020 годы</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trHeight w:val="1257"/>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Протяженность сети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24240,2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24265,944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24381,044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24288,745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24281,768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23901,338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23915,126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23921,576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23977,676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24011,486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24085,616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24113,885</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3023,3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2997,944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2997,944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2974,645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2971,168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2571,638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2571,638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2571,638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2619,918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2645,918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2713,228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2734,677</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Сети автомобильных дорог общего пользо</w:t>
            </w:r>
            <w:r w:rsidRPr="007A3D08">
              <w:rPr>
                <w:sz w:val="16"/>
                <w:szCs w:val="16"/>
              </w:rPr>
              <w:lastRenderedPageBreak/>
              <w:t>вания местного значения</w:t>
            </w:r>
          </w:p>
          <w:p w:rsidR="00A51D57" w:rsidRPr="007A3D08" w:rsidRDefault="00A51D57" w:rsidP="00091327">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21216,9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21268,000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21383,100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21314,1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21310,6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21329,7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21343,488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21349,938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21357,758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21365,568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r w:rsidRPr="007A3D08">
              <w:rPr>
                <w:sz w:val="16"/>
                <w:szCs w:val="16"/>
              </w:rPr>
              <w:t>21372,388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r w:rsidRPr="007A3D08">
              <w:rPr>
                <w:sz w:val="16"/>
                <w:szCs w:val="16"/>
              </w:rPr>
              <w:t>21379,208</w:t>
            </w:r>
          </w:p>
        </w:tc>
      </w:tr>
      <w:tr w:rsidR="00A51D57" w:rsidRPr="007A3D08" w:rsidTr="00091327">
        <w:trPr>
          <w:trHeight w:val="1656"/>
          <w:jc w:val="center"/>
        </w:trPr>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lastRenderedPageBreak/>
              <w:t>1.2</w:t>
            </w:r>
          </w:p>
        </w:tc>
        <w:tc>
          <w:tcPr>
            <w:tcW w:w="1726"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Объем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102,529</w:t>
            </w: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235FFA">
            <w:pPr>
              <w:jc w:val="center"/>
              <w:rPr>
                <w:sz w:val="16"/>
                <w:szCs w:val="16"/>
              </w:rPr>
            </w:pPr>
            <w:r w:rsidRPr="007A3D08">
              <w:rPr>
                <w:sz w:val="16"/>
                <w:szCs w:val="16"/>
              </w:rPr>
              <w:t>359,725</w:t>
            </w:r>
          </w:p>
        </w:tc>
        <w:tc>
          <w:tcPr>
            <w:tcW w:w="684"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6,612</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26,417</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1402B2">
            <w:pPr>
              <w:widowControl w:val="0"/>
              <w:autoSpaceDE w:val="0"/>
              <w:autoSpaceDN w:val="0"/>
              <w:adjustRightInd w:val="0"/>
              <w:jc w:val="center"/>
              <w:rPr>
                <w:sz w:val="16"/>
                <w:szCs w:val="16"/>
              </w:rPr>
            </w:pPr>
            <w:r w:rsidRPr="007A3D08">
              <w:rPr>
                <w:sz w:val="16"/>
                <w:szCs w:val="16"/>
              </w:rPr>
              <w:t>2,225</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1402B2">
            <w:pPr>
              <w:jc w:val="center"/>
              <w:rPr>
                <w:sz w:val="16"/>
                <w:szCs w:val="16"/>
              </w:rPr>
            </w:pPr>
            <w:r w:rsidRPr="007A3D08">
              <w:rPr>
                <w:sz w:val="16"/>
                <w:szCs w:val="16"/>
              </w:rPr>
              <w:t>3,829</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39,901</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19,814</w:t>
            </w:r>
          </w:p>
        </w:tc>
        <w:tc>
          <w:tcPr>
            <w:tcW w:w="108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6,45</w:t>
            </w:r>
          </w:p>
        </w:tc>
        <w:tc>
          <w:tcPr>
            <w:tcW w:w="114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48,28</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63,81</w:t>
            </w:r>
          </w:p>
        </w:tc>
        <w:tc>
          <w:tcPr>
            <w:tcW w:w="96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120,73</w:t>
            </w:r>
          </w:p>
        </w:tc>
        <w:tc>
          <w:tcPr>
            <w:tcW w:w="960" w:type="dxa"/>
            <w:tcBorders>
              <w:top w:val="single" w:sz="4" w:space="0" w:color="auto"/>
              <w:left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28,269</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95,114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41FA">
            <w:pPr>
              <w:jc w:val="center"/>
              <w:rPr>
                <w:sz w:val="16"/>
                <w:szCs w:val="16"/>
              </w:rPr>
            </w:pPr>
            <w:r w:rsidRPr="007A3D08">
              <w:rPr>
                <w:sz w:val="16"/>
                <w:szCs w:val="16"/>
              </w:rPr>
              <w:t>258,835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1,564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14,375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402B2">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402B2">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40,46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56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113,91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21,449</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7,415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100,89</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5,048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402B2">
            <w:pPr>
              <w:widowControl w:val="0"/>
              <w:autoSpaceDE w:val="0"/>
              <w:autoSpaceDN w:val="0"/>
              <w:adjustRightInd w:val="0"/>
              <w:jc w:val="center"/>
              <w:rPr>
                <w:sz w:val="16"/>
                <w:szCs w:val="16"/>
              </w:rPr>
            </w:pPr>
            <w:r w:rsidRPr="007A3D08">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402B2">
            <w:pPr>
              <w:jc w:val="center"/>
              <w:rPr>
                <w:sz w:val="16"/>
                <w:szCs w:val="16"/>
              </w:rPr>
            </w:pPr>
            <w:r w:rsidRPr="007A3D08">
              <w:rPr>
                <w:sz w:val="16"/>
                <w:szCs w:val="16"/>
              </w:rPr>
              <w:t>3,829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27,26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19,814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6,45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7,82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7,81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6,82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6,82</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90,786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8,16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6,026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46,6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 xml:space="preserve">Сети автомобильных дорог общего пользования регионального </w:t>
            </w:r>
            <w:r w:rsidRPr="007A3D08">
              <w:rPr>
                <w:sz w:val="16"/>
                <w:szCs w:val="16"/>
              </w:rPr>
              <w:lastRenderedPageBreak/>
              <w:t>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76,6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46,6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lastRenderedPageBreak/>
              <w:t>1.3.2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Сети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14,186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8,16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r w:rsidRPr="007A3D08">
              <w:rPr>
                <w:sz w:val="16"/>
                <w:szCs w:val="16"/>
              </w:rPr>
              <w:t>6,026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Доля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jc w:val="center"/>
              <w:rPr>
                <w:sz w:val="16"/>
                <w:szCs w:val="16"/>
              </w:rPr>
            </w:pPr>
            <w:r w:rsidRPr="007A3D08">
              <w:rPr>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16,9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14,8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12,5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10,3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9,2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8,7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7,6</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1.4.1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Автомобильных дорог общего пользования регионального,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jc w:val="center"/>
              <w:rPr>
                <w:sz w:val="16"/>
                <w:szCs w:val="16"/>
              </w:rPr>
            </w:pPr>
            <w:r w:rsidRPr="007A3D08">
              <w:rPr>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22,2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8,7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15,1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13,0</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1.4.2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jc w:val="center"/>
              <w:rPr>
                <w:sz w:val="16"/>
                <w:szCs w:val="16"/>
              </w:rPr>
            </w:pPr>
            <w:r w:rsidRPr="007A3D08">
              <w:rPr>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15,8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13,9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12,2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10,5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9,1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7,9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6,9</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Реконструкция мостов на автомобильных дорогах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37714">
            <w:pPr>
              <w:widowControl w:val="0"/>
              <w:autoSpaceDE w:val="0"/>
              <w:autoSpaceDN w:val="0"/>
              <w:adjustRightInd w:val="0"/>
              <w:jc w:val="center"/>
              <w:rPr>
                <w:sz w:val="16"/>
                <w:szCs w:val="16"/>
              </w:rPr>
            </w:pPr>
            <w:r w:rsidRPr="007A3D08">
              <w:rPr>
                <w:sz w:val="16"/>
                <w:szCs w:val="16"/>
              </w:rPr>
              <w:t>штук/ 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2/40,25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widowControl w:val="0"/>
              <w:autoSpaceDE w:val="0"/>
              <w:autoSpaceDN w:val="0"/>
              <w:adjustRightInd w:val="0"/>
              <w:jc w:val="center"/>
              <w:rPr>
                <w:sz w:val="16"/>
                <w:szCs w:val="16"/>
              </w:rPr>
            </w:pPr>
            <w:r w:rsidRPr="007A3D08">
              <w:rPr>
                <w:sz w:val="16"/>
                <w:szCs w:val="16"/>
              </w:rPr>
              <w:t>2/93,35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1/55,7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1/77,25</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 xml:space="preserve">Ремонт и капитальный ремонт автомобильных </w:t>
            </w:r>
            <w:r w:rsidRPr="007A3D08">
              <w:rPr>
                <w:sz w:val="16"/>
                <w:szCs w:val="16"/>
              </w:rPr>
              <w:lastRenderedPageBreak/>
              <w:t>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622,312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100,17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192,457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widowControl w:val="0"/>
              <w:autoSpaceDE w:val="0"/>
              <w:autoSpaceDN w:val="0"/>
              <w:adjustRightInd w:val="0"/>
              <w:jc w:val="center"/>
              <w:rPr>
                <w:sz w:val="16"/>
                <w:szCs w:val="16"/>
              </w:rPr>
            </w:pPr>
            <w:r w:rsidRPr="007A3D08">
              <w:rPr>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widowControl w:val="0"/>
              <w:autoSpaceDE w:val="0"/>
              <w:autoSpaceDN w:val="0"/>
              <w:adjustRightInd w:val="0"/>
              <w:jc w:val="center"/>
              <w:rPr>
                <w:sz w:val="16"/>
                <w:szCs w:val="16"/>
                <w:lang w:val="en-US"/>
              </w:rPr>
            </w:pPr>
            <w:r w:rsidRPr="007A3D08">
              <w:rPr>
                <w:sz w:val="16"/>
                <w:szCs w:val="16"/>
                <w:lang w:val="en-US"/>
              </w:rPr>
              <w:t>126</w:t>
            </w:r>
            <w:r w:rsidRPr="007A3D08">
              <w:rPr>
                <w:sz w:val="16"/>
                <w:szCs w:val="16"/>
              </w:rPr>
              <w:t>,</w:t>
            </w:r>
            <w:r w:rsidRPr="007A3D08">
              <w:rPr>
                <w:sz w:val="16"/>
                <w:szCs w:val="16"/>
                <w:lang w:val="en-US"/>
              </w:rPr>
              <w:t>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8,64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52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51</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lastRenderedPageBreak/>
              <w:t>1.7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widowControl w:val="0"/>
              <w:autoSpaceDE w:val="0"/>
              <w:autoSpaceDN w:val="0"/>
              <w:adjustRightInd w:val="0"/>
              <w:jc w:val="center"/>
              <w:rPr>
                <w:sz w:val="16"/>
                <w:szCs w:val="16"/>
              </w:rPr>
            </w:pPr>
            <w:r w:rsidRPr="007A3D08">
              <w:rPr>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widowControl w:val="0"/>
              <w:autoSpaceDE w:val="0"/>
              <w:autoSpaceDN w:val="0"/>
              <w:adjustRightInd w:val="0"/>
              <w:jc w:val="center"/>
              <w:rPr>
                <w:sz w:val="16"/>
                <w:szCs w:val="16"/>
              </w:rPr>
            </w:pPr>
            <w:r w:rsidRPr="007A3D08">
              <w:rPr>
                <w:sz w:val="16"/>
                <w:szCs w:val="16"/>
              </w:rPr>
              <w:t>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Число лиц, погибших в дорожно-транспортных происшествиях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235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lang w:val="en-US"/>
              </w:rPr>
            </w:pPr>
            <w:r w:rsidRPr="007A3D08">
              <w:rPr>
                <w:sz w:val="16"/>
                <w:szCs w:val="16"/>
                <w:lang w:val="en-US"/>
              </w:rPr>
              <w:t>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228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210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196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lang w:val="en-US"/>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86F19">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Количество нарушений сроков рассмотрения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Доля граждан, использующих механизм получения государственных услуг в электронной форме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lang w:val="en-US"/>
              </w:rPr>
            </w:pPr>
            <w:r w:rsidRPr="007A3D08">
              <w:rPr>
                <w:sz w:val="16"/>
                <w:szCs w:val="16"/>
              </w:rPr>
              <w:t>26,3</w:t>
            </w:r>
            <w:r w:rsidRPr="007A3D08">
              <w:rPr>
                <w:sz w:val="16"/>
                <w:szCs w:val="16"/>
                <w:lang w:val="en-US"/>
              </w:rPr>
              <w:t>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50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Количество авианаправлений маршрутной сети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lastRenderedPageBreak/>
              <w:t>1.12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Доля транспортной работы организаций железнодорожного транспорта, осуществляющих пассажирские перевозки в пригородном сообщении,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Доля пассажирского транспорта, оснащенного современными спутниковыми навигационными системами ГЛОНАСС или ГЛОНАСС/GPS</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1.14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Доля транспортной работы, выполняемой организациями автомобильного транспорта на социальных маршрутах,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367660">
            <w:pPr>
              <w:widowControl w:val="0"/>
              <w:autoSpaceDE w:val="0"/>
              <w:autoSpaceDN w:val="0"/>
              <w:adjustRightInd w:val="0"/>
              <w:jc w:val="center"/>
              <w:rPr>
                <w:sz w:val="16"/>
                <w:szCs w:val="16"/>
              </w:rPr>
            </w:pPr>
            <w:r w:rsidRPr="007A3D08">
              <w:rPr>
                <w:sz w:val="16"/>
                <w:szCs w:val="16"/>
              </w:rPr>
              <w:t>9</w:t>
            </w:r>
            <w:r w:rsidR="00367660" w:rsidRPr="007A3D08">
              <w:rPr>
                <w:sz w:val="16"/>
                <w:szCs w:val="16"/>
              </w:rPr>
              <w:t>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outlineLvl w:val="2"/>
              <w:rPr>
                <w:sz w:val="16"/>
                <w:szCs w:val="16"/>
              </w:rPr>
            </w:pPr>
            <w:r w:rsidRPr="007A3D08">
              <w:rPr>
                <w:sz w:val="16"/>
                <w:szCs w:val="16"/>
              </w:rPr>
              <w:t>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 xml:space="preserve">Областная целевая </w:t>
            </w:r>
            <w:hyperlink r:id="rId13" w:history="1">
              <w:r w:rsidRPr="007A3D08">
                <w:rPr>
                  <w:sz w:val="16"/>
                  <w:szCs w:val="16"/>
                </w:rPr>
                <w:t>программа</w:t>
              </w:r>
            </w:hyperlink>
            <w:r w:rsidRPr="007A3D08">
              <w:rPr>
                <w:sz w:val="16"/>
                <w:szCs w:val="16"/>
              </w:rPr>
              <w:t xml:space="preserve"> «Развитие транспортной инфраструктуры Кировской области до 2015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Ввод в действие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6,612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26,417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Реконструкция мостов на автомобильных дорогах общего поль</w:t>
            </w:r>
            <w:r w:rsidRPr="007A3D08">
              <w:rPr>
                <w:sz w:val="16"/>
                <w:szCs w:val="16"/>
              </w:rPr>
              <w:lastRenderedPageBreak/>
              <w:t>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lastRenderedPageBreak/>
              <w:t>штук/</w:t>
            </w:r>
          </w:p>
          <w:p w:rsidR="00A51D57" w:rsidRPr="007A3D08" w:rsidRDefault="00A51D57" w:rsidP="00537714">
            <w:pPr>
              <w:widowControl w:val="0"/>
              <w:autoSpaceDE w:val="0"/>
              <w:autoSpaceDN w:val="0"/>
              <w:adjustRightInd w:val="0"/>
              <w:jc w:val="center"/>
              <w:rPr>
                <w:sz w:val="16"/>
                <w:szCs w:val="16"/>
              </w:rPr>
            </w:pPr>
            <w:r w:rsidRPr="007A3D08">
              <w:rPr>
                <w:sz w:val="16"/>
                <w:szCs w:val="16"/>
              </w:rPr>
              <w:t>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2/40,25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lastRenderedPageBreak/>
              <w:t>2.3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Ремонт и капитальный ремонт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100,17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192,457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2.4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Доля протяженности автомобильных дорог общего пользования регионального значения, не отвечающих нормативным требованиям, в общей протяженности автомобильных дорог общего пользования регионального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84,9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73,4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2.5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outlineLvl w:val="2"/>
              <w:rPr>
                <w:sz w:val="16"/>
                <w:szCs w:val="16"/>
              </w:rPr>
            </w:pPr>
            <w:r w:rsidRPr="007A3D08">
              <w:rPr>
                <w:sz w:val="16"/>
                <w:szCs w:val="16"/>
              </w:rPr>
              <w:t>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 xml:space="preserve">Ведомственная целевая </w:t>
            </w:r>
            <w:hyperlink r:id="rId14" w:history="1">
              <w:r w:rsidRPr="007A3D08">
                <w:rPr>
                  <w:sz w:val="16"/>
                  <w:szCs w:val="16"/>
                </w:rPr>
                <w:t>программа</w:t>
              </w:r>
            </w:hyperlink>
            <w:r w:rsidRPr="007A3D08">
              <w:rPr>
                <w:sz w:val="16"/>
                <w:szCs w:val="16"/>
              </w:rPr>
              <w:t xml:space="preserve"> «Управление дорожным хозяйством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 xml:space="preserve">Поступление сумм в возмещение вреда, </w:t>
            </w:r>
            <w:r w:rsidRPr="007A3D08">
              <w:rPr>
                <w:sz w:val="16"/>
                <w:szCs w:val="16"/>
              </w:rPr>
              <w:lastRenderedPageBreak/>
              <w:t>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зачисляемых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lastRenderedPageBreak/>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7500,00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10930,80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lastRenderedPageBreak/>
              <w:t>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jc w:val="center"/>
              <w:rPr>
                <w:sz w:val="16"/>
                <w:szCs w:val="16"/>
              </w:rPr>
            </w:pPr>
            <w:r w:rsidRPr="007A3D08">
              <w:rPr>
                <w:sz w:val="16"/>
                <w:szCs w:val="16"/>
              </w:rPr>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1100,00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985,60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widowControl w:val="0"/>
              <w:autoSpaceDE w:val="0"/>
              <w:autoSpaceDN w:val="0"/>
              <w:adjustRightInd w:val="0"/>
              <w:jc w:val="center"/>
              <w:rPr>
                <w:sz w:val="16"/>
                <w:szCs w:val="16"/>
              </w:rPr>
            </w:pPr>
            <w:r w:rsidRPr="007A3D08">
              <w:rPr>
                <w:sz w:val="16"/>
                <w:szCs w:val="16"/>
              </w:rPr>
              <w:t>3.3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E51A1">
            <w:pPr>
              <w:widowControl w:val="0"/>
              <w:autoSpaceDE w:val="0"/>
              <w:autoSpaceDN w:val="0"/>
              <w:adjustRightInd w:val="0"/>
              <w:rPr>
                <w:sz w:val="16"/>
                <w:szCs w:val="16"/>
              </w:rPr>
            </w:pPr>
            <w:r w:rsidRPr="007A3D08">
              <w:rPr>
                <w:sz w:val="16"/>
                <w:szCs w:val="16"/>
              </w:rPr>
              <w:t xml:space="preserve">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w:t>
            </w:r>
            <w:r w:rsidRPr="007A3D08">
              <w:rPr>
                <w:sz w:val="16"/>
                <w:szCs w:val="16"/>
              </w:rPr>
              <w:lastRenderedPageBreak/>
              <w:t>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E51A1">
            <w:pPr>
              <w:widowControl w:val="0"/>
              <w:autoSpaceDE w:val="0"/>
              <w:autoSpaceDN w:val="0"/>
              <w:adjustRightInd w:val="0"/>
              <w:jc w:val="center"/>
              <w:rPr>
                <w:sz w:val="16"/>
                <w:szCs w:val="16"/>
              </w:rPr>
            </w:pPr>
            <w:r w:rsidRPr="007A3D08">
              <w:rPr>
                <w:sz w:val="16"/>
                <w:szCs w:val="16"/>
              </w:rPr>
              <w:lastRenderedPageBreak/>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1650,00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1537,40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Подпрограмма «Повышение безопасности дорожного движения в 2016 – 2020 годах»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Число лиц, погибших в результате дорожно-транспортных происшествий</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228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210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196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Число детей в возрасте до 16 лет, погибших в результате дорожно-транспортных происшествий</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4.3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widowControl w:val="0"/>
              <w:autoSpaceDE w:val="0"/>
              <w:autoSpaceDN w:val="0"/>
              <w:adjustRightInd w:val="0"/>
              <w:rPr>
                <w:sz w:val="16"/>
                <w:szCs w:val="16"/>
              </w:rPr>
            </w:pPr>
            <w:r w:rsidRPr="007A3D08">
              <w:rPr>
                <w:sz w:val="16"/>
                <w:szCs w:val="16"/>
              </w:rPr>
              <w:t>Социальный риск (число лиц, погибших в ДТП, на 100 тыс. населения)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 xml:space="preserve">человек </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17,48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16,10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15,03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14,03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13,19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4.4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CD0B11">
            <w:pPr>
              <w:widowControl w:val="0"/>
              <w:autoSpaceDE w:val="0"/>
              <w:autoSpaceDN w:val="0"/>
              <w:adjustRightInd w:val="0"/>
              <w:rPr>
                <w:sz w:val="16"/>
                <w:szCs w:val="16"/>
              </w:rPr>
            </w:pPr>
            <w:r w:rsidRPr="007A3D08">
              <w:rPr>
                <w:sz w:val="16"/>
                <w:szCs w:val="16"/>
              </w:rPr>
              <w:t>Транспортный риск (число лиц, погибших в ДТП, на 10 тыс. транспортных средств)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4,75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4,38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4,08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3,81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3,58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41FA">
            <w:pPr>
              <w:jc w:val="both"/>
              <w:rPr>
                <w:sz w:val="16"/>
                <w:szCs w:val="16"/>
              </w:rPr>
            </w:pPr>
            <w:r w:rsidRPr="007A3D08">
              <w:rPr>
                <w:sz w:val="16"/>
                <w:szCs w:val="16"/>
              </w:rPr>
              <w:t>Отдельное мероприятие «Развитие дорожного хозяйства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 xml:space="preserve">Протяженность сети автомобильных дорог общего пользования регионального, межмуниципального и местного значения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24288,745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B5DCD">
            <w:pPr>
              <w:jc w:val="center"/>
              <w:rPr>
                <w:sz w:val="16"/>
                <w:szCs w:val="16"/>
              </w:rPr>
            </w:pPr>
            <w:r w:rsidRPr="007A3D08">
              <w:rPr>
                <w:sz w:val="16"/>
                <w:szCs w:val="16"/>
              </w:rPr>
              <w:t>24281,768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CF3EF7">
            <w:pPr>
              <w:jc w:val="center"/>
              <w:rPr>
                <w:sz w:val="16"/>
                <w:szCs w:val="16"/>
              </w:rPr>
            </w:pPr>
            <w:r w:rsidRPr="007A3D08">
              <w:rPr>
                <w:sz w:val="16"/>
                <w:szCs w:val="16"/>
              </w:rPr>
              <w:t>23901,338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23915,126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23921,576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23977,676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24011,486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24085,616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24113,885</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2974,645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B5DCD">
            <w:pPr>
              <w:jc w:val="center"/>
              <w:rPr>
                <w:sz w:val="16"/>
                <w:szCs w:val="16"/>
              </w:rPr>
            </w:pPr>
            <w:r w:rsidRPr="007A3D08">
              <w:rPr>
                <w:sz w:val="16"/>
                <w:szCs w:val="16"/>
              </w:rPr>
              <w:t>2971,168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2571,638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2571,638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2571,638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2619,918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2645,918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2713,228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2734,677</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Сети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21314,1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B5DCD">
            <w:pPr>
              <w:jc w:val="center"/>
              <w:rPr>
                <w:sz w:val="16"/>
                <w:szCs w:val="16"/>
              </w:rPr>
            </w:pPr>
            <w:r w:rsidRPr="007A3D08">
              <w:rPr>
                <w:sz w:val="16"/>
                <w:szCs w:val="16"/>
              </w:rPr>
              <w:t>21310,6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21329,7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53192">
            <w:pPr>
              <w:jc w:val="center"/>
              <w:rPr>
                <w:sz w:val="16"/>
                <w:szCs w:val="16"/>
              </w:rPr>
            </w:pPr>
            <w:r w:rsidRPr="007A3D08">
              <w:rPr>
                <w:sz w:val="16"/>
                <w:szCs w:val="16"/>
              </w:rPr>
              <w:t>21343,488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53192">
            <w:pPr>
              <w:jc w:val="center"/>
              <w:rPr>
                <w:sz w:val="16"/>
                <w:szCs w:val="16"/>
              </w:rPr>
            </w:pPr>
            <w:r w:rsidRPr="007A3D08">
              <w:rPr>
                <w:sz w:val="16"/>
                <w:szCs w:val="16"/>
              </w:rPr>
              <w:t>21349,938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21357,758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21365,568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r w:rsidRPr="007A3D08">
              <w:rPr>
                <w:sz w:val="16"/>
                <w:szCs w:val="16"/>
              </w:rPr>
              <w:t>21372,388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r w:rsidRPr="007A3D08">
              <w:rPr>
                <w:sz w:val="16"/>
                <w:szCs w:val="16"/>
              </w:rPr>
              <w:t>21379,208</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Объем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102,529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359,725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r w:rsidRPr="007A3D08">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3,829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F7E5B">
            <w:pPr>
              <w:jc w:val="center"/>
              <w:rPr>
                <w:sz w:val="16"/>
                <w:szCs w:val="16"/>
              </w:rPr>
            </w:pPr>
            <w:r w:rsidRPr="007A3D08">
              <w:rPr>
                <w:sz w:val="16"/>
                <w:szCs w:val="16"/>
              </w:rPr>
              <w:t>39,901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A4BCD">
            <w:pPr>
              <w:jc w:val="center"/>
              <w:rPr>
                <w:sz w:val="16"/>
                <w:szCs w:val="16"/>
              </w:rPr>
            </w:pPr>
            <w:r w:rsidRPr="007A3D08">
              <w:rPr>
                <w:sz w:val="16"/>
                <w:szCs w:val="16"/>
              </w:rPr>
              <w:t>19,814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6,45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48,28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63,81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120,73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28,269</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95,114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258,835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40,46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56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113,91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21,449</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7,415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016E8">
            <w:pPr>
              <w:jc w:val="center"/>
              <w:rPr>
                <w:sz w:val="16"/>
                <w:szCs w:val="16"/>
              </w:rPr>
            </w:pPr>
            <w:r w:rsidRPr="007A3D08">
              <w:rPr>
                <w:sz w:val="16"/>
                <w:szCs w:val="16"/>
              </w:rPr>
              <w:t>100,89</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r w:rsidRPr="007A3D08">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3,829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F7E5B">
            <w:pPr>
              <w:jc w:val="center"/>
              <w:rPr>
                <w:sz w:val="16"/>
                <w:szCs w:val="16"/>
              </w:rPr>
            </w:pPr>
            <w:r w:rsidRPr="007A3D08">
              <w:rPr>
                <w:sz w:val="16"/>
                <w:szCs w:val="16"/>
              </w:rPr>
              <w:t>27,26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A4BCD">
            <w:pPr>
              <w:widowControl w:val="0"/>
              <w:autoSpaceDE w:val="0"/>
              <w:autoSpaceDN w:val="0"/>
              <w:adjustRightInd w:val="0"/>
              <w:jc w:val="center"/>
              <w:rPr>
                <w:sz w:val="16"/>
                <w:szCs w:val="16"/>
              </w:rPr>
            </w:pPr>
            <w:r w:rsidRPr="007A3D08">
              <w:rPr>
                <w:sz w:val="16"/>
                <w:szCs w:val="16"/>
              </w:rPr>
              <w:t>19,814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6,45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7,82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7,81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6,82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6,82</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Объемы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 исходя из расчетной протяжен</w:t>
            </w:r>
            <w:r w:rsidRPr="007A3D08">
              <w:rPr>
                <w:sz w:val="16"/>
                <w:szCs w:val="16"/>
              </w:rPr>
              <w:lastRenderedPageBreak/>
              <w:t>ности введенных  искусственных сооружений (мостов, мостовых переходов, путепроводов, транспортных развязок)</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104,5051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35FFA">
            <w:pPr>
              <w:jc w:val="center"/>
              <w:rPr>
                <w:sz w:val="16"/>
                <w:szCs w:val="16"/>
              </w:rPr>
            </w:pPr>
            <w:r w:rsidRPr="007A3D08">
              <w:rPr>
                <w:sz w:val="16"/>
                <w:szCs w:val="16"/>
              </w:rPr>
              <w:t>361,15335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26,45725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2,3665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B5DCD">
            <w:pPr>
              <w:jc w:val="center"/>
              <w:rPr>
                <w:sz w:val="16"/>
                <w:szCs w:val="16"/>
              </w:rPr>
            </w:pPr>
            <w:r w:rsidRPr="007A3D08">
              <w:rPr>
                <w:sz w:val="16"/>
                <w:szCs w:val="16"/>
              </w:rPr>
              <w:t>3,829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40,0235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2FB4">
            <w:pPr>
              <w:widowControl w:val="0"/>
              <w:autoSpaceDE w:val="0"/>
              <w:autoSpaceDN w:val="0"/>
              <w:adjustRightInd w:val="0"/>
              <w:jc w:val="center"/>
              <w:rPr>
                <w:sz w:val="16"/>
                <w:szCs w:val="16"/>
              </w:rPr>
            </w:pPr>
            <w:r w:rsidRPr="007A3D08">
              <w:rPr>
                <w:sz w:val="16"/>
                <w:szCs w:val="16"/>
              </w:rPr>
              <w:t>19,82085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6,45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jc w:val="center"/>
              <w:rPr>
                <w:sz w:val="16"/>
                <w:szCs w:val="16"/>
              </w:rPr>
            </w:pPr>
            <w:r w:rsidRPr="007A3D08">
              <w:rPr>
                <w:sz w:val="16"/>
                <w:szCs w:val="16"/>
              </w:rPr>
              <w:t>48,28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64,3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121,28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28,34625</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5.3.1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Автомобильных дорог общего пользования регионального,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96,9948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260,1973</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14,41525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0,0823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C45D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12,7635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40,46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56,49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114,46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21,52625</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7,5103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EE35D6">
            <w:pPr>
              <w:jc w:val="center"/>
              <w:rPr>
                <w:sz w:val="16"/>
                <w:szCs w:val="16"/>
              </w:rPr>
            </w:pPr>
            <w:r w:rsidRPr="007A3D08">
              <w:rPr>
                <w:sz w:val="16"/>
                <w:szCs w:val="16"/>
              </w:rPr>
              <w:t>100,95605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2,2842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6216F">
            <w:pPr>
              <w:jc w:val="center"/>
              <w:rPr>
                <w:sz w:val="16"/>
                <w:szCs w:val="16"/>
              </w:rPr>
            </w:pPr>
            <w:r w:rsidRPr="007A3D08">
              <w:rPr>
                <w:sz w:val="16"/>
                <w:szCs w:val="16"/>
              </w:rPr>
              <w:t>3,829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F7E5B">
            <w:pPr>
              <w:jc w:val="center"/>
              <w:rPr>
                <w:sz w:val="16"/>
                <w:szCs w:val="16"/>
              </w:rPr>
            </w:pPr>
            <w:r w:rsidRPr="007A3D08">
              <w:rPr>
                <w:sz w:val="16"/>
                <w:szCs w:val="16"/>
              </w:rPr>
              <w:t>27,26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r w:rsidRPr="007A3D08">
              <w:rPr>
                <w:sz w:val="16"/>
                <w:szCs w:val="16"/>
              </w:rPr>
              <w:t>19,82085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r w:rsidRPr="007A3D08">
              <w:rPr>
                <w:sz w:val="16"/>
                <w:szCs w:val="16"/>
              </w:rPr>
              <w:t>6,45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7,82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7,81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6,82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6,82</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Прирост протяженности сети автомобильных дорог регионального, межмуниципального и местного значения в результате строительства новых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31EB5">
            <w:pPr>
              <w:jc w:val="center"/>
              <w:rPr>
                <w:sz w:val="16"/>
                <w:szCs w:val="16"/>
              </w:rPr>
            </w:pPr>
            <w:r w:rsidRPr="007A3D08">
              <w:rPr>
                <w:sz w:val="16"/>
                <w:szCs w:val="16"/>
              </w:rPr>
              <w:t>268,9386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6,612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26,417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3,829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31,741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13,7876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6,45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801BC">
            <w:pPr>
              <w:jc w:val="center"/>
              <w:rPr>
                <w:sz w:val="16"/>
                <w:szCs w:val="16"/>
              </w:rPr>
            </w:pPr>
            <w:r w:rsidRPr="007A3D08">
              <w:rPr>
                <w:sz w:val="16"/>
                <w:szCs w:val="16"/>
              </w:rPr>
              <w:t>48,28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33,81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C623A4">
            <w:pPr>
              <w:jc w:val="center"/>
              <w:rPr>
                <w:sz w:val="16"/>
                <w:szCs w:val="16"/>
              </w:rPr>
            </w:pPr>
            <w:r w:rsidRPr="007A3D08">
              <w:rPr>
                <w:sz w:val="16"/>
                <w:szCs w:val="16"/>
              </w:rPr>
              <w:t>74,13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28,269</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182,235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1,564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14,375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40,46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26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801BC">
            <w:pPr>
              <w:jc w:val="center"/>
              <w:rPr>
                <w:sz w:val="16"/>
                <w:szCs w:val="16"/>
              </w:rPr>
            </w:pPr>
            <w:r w:rsidRPr="007A3D08">
              <w:rPr>
                <w:sz w:val="16"/>
                <w:szCs w:val="16"/>
              </w:rPr>
              <w:t>67,31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21,449</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Сети автомобильных дорог общего пользования местного значения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86,7036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5,048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3,829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jc w:val="center"/>
              <w:rPr>
                <w:sz w:val="16"/>
                <w:szCs w:val="16"/>
              </w:rPr>
            </w:pPr>
            <w:r w:rsidRPr="007A3D08">
              <w:rPr>
                <w:sz w:val="16"/>
                <w:szCs w:val="16"/>
              </w:rPr>
              <w:t>19,1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13,7876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A46AB">
            <w:pPr>
              <w:widowControl w:val="0"/>
              <w:autoSpaceDE w:val="0"/>
              <w:autoSpaceDN w:val="0"/>
              <w:adjustRightInd w:val="0"/>
              <w:jc w:val="center"/>
              <w:rPr>
                <w:sz w:val="16"/>
                <w:szCs w:val="16"/>
              </w:rPr>
            </w:pPr>
            <w:r w:rsidRPr="007A3D08">
              <w:rPr>
                <w:sz w:val="16"/>
                <w:szCs w:val="16"/>
              </w:rPr>
              <w:t>6,45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r w:rsidRPr="007A3D08">
              <w:rPr>
                <w:sz w:val="16"/>
                <w:szCs w:val="16"/>
              </w:rPr>
              <w:t>7,82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B5741">
            <w:pPr>
              <w:widowControl w:val="0"/>
              <w:autoSpaceDE w:val="0"/>
              <w:autoSpaceDN w:val="0"/>
              <w:adjustRightInd w:val="0"/>
              <w:jc w:val="center"/>
              <w:rPr>
                <w:sz w:val="16"/>
                <w:szCs w:val="16"/>
              </w:rPr>
            </w:pPr>
            <w:r w:rsidRPr="007A3D08">
              <w:rPr>
                <w:sz w:val="16"/>
                <w:szCs w:val="16"/>
              </w:rPr>
              <w:t>7,81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widowControl w:val="0"/>
              <w:autoSpaceDE w:val="0"/>
              <w:autoSpaceDN w:val="0"/>
              <w:adjustRightInd w:val="0"/>
              <w:jc w:val="center"/>
              <w:rPr>
                <w:sz w:val="16"/>
                <w:szCs w:val="16"/>
              </w:rPr>
            </w:pPr>
            <w:r w:rsidRPr="007A3D08">
              <w:rPr>
                <w:sz w:val="16"/>
                <w:szCs w:val="16"/>
              </w:rPr>
              <w:t>6,82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1811E9">
            <w:pPr>
              <w:widowControl w:val="0"/>
              <w:autoSpaceDE w:val="0"/>
              <w:autoSpaceDN w:val="0"/>
              <w:adjustRightInd w:val="0"/>
              <w:jc w:val="center"/>
              <w:rPr>
                <w:sz w:val="16"/>
                <w:szCs w:val="16"/>
              </w:rPr>
            </w:pPr>
            <w:r w:rsidRPr="007A3D08">
              <w:rPr>
                <w:sz w:val="16"/>
                <w:szCs w:val="16"/>
              </w:rPr>
              <w:t>6,82</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 xml:space="preserve">Прирост протяженности автомобильных дорог общего пользования регионального, межмуниципального и </w:t>
            </w:r>
            <w:r w:rsidRPr="007A3D08">
              <w:rPr>
                <w:sz w:val="16"/>
                <w:szCs w:val="16"/>
              </w:rPr>
              <w:lastRenderedPageBreak/>
              <w:t>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C623A4">
            <w:pPr>
              <w:jc w:val="center"/>
              <w:rPr>
                <w:sz w:val="16"/>
                <w:szCs w:val="16"/>
              </w:rPr>
            </w:pPr>
            <w:r w:rsidRPr="007A3D08">
              <w:rPr>
                <w:sz w:val="16"/>
                <w:szCs w:val="16"/>
              </w:rPr>
              <w:t>90,786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8,16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6,026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46,6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5.5.1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76,6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C623A4">
            <w:pPr>
              <w:widowControl w:val="0"/>
              <w:autoSpaceDE w:val="0"/>
              <w:autoSpaceDN w:val="0"/>
              <w:adjustRightInd w:val="0"/>
              <w:jc w:val="center"/>
              <w:rPr>
                <w:sz w:val="16"/>
                <w:szCs w:val="16"/>
              </w:rPr>
            </w:pPr>
            <w:r w:rsidRPr="007A3D08">
              <w:rPr>
                <w:sz w:val="16"/>
                <w:szCs w:val="16"/>
              </w:rPr>
              <w:t>46,6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Сети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14,186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8,16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6,026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1347,9</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239,606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153,922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B5DCD">
            <w:pPr>
              <w:jc w:val="center"/>
              <w:rPr>
                <w:sz w:val="16"/>
                <w:szCs w:val="16"/>
              </w:rPr>
            </w:pPr>
            <w:r w:rsidRPr="007A3D08">
              <w:rPr>
                <w:sz w:val="16"/>
                <w:szCs w:val="16"/>
              </w:rPr>
              <w:t>47,172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F7E5B">
            <w:pPr>
              <w:jc w:val="center"/>
              <w:rPr>
                <w:sz w:val="16"/>
                <w:szCs w:val="16"/>
              </w:rPr>
            </w:pPr>
            <w:r w:rsidRPr="007A3D08">
              <w:rPr>
                <w:sz w:val="16"/>
                <w:szCs w:val="16"/>
              </w:rPr>
              <w:t>216,174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124,762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147,68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65,36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135,36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117,36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116,36</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706,427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622,312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B5DCD">
            <w:pPr>
              <w:jc w:val="center"/>
              <w:rPr>
                <w:sz w:val="16"/>
                <w:szCs w:val="16"/>
              </w:rPr>
            </w:pPr>
            <w:r w:rsidRPr="007A3D08">
              <w:rPr>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8,64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52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51</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5.6.2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Сети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725,588</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39,6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65,06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B5DCD">
            <w:pPr>
              <w:jc w:val="center"/>
              <w:rPr>
                <w:sz w:val="16"/>
                <w:szCs w:val="16"/>
              </w:rPr>
            </w:pPr>
            <w:r w:rsidRPr="007A3D08">
              <w:rPr>
                <w:sz w:val="16"/>
                <w:szCs w:val="16"/>
              </w:rPr>
              <w:t>24,354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89,188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41FA">
            <w:pPr>
              <w:jc w:val="center"/>
              <w:rPr>
                <w:sz w:val="16"/>
                <w:szCs w:val="16"/>
              </w:rPr>
            </w:pPr>
            <w:r w:rsidRPr="007A3D08">
              <w:rPr>
                <w:sz w:val="16"/>
                <w:szCs w:val="16"/>
              </w:rPr>
              <w:t>122,542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41FA">
            <w:pPr>
              <w:jc w:val="center"/>
              <w:rPr>
                <w:sz w:val="16"/>
                <w:szCs w:val="16"/>
              </w:rPr>
            </w:pPr>
            <w:r w:rsidRPr="007A3D08">
              <w:rPr>
                <w:sz w:val="16"/>
                <w:szCs w:val="16"/>
              </w:rPr>
              <w:t>139,08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41FA">
            <w:pPr>
              <w:jc w:val="center"/>
              <w:rPr>
                <w:sz w:val="16"/>
                <w:szCs w:val="16"/>
              </w:rPr>
            </w:pPr>
            <w:r w:rsidRPr="007A3D08">
              <w:rPr>
                <w:sz w:val="16"/>
                <w:szCs w:val="16"/>
              </w:rPr>
              <w:t>62,504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61,34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60,96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60,96</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C92259">
            <w:pPr>
              <w:ind w:right="175"/>
              <w:rPr>
                <w:sz w:val="16"/>
                <w:szCs w:val="16"/>
              </w:rPr>
            </w:pPr>
            <w:r w:rsidRPr="007A3D08">
              <w:rPr>
                <w:sz w:val="16"/>
                <w:szCs w:val="16"/>
              </w:rPr>
              <w:t>Общая протяженность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4346,945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4399">
            <w:pPr>
              <w:jc w:val="center"/>
              <w:rPr>
                <w:sz w:val="16"/>
                <w:szCs w:val="16"/>
              </w:rPr>
            </w:pPr>
            <w:r w:rsidRPr="007A3D08">
              <w:rPr>
                <w:sz w:val="16"/>
                <w:szCs w:val="16"/>
              </w:rPr>
              <w:t>4577,94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4050,919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3531,55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2999,91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2475,3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2207,54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2095,32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1827,56</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5.7.1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746,645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4399">
            <w:pPr>
              <w:jc w:val="center"/>
              <w:rPr>
                <w:sz w:val="16"/>
                <w:szCs w:val="16"/>
              </w:rPr>
            </w:pPr>
            <w:r w:rsidRPr="007A3D08">
              <w:rPr>
                <w:sz w:val="16"/>
                <w:szCs w:val="16"/>
              </w:rPr>
              <w:t>675,24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669,58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571,41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387,6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228,05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41FA">
            <w:pPr>
              <w:jc w:val="center"/>
              <w:rPr>
                <w:sz w:val="16"/>
                <w:szCs w:val="16"/>
              </w:rPr>
            </w:pPr>
            <w:r w:rsidRPr="007A3D08">
              <w:rPr>
                <w:sz w:val="16"/>
                <w:szCs w:val="16"/>
              </w:rPr>
              <w:t>265,68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409,32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41FA">
            <w:pPr>
              <w:jc w:val="center"/>
              <w:rPr>
                <w:sz w:val="16"/>
                <w:szCs w:val="16"/>
              </w:rPr>
            </w:pPr>
            <w:r w:rsidRPr="007A3D08">
              <w:rPr>
                <w:sz w:val="16"/>
                <w:szCs w:val="16"/>
              </w:rPr>
              <w:t>354,78</w:t>
            </w:r>
          </w:p>
        </w:tc>
      </w:tr>
      <w:tr w:rsidR="00A51D57" w:rsidRPr="007A3D08" w:rsidTr="00B727B0">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5.7.2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3600,3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4399">
            <w:pPr>
              <w:jc w:val="center"/>
              <w:rPr>
                <w:sz w:val="16"/>
                <w:szCs w:val="16"/>
              </w:rPr>
            </w:pPr>
            <w:r w:rsidRPr="007A3D08">
              <w:rPr>
                <w:sz w:val="16"/>
                <w:szCs w:val="16"/>
              </w:rPr>
              <w:t>3902,7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93D32">
            <w:pPr>
              <w:jc w:val="center"/>
              <w:rPr>
                <w:sz w:val="16"/>
                <w:szCs w:val="20"/>
              </w:rPr>
            </w:pPr>
            <w:r w:rsidRPr="007A3D08">
              <w:rPr>
                <w:sz w:val="16"/>
                <w:szCs w:val="20"/>
              </w:rPr>
              <w:t>3381,339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93D32">
            <w:pPr>
              <w:jc w:val="center"/>
              <w:rPr>
                <w:sz w:val="16"/>
                <w:szCs w:val="20"/>
              </w:rPr>
            </w:pPr>
            <w:r w:rsidRPr="007A3D08">
              <w:rPr>
                <w:sz w:val="16"/>
                <w:szCs w:val="20"/>
              </w:rPr>
              <w:t>2960,14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93D32">
            <w:pPr>
              <w:jc w:val="center"/>
              <w:rPr>
                <w:sz w:val="16"/>
                <w:szCs w:val="20"/>
              </w:rPr>
            </w:pPr>
            <w:r w:rsidRPr="007A3D08">
              <w:rPr>
                <w:sz w:val="16"/>
                <w:szCs w:val="20"/>
              </w:rPr>
              <w:t>2612,31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93D32">
            <w:pPr>
              <w:jc w:val="center"/>
              <w:rPr>
                <w:sz w:val="16"/>
                <w:szCs w:val="20"/>
              </w:rPr>
            </w:pPr>
            <w:r w:rsidRPr="007A3D08">
              <w:rPr>
                <w:sz w:val="16"/>
                <w:szCs w:val="20"/>
              </w:rPr>
              <w:t>2247,25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93D32">
            <w:pPr>
              <w:jc w:val="center"/>
              <w:rPr>
                <w:sz w:val="16"/>
                <w:szCs w:val="20"/>
              </w:rPr>
            </w:pPr>
            <w:r w:rsidRPr="007A3D08">
              <w:rPr>
                <w:sz w:val="16"/>
                <w:szCs w:val="20"/>
              </w:rPr>
              <w:t>1941,86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93D32">
            <w:pPr>
              <w:jc w:val="center"/>
              <w:rPr>
                <w:sz w:val="16"/>
                <w:szCs w:val="20"/>
              </w:rPr>
            </w:pPr>
            <w:r w:rsidRPr="007A3D08">
              <w:rPr>
                <w:sz w:val="16"/>
                <w:szCs w:val="20"/>
              </w:rPr>
              <w:t>1686,0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727B0">
            <w:pPr>
              <w:jc w:val="center"/>
              <w:rPr>
                <w:sz w:val="16"/>
                <w:szCs w:val="20"/>
              </w:rPr>
            </w:pPr>
            <w:r w:rsidRPr="007A3D08">
              <w:rPr>
                <w:sz w:val="16"/>
                <w:szCs w:val="20"/>
              </w:rPr>
              <w:t>1472,78</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 xml:space="preserve">Доля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w:t>
            </w:r>
            <w:r w:rsidRPr="007A3D08">
              <w:rPr>
                <w:sz w:val="16"/>
                <w:szCs w:val="16"/>
              </w:rPr>
              <w:lastRenderedPageBreak/>
              <w:t>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jc w:val="center"/>
              <w:rPr>
                <w:sz w:val="16"/>
                <w:szCs w:val="16"/>
              </w:rPr>
            </w:pPr>
            <w:r w:rsidRPr="007A3D08">
              <w:rPr>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16,9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14,8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727B0">
            <w:pPr>
              <w:jc w:val="center"/>
              <w:rPr>
                <w:sz w:val="16"/>
                <w:szCs w:val="16"/>
              </w:rPr>
            </w:pPr>
            <w:r w:rsidRPr="007A3D08">
              <w:rPr>
                <w:sz w:val="16"/>
                <w:szCs w:val="16"/>
              </w:rPr>
              <w:t>12,5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727B0">
            <w:pPr>
              <w:jc w:val="center"/>
              <w:rPr>
                <w:sz w:val="16"/>
                <w:szCs w:val="16"/>
              </w:rPr>
            </w:pPr>
            <w:r w:rsidRPr="007A3D08">
              <w:rPr>
                <w:sz w:val="16"/>
                <w:szCs w:val="16"/>
              </w:rPr>
              <w:t>10,3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727B0">
            <w:pPr>
              <w:jc w:val="center"/>
              <w:rPr>
                <w:sz w:val="16"/>
                <w:szCs w:val="16"/>
              </w:rPr>
            </w:pPr>
            <w:r w:rsidRPr="007A3D08">
              <w:rPr>
                <w:sz w:val="16"/>
                <w:szCs w:val="16"/>
              </w:rPr>
              <w:t>9,2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727B0">
            <w:pPr>
              <w:jc w:val="center"/>
              <w:rPr>
                <w:sz w:val="16"/>
                <w:szCs w:val="16"/>
              </w:rPr>
            </w:pPr>
            <w:r w:rsidRPr="007A3D08">
              <w:rPr>
                <w:sz w:val="16"/>
                <w:szCs w:val="16"/>
              </w:rPr>
              <w:t>8,7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7,6</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5.8.1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jc w:val="center"/>
              <w:rPr>
                <w:sz w:val="16"/>
                <w:szCs w:val="16"/>
              </w:rPr>
            </w:pPr>
            <w:r w:rsidRPr="007A3D08">
              <w:rPr>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3316D">
            <w:pPr>
              <w:jc w:val="center"/>
              <w:rPr>
                <w:sz w:val="16"/>
                <w:szCs w:val="16"/>
              </w:rPr>
            </w:pPr>
            <w:r w:rsidRPr="007A3D08">
              <w:rPr>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22,2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8,7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15,1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13,0</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5.8.2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5D01BC">
            <w:pPr>
              <w:jc w:val="center"/>
              <w:rPr>
                <w:sz w:val="16"/>
                <w:szCs w:val="16"/>
              </w:rPr>
            </w:pPr>
            <w:r w:rsidRPr="007A3D08">
              <w:rPr>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B727B0">
            <w:pPr>
              <w:jc w:val="center"/>
              <w:rPr>
                <w:sz w:val="16"/>
                <w:szCs w:val="16"/>
              </w:rPr>
            </w:pPr>
            <w:r w:rsidRPr="007A3D08">
              <w:rPr>
                <w:sz w:val="16"/>
                <w:szCs w:val="16"/>
              </w:rPr>
              <w:t>15,8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41FA">
            <w:pPr>
              <w:jc w:val="center"/>
              <w:rPr>
                <w:sz w:val="16"/>
                <w:szCs w:val="16"/>
              </w:rPr>
            </w:pPr>
            <w:r w:rsidRPr="007A3D08">
              <w:rPr>
                <w:sz w:val="16"/>
                <w:szCs w:val="16"/>
              </w:rPr>
              <w:t>13,9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3B0FAD">
            <w:pPr>
              <w:jc w:val="center"/>
              <w:rPr>
                <w:sz w:val="16"/>
                <w:szCs w:val="16"/>
              </w:rPr>
            </w:pPr>
            <w:r w:rsidRPr="007A3D08">
              <w:rPr>
                <w:sz w:val="16"/>
                <w:szCs w:val="16"/>
              </w:rPr>
              <w:t>12,2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3B0FAD">
            <w:pPr>
              <w:jc w:val="center"/>
              <w:rPr>
                <w:sz w:val="16"/>
                <w:szCs w:val="16"/>
              </w:rPr>
            </w:pPr>
            <w:r w:rsidRPr="007A3D08">
              <w:rPr>
                <w:sz w:val="16"/>
                <w:szCs w:val="16"/>
              </w:rPr>
              <w:t>10,5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3B0FAD">
            <w:pPr>
              <w:jc w:val="center"/>
              <w:rPr>
                <w:sz w:val="16"/>
                <w:szCs w:val="16"/>
              </w:rPr>
            </w:pPr>
            <w:r w:rsidRPr="007A3D08">
              <w:rPr>
                <w:sz w:val="16"/>
                <w:szCs w:val="16"/>
              </w:rPr>
              <w:t>9,1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C1A37">
            <w:pPr>
              <w:jc w:val="center"/>
              <w:rPr>
                <w:sz w:val="16"/>
                <w:szCs w:val="16"/>
              </w:rPr>
            </w:pPr>
            <w:r w:rsidRPr="007A3D08">
              <w:rPr>
                <w:sz w:val="16"/>
                <w:szCs w:val="16"/>
              </w:rPr>
              <w:t>7,9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AC1A37">
            <w:pPr>
              <w:jc w:val="center"/>
              <w:rPr>
                <w:sz w:val="16"/>
                <w:szCs w:val="16"/>
              </w:rPr>
            </w:pPr>
            <w:r w:rsidRPr="007A3D08">
              <w:rPr>
                <w:sz w:val="16"/>
                <w:szCs w:val="16"/>
              </w:rPr>
              <w:t>6,9</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Реконструкция мостов на автомобильных дорогах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штук/</w:t>
            </w:r>
          </w:p>
          <w:p w:rsidR="00A51D57" w:rsidRPr="007A3D08" w:rsidRDefault="00A51D57" w:rsidP="00537714">
            <w:pPr>
              <w:jc w:val="center"/>
              <w:rPr>
                <w:sz w:val="16"/>
                <w:szCs w:val="16"/>
              </w:rPr>
            </w:pPr>
            <w:r w:rsidRPr="007A3D08">
              <w:rPr>
                <w:sz w:val="16"/>
                <w:szCs w:val="16"/>
              </w:rPr>
              <w:t>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2/93,35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1/55,7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1/77,25</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Ремонт и капитальный ремонт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2FB4">
            <w:pPr>
              <w:jc w:val="center"/>
              <w:rPr>
                <w:sz w:val="16"/>
                <w:szCs w:val="16"/>
              </w:rPr>
            </w:pPr>
            <w:r w:rsidRPr="007A3D08">
              <w:rPr>
                <w:sz w:val="16"/>
                <w:szCs w:val="16"/>
              </w:rPr>
              <w:t>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2FB4">
            <w:pPr>
              <w:jc w:val="center"/>
              <w:rPr>
                <w:sz w:val="16"/>
                <w:szCs w:val="16"/>
              </w:rPr>
            </w:pPr>
            <w:r w:rsidRPr="007A3D08">
              <w:rPr>
                <w:sz w:val="16"/>
                <w:szCs w:val="16"/>
              </w:rPr>
              <w:t>8,64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2FB4">
            <w:pPr>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2FB4">
            <w:pPr>
              <w:jc w:val="center"/>
              <w:rPr>
                <w:sz w:val="16"/>
                <w:szCs w:val="16"/>
              </w:rPr>
            </w:pPr>
            <w:r w:rsidRPr="007A3D08">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2FB4">
            <w:pPr>
              <w:jc w:val="center"/>
              <w:rPr>
                <w:sz w:val="16"/>
                <w:szCs w:val="16"/>
              </w:rPr>
            </w:pPr>
            <w:r w:rsidRPr="007A3D08">
              <w:rPr>
                <w:sz w:val="16"/>
                <w:szCs w:val="16"/>
              </w:rPr>
              <w:t>52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912FB4">
            <w:pPr>
              <w:jc w:val="center"/>
              <w:rPr>
                <w:sz w:val="16"/>
                <w:szCs w:val="16"/>
              </w:rPr>
            </w:pPr>
            <w:r w:rsidRPr="007A3D08">
              <w:rPr>
                <w:sz w:val="16"/>
                <w:szCs w:val="16"/>
              </w:rPr>
              <w:t>51</w:t>
            </w: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 xml:space="preserve">Ввод в эксплуатацию искусственных сооружений на автомобильных дорогах общего </w:t>
            </w:r>
            <w:r w:rsidRPr="007A3D08">
              <w:rPr>
                <w:sz w:val="16"/>
                <w:szCs w:val="16"/>
              </w:rPr>
              <w:lastRenderedPageBreak/>
              <w:t>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lastRenderedPageBreak/>
              <w:t>штук/</w:t>
            </w:r>
          </w:p>
          <w:p w:rsidR="00A51D57" w:rsidRPr="007A3D08" w:rsidRDefault="00A51D57" w:rsidP="00DC1464">
            <w:pPr>
              <w:jc w:val="center"/>
            </w:pPr>
            <w:r w:rsidRPr="007A3D08">
              <w:rPr>
                <w:sz w:val="16"/>
                <w:szCs w:val="16"/>
              </w:rPr>
              <w:t>пог.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1/59,2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6F7E5B">
            <w:pPr>
              <w:widowControl w:val="0"/>
              <w:autoSpaceDE w:val="0"/>
              <w:autoSpaceDN w:val="0"/>
              <w:adjustRightInd w:val="0"/>
              <w:jc w:val="center"/>
              <w:rPr>
                <w:sz w:val="16"/>
                <w:szCs w:val="16"/>
              </w:rPr>
            </w:pPr>
            <w:r w:rsidRPr="007A3D08">
              <w:rPr>
                <w:sz w:val="16"/>
                <w:szCs w:val="16"/>
              </w:rPr>
              <w:t>1/7,25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Отдельное мероприятие «Развитие автомобильного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autoSpaceDE w:val="0"/>
              <w:autoSpaceDN w:val="0"/>
              <w:adjustRightInd w:val="0"/>
              <w:ind w:firstLine="12"/>
              <w:jc w:val="both"/>
              <w:outlineLvl w:val="0"/>
              <w:rPr>
                <w:sz w:val="16"/>
                <w:szCs w:val="16"/>
              </w:rPr>
            </w:pPr>
            <w:r w:rsidRPr="007A3D08">
              <w:rPr>
                <w:sz w:val="16"/>
                <w:szCs w:val="16"/>
              </w:rPr>
              <w:t>Доля пассажирского транспорта, оснащенного современными спутниковыми навигационными системами ГЛОНАСС или ГЛОНАСС/GPS</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100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2771D9">
            <w:pPr>
              <w:jc w:val="center"/>
              <w:rPr>
                <w:sz w:val="16"/>
                <w:szCs w:val="16"/>
              </w:rPr>
            </w:pPr>
            <w:r w:rsidRPr="00901E68">
              <w:rPr>
                <w:sz w:val="16"/>
                <w:szCs w:val="16"/>
              </w:rPr>
              <w:t>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091327">
            <w:pPr>
              <w:autoSpaceDE w:val="0"/>
              <w:autoSpaceDN w:val="0"/>
              <w:adjustRightInd w:val="0"/>
              <w:ind w:firstLine="12"/>
              <w:jc w:val="both"/>
              <w:outlineLvl w:val="0"/>
              <w:rPr>
                <w:sz w:val="16"/>
                <w:szCs w:val="16"/>
              </w:rPr>
            </w:pPr>
            <w:r w:rsidRPr="00901E68">
              <w:rPr>
                <w:sz w:val="16"/>
                <w:szCs w:val="16"/>
              </w:rPr>
              <w:t>Количество приобретенных новых автобусов и троллейбусов, в том числе соответствующих требованиям доступности для инвалидов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091327">
            <w:pPr>
              <w:jc w:val="center"/>
              <w:rPr>
                <w:sz w:val="16"/>
                <w:szCs w:val="16"/>
              </w:rPr>
            </w:pPr>
            <w:r w:rsidRPr="00901E6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A51D57" w:rsidP="004D7254">
            <w:pPr>
              <w:jc w:val="center"/>
              <w:rPr>
                <w:sz w:val="16"/>
                <w:szCs w:val="16"/>
                <w:lang w:val="en-US"/>
              </w:rPr>
            </w:pPr>
            <w:r w:rsidRPr="00901E68">
              <w:rPr>
                <w:sz w:val="16"/>
                <w:szCs w:val="16"/>
              </w:rPr>
              <w:t>1</w:t>
            </w:r>
            <w:r w:rsidRPr="00901E68">
              <w:rPr>
                <w:sz w:val="16"/>
                <w:szCs w:val="16"/>
                <w:lang w:val="en-US"/>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901E68" w:rsidRDefault="00E1137D" w:rsidP="004D7254">
            <w:pPr>
              <w:jc w:val="center"/>
              <w:rPr>
                <w:sz w:val="16"/>
                <w:szCs w:val="16"/>
              </w:rPr>
            </w:pPr>
            <w:r>
              <w:rPr>
                <w:sz w:val="16"/>
                <w:szCs w:val="16"/>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6.3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autoSpaceDE w:val="0"/>
              <w:autoSpaceDN w:val="0"/>
              <w:adjustRightInd w:val="0"/>
              <w:ind w:firstLine="12"/>
              <w:jc w:val="both"/>
              <w:outlineLvl w:val="0"/>
              <w:rPr>
                <w:sz w:val="16"/>
                <w:szCs w:val="16"/>
              </w:rPr>
            </w:pPr>
            <w:r w:rsidRPr="007A3D08">
              <w:rPr>
                <w:sz w:val="16"/>
                <w:szCs w:val="16"/>
              </w:rPr>
              <w:t>Доля транспортной работы, выполняемой организациями автомобильного транспорта на социальных маршрутах,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367660">
            <w:pPr>
              <w:jc w:val="center"/>
              <w:rPr>
                <w:sz w:val="16"/>
                <w:szCs w:val="16"/>
              </w:rPr>
            </w:pPr>
            <w:r w:rsidRPr="007A3D08">
              <w:rPr>
                <w:sz w:val="16"/>
                <w:szCs w:val="16"/>
              </w:rPr>
              <w:t>9</w:t>
            </w:r>
            <w:r w:rsidR="00367660" w:rsidRPr="007A3D08">
              <w:rPr>
                <w:sz w:val="16"/>
                <w:szCs w:val="16"/>
              </w:rPr>
              <w:t>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Отдельное мероприятие «Развитие железнодорожного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 xml:space="preserve">Доля транспортной работы организаций железнодорожного </w:t>
            </w:r>
            <w:r w:rsidRPr="007A3D08">
              <w:rPr>
                <w:sz w:val="16"/>
                <w:szCs w:val="16"/>
              </w:rPr>
              <w:lastRenderedPageBreak/>
              <w:t>транспорта, осуществляющих пассажирские перевозки в пригородном сообщении,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Отдельное мероприятие «Управление дорожным  хозяйством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Количество договоров по размещению коммуникаций и объектов дорожного сервиса в полосах отвода автомобильных дорог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Отдельное мероприятие «Развитие воздушного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Количество авианаправлений маршрутной сети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Отдельное мероприятие «Обеспечение создания условий для реализации Государственной программы министерством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autoSpaceDE w:val="0"/>
              <w:autoSpaceDN w:val="0"/>
              <w:adjustRightInd w:val="0"/>
              <w:ind w:firstLine="12"/>
              <w:jc w:val="both"/>
              <w:outlineLvl w:val="0"/>
              <w:rPr>
                <w:sz w:val="16"/>
                <w:szCs w:val="16"/>
              </w:rPr>
            </w:pPr>
            <w:r w:rsidRPr="007A3D08">
              <w:rPr>
                <w:sz w:val="16"/>
                <w:szCs w:val="16"/>
              </w:rPr>
              <w:t xml:space="preserve">Доля граждан, использующих механизм </w:t>
            </w:r>
            <w:r w:rsidRPr="007A3D08">
              <w:rPr>
                <w:sz w:val="16"/>
                <w:szCs w:val="16"/>
              </w:rPr>
              <w:lastRenderedPageBreak/>
              <w:t>получения государственных услуг в электронной форме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lang w:val="en-US"/>
              </w:rPr>
            </w:pPr>
            <w:r w:rsidRPr="007A3D08">
              <w:rPr>
                <w:sz w:val="16"/>
                <w:szCs w:val="16"/>
              </w:rPr>
              <w:t>26,3</w:t>
            </w:r>
            <w:r w:rsidRPr="007A3D08">
              <w:rPr>
                <w:sz w:val="16"/>
                <w:szCs w:val="16"/>
                <w:lang w:val="en-US"/>
              </w:rPr>
              <w:t>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30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50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 xml:space="preserve">Отдельное мероприятие «Повышение безопасности дорожного движения»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152E5">
            <w:pPr>
              <w:rPr>
                <w:sz w:val="16"/>
                <w:szCs w:val="16"/>
              </w:rPr>
            </w:pPr>
            <w:r w:rsidRPr="007A3D08">
              <w:rPr>
                <w:sz w:val="16"/>
                <w:szCs w:val="16"/>
              </w:rPr>
              <w:t>Число лиц, погибших      в дорожно-транспорт-ных происшествиях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235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lang w:val="en-US"/>
              </w:rPr>
            </w:pPr>
            <w:r w:rsidRPr="007A3D08">
              <w:rPr>
                <w:sz w:val="16"/>
                <w:szCs w:val="16"/>
                <w:lang w:val="en-US"/>
              </w:rPr>
              <w:t>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Отдельное мероприятие «Оценка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both"/>
              <w:rPr>
                <w:sz w:val="16"/>
                <w:szCs w:val="16"/>
              </w:rPr>
            </w:pPr>
            <w:r w:rsidRPr="007A3D08">
              <w:rPr>
                <w:sz w:val="16"/>
                <w:szCs w:val="16"/>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коли-чество планов</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r w:rsidRPr="007A3D08">
              <w:rPr>
                <w:sz w:val="16"/>
                <w:szCs w:val="16"/>
              </w:rPr>
              <w:t>143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widowControl w:val="0"/>
              <w:autoSpaceDE w:val="0"/>
              <w:autoSpaceDN w:val="0"/>
              <w:adjustRightInd w:val="0"/>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autoSpaceDE w:val="0"/>
              <w:autoSpaceDN w:val="0"/>
              <w:adjustRightInd w:val="0"/>
              <w:ind w:firstLine="12"/>
              <w:jc w:val="both"/>
              <w:outlineLvl w:val="0"/>
              <w:rPr>
                <w:sz w:val="16"/>
                <w:szCs w:val="16"/>
              </w:rPr>
            </w:pPr>
            <w:r w:rsidRPr="007A3D08">
              <w:rPr>
                <w:sz w:val="16"/>
                <w:szCs w:val="16"/>
              </w:rPr>
              <w:t>Отдельное мероприятие «Обеспечение транспортной безопас</w:t>
            </w:r>
            <w:r w:rsidRPr="007A3D08">
              <w:rPr>
                <w:sz w:val="16"/>
                <w:szCs w:val="16"/>
              </w:rPr>
              <w:lastRenderedPageBreak/>
              <w:t>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lastRenderedPageBreak/>
              <w:t>13.1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autoSpaceDE w:val="0"/>
              <w:autoSpaceDN w:val="0"/>
              <w:adjustRightInd w:val="0"/>
              <w:ind w:firstLine="12"/>
              <w:jc w:val="both"/>
              <w:outlineLvl w:val="0"/>
              <w:rPr>
                <w:sz w:val="16"/>
                <w:szCs w:val="16"/>
              </w:rPr>
            </w:pPr>
            <w:r w:rsidRPr="007A3D08">
              <w:rPr>
                <w:sz w:val="16"/>
                <w:szCs w:val="16"/>
              </w:rPr>
              <w:t xml:space="preserve">Количество отчетов об оценке уязвимости объектов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13.2</w:t>
            </w:r>
          </w:p>
          <w:p w:rsidR="00A51D57" w:rsidRPr="007A3D08" w:rsidRDefault="00A51D57"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autoSpaceDE w:val="0"/>
              <w:autoSpaceDN w:val="0"/>
              <w:adjustRightInd w:val="0"/>
              <w:ind w:firstLine="12"/>
              <w:jc w:val="both"/>
              <w:outlineLvl w:val="0"/>
              <w:rPr>
                <w:sz w:val="16"/>
                <w:szCs w:val="16"/>
              </w:rPr>
            </w:pPr>
            <w:r w:rsidRPr="007A3D08">
              <w:rPr>
                <w:sz w:val="16"/>
                <w:szCs w:val="16"/>
              </w:rPr>
              <w:t>Количество разработанных планов обеспечения транспортной безопасности объектов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120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091327">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r w:rsidRPr="007A3D08">
              <w:rPr>
                <w:sz w:val="16"/>
                <w:szCs w:val="16"/>
              </w:rPr>
              <w:t>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autoSpaceDE w:val="0"/>
              <w:autoSpaceDN w:val="0"/>
              <w:adjustRightInd w:val="0"/>
              <w:ind w:firstLine="12"/>
              <w:jc w:val="both"/>
              <w:outlineLvl w:val="0"/>
              <w:rPr>
                <w:sz w:val="16"/>
                <w:szCs w:val="16"/>
              </w:rPr>
            </w:pPr>
            <w:r w:rsidRPr="007A3D08">
              <w:rPr>
                <w:sz w:val="16"/>
                <w:szCs w:val="16"/>
              </w:rPr>
              <w:t>Отдельное мероприятие «Осуществление контроля в сфере перевозок пассажиров и багажа легковым такси и реализация государственных услуг в данной сфере»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F152E5">
        <w:trPr>
          <w:trHeight w:val="2048"/>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autoSpaceDE w:val="0"/>
              <w:autoSpaceDN w:val="0"/>
              <w:adjustRightInd w:val="0"/>
              <w:ind w:firstLine="12"/>
              <w:jc w:val="both"/>
              <w:outlineLvl w:val="0"/>
              <w:rPr>
                <w:sz w:val="16"/>
                <w:szCs w:val="16"/>
              </w:rPr>
            </w:pPr>
            <w:r w:rsidRPr="007A3D08">
              <w:rPr>
                <w:sz w:val="16"/>
                <w:szCs w:val="16"/>
              </w:rPr>
              <w:t>Количество нарушений сроков рассмотрения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091327">
            <w:pPr>
              <w:jc w:val="center"/>
              <w:rPr>
                <w:sz w:val="16"/>
                <w:szCs w:val="16"/>
              </w:rPr>
            </w:pPr>
            <w:r w:rsidRPr="007A3D08">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r w:rsidRPr="007A3D08">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4D7254">
            <w:pPr>
              <w:jc w:val="center"/>
            </w:pPr>
          </w:p>
        </w:tc>
      </w:tr>
      <w:tr w:rsidR="00A51D57" w:rsidRPr="007A3D08" w:rsidTr="00F00FE6">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autoSpaceDE w:val="0"/>
              <w:autoSpaceDN w:val="0"/>
              <w:adjustRightInd w:val="0"/>
              <w:ind w:firstLine="12"/>
              <w:jc w:val="both"/>
              <w:outlineLvl w:val="0"/>
              <w:rPr>
                <w:sz w:val="16"/>
                <w:szCs w:val="16"/>
              </w:rPr>
            </w:pPr>
            <w:r w:rsidRPr="007A3D08">
              <w:rPr>
                <w:sz w:val="16"/>
                <w:szCs w:val="16"/>
              </w:rPr>
              <w:t>Отдельное мероприятие «Решение неот</w:t>
            </w:r>
            <w:r w:rsidRPr="007A3D08">
              <w:rPr>
                <w:sz w:val="16"/>
                <w:szCs w:val="16"/>
              </w:rPr>
              <w:lastRenderedPageBreak/>
              <w:t>ложных задач по приведению в нормативное состояние автомобильных дорог регионального или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pPr>
          </w:p>
        </w:tc>
      </w:tr>
      <w:tr w:rsidR="00A51D57" w:rsidRPr="007A3D08" w:rsidTr="00F00FE6">
        <w:trPr>
          <w:trHeight w:val="2048"/>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lastRenderedPageBreak/>
              <w:t>15.1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autoSpaceDE w:val="0"/>
              <w:autoSpaceDN w:val="0"/>
              <w:adjustRightInd w:val="0"/>
              <w:ind w:firstLine="12"/>
              <w:jc w:val="both"/>
              <w:outlineLvl w:val="0"/>
              <w:rPr>
                <w:sz w:val="16"/>
                <w:szCs w:val="16"/>
              </w:rPr>
            </w:pPr>
            <w:r w:rsidRPr="007A3D08">
              <w:rPr>
                <w:sz w:val="16"/>
                <w:szCs w:val="16"/>
              </w:rPr>
              <w:t>Объем неотложных работ по ремонту и содержанию автомобильных дорог регионального или межмуниципального и местного значения и (или) улично-дорожной сети в целях ликвидации дефектов дорожного покрытия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514326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r>
      <w:tr w:rsidR="00A51D57" w:rsidRPr="007A3D08" w:rsidTr="00F00FE6">
        <w:trPr>
          <w:trHeight w:val="1100"/>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15.1.1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autoSpaceDE w:val="0"/>
              <w:autoSpaceDN w:val="0"/>
              <w:adjustRightInd w:val="0"/>
              <w:ind w:firstLine="12"/>
              <w:jc w:val="both"/>
              <w:outlineLvl w:val="0"/>
              <w:rPr>
                <w:sz w:val="16"/>
                <w:szCs w:val="16"/>
              </w:rPr>
            </w:pPr>
            <w:r w:rsidRPr="007A3D08">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400987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r>
      <w:tr w:rsidR="00A51D57" w:rsidRPr="007A3D08" w:rsidTr="00F00FE6">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15.1.2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autoSpaceDE w:val="0"/>
              <w:autoSpaceDN w:val="0"/>
              <w:adjustRightInd w:val="0"/>
              <w:ind w:firstLine="12"/>
              <w:jc w:val="both"/>
              <w:outlineLvl w:val="0"/>
              <w:rPr>
                <w:sz w:val="16"/>
                <w:szCs w:val="16"/>
              </w:rPr>
            </w:pPr>
            <w:r w:rsidRPr="007A3D08">
              <w:rPr>
                <w:sz w:val="16"/>
                <w:szCs w:val="16"/>
              </w:rPr>
              <w:t xml:space="preserve">Сети автомобильных дорог общего пользования местного значения и (или) улично-дорожная сеть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rPr>
            </w:pPr>
            <w:r w:rsidRPr="007A3D08">
              <w:rPr>
                <w:sz w:val="16"/>
                <w:szCs w:val="16"/>
              </w:rPr>
              <w:t>113339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F00FE6">
            <w:pPr>
              <w:jc w:val="center"/>
              <w:rPr>
                <w:sz w:val="16"/>
                <w:szCs w:val="16"/>
                <w:lang w:val="en-US"/>
              </w:rPr>
            </w:pPr>
          </w:p>
        </w:tc>
      </w:tr>
      <w:tr w:rsidR="00A51D57" w:rsidRPr="007A3D08" w:rsidTr="00F141FA">
        <w:trPr>
          <w:trHeight w:val="236"/>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r w:rsidRPr="007A3D08">
              <w:rPr>
                <w:sz w:val="16"/>
                <w:szCs w:val="16"/>
              </w:rPr>
              <w:t>15.2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autoSpaceDE w:val="0"/>
              <w:autoSpaceDN w:val="0"/>
              <w:adjustRightInd w:val="0"/>
              <w:ind w:firstLine="12"/>
              <w:jc w:val="both"/>
              <w:outlineLvl w:val="0"/>
              <w:rPr>
                <w:sz w:val="16"/>
                <w:szCs w:val="16"/>
              </w:rPr>
            </w:pPr>
            <w:r w:rsidRPr="007A3D08">
              <w:rPr>
                <w:sz w:val="16"/>
                <w:szCs w:val="16"/>
              </w:rPr>
              <w:t xml:space="preserve">Объем неотложных работ по ремонту и содержанию автомобильных дорог местного значения и (или) улично-дорожной сети в целях ликвидации дефектов дорожного </w:t>
            </w:r>
            <w:r w:rsidRPr="007A3D08">
              <w:rPr>
                <w:sz w:val="16"/>
                <w:szCs w:val="16"/>
              </w:rPr>
              <w:lastRenderedPageBreak/>
              <w:t>покрытия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r w:rsidRPr="007A3D08">
              <w:rPr>
                <w:sz w:val="16"/>
                <w:szCs w:val="16"/>
              </w:rPr>
              <w:lastRenderedPageBreak/>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r w:rsidRPr="007A3D08">
              <w:rPr>
                <w:sz w:val="16"/>
                <w:szCs w:val="16"/>
              </w:rPr>
              <w:t>56703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r>
      <w:tr w:rsidR="00A51D57" w:rsidRPr="007A3D08" w:rsidTr="008F57EB">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r w:rsidRPr="007A3D08">
              <w:rPr>
                <w:sz w:val="16"/>
                <w:szCs w:val="16"/>
              </w:rPr>
              <w:lastRenderedPageBreak/>
              <w:t>16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278BC">
            <w:pPr>
              <w:autoSpaceDE w:val="0"/>
              <w:autoSpaceDN w:val="0"/>
              <w:adjustRightInd w:val="0"/>
              <w:ind w:firstLine="12"/>
              <w:jc w:val="both"/>
              <w:outlineLvl w:val="0"/>
              <w:rPr>
                <w:sz w:val="16"/>
                <w:szCs w:val="16"/>
              </w:rPr>
            </w:pPr>
            <w:r w:rsidRPr="007A3D08">
              <w:rPr>
                <w:sz w:val="16"/>
                <w:szCs w:val="16"/>
              </w:rPr>
              <w:t>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51D57" w:rsidRPr="007A3D08" w:rsidRDefault="00A51D57" w:rsidP="008F57EB">
            <w:pPr>
              <w:jc w:val="center"/>
              <w:rPr>
                <w:sz w:val="16"/>
                <w:szCs w:val="16"/>
              </w:rPr>
            </w:pPr>
          </w:p>
        </w:tc>
      </w:tr>
      <w:tr w:rsidR="0036714E" w:rsidRPr="007A3D08" w:rsidTr="0036714E">
        <w:trPr>
          <w:trHeight w:val="61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278BC">
            <w:pPr>
              <w:autoSpaceDE w:val="0"/>
              <w:autoSpaceDN w:val="0"/>
              <w:adjustRightInd w:val="0"/>
              <w:ind w:firstLine="12"/>
              <w:jc w:val="both"/>
              <w:outlineLvl w:val="0"/>
              <w:rPr>
                <w:sz w:val="16"/>
                <w:szCs w:val="16"/>
              </w:rPr>
            </w:pPr>
            <w:r w:rsidRPr="007A3D08">
              <w:rPr>
                <w:sz w:val="16"/>
                <w:szCs w:val="16"/>
              </w:rPr>
              <w:t>Общая протяженность дорожной сети Кировской городской агломерации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805,851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805,851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805,851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807,638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809,448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811,265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813,082</w:t>
            </w:r>
          </w:p>
        </w:tc>
      </w:tr>
      <w:tr w:rsidR="0036714E" w:rsidRPr="007A3D08" w:rsidTr="0036714E">
        <w:trPr>
          <w:trHeight w:val="604"/>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16.1.1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widowControl w:val="0"/>
              <w:autoSpaceDE w:val="0"/>
              <w:autoSpaceDN w:val="0"/>
              <w:adjustRightInd w:val="0"/>
              <w:rPr>
                <w:sz w:val="16"/>
                <w:szCs w:val="16"/>
              </w:rPr>
            </w:pPr>
            <w:r w:rsidRPr="007A3D08">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46,663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46,663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46,663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46,663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46,663</w:t>
            </w:r>
          </w:p>
        </w:tc>
      </w:tr>
      <w:tr w:rsidR="0036714E" w:rsidRPr="007A3D08" w:rsidTr="0036714E">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16.1.2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widowControl w:val="0"/>
              <w:autoSpaceDE w:val="0"/>
              <w:autoSpaceDN w:val="0"/>
              <w:adjustRightInd w:val="0"/>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59,059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59,059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59,059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59,059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59,059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59,059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59,059</w:t>
            </w:r>
          </w:p>
        </w:tc>
      </w:tr>
      <w:tr w:rsidR="0036714E" w:rsidRPr="007A3D08" w:rsidTr="0001301C">
        <w:trPr>
          <w:trHeight w:val="66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16.1.3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widowControl w:val="0"/>
              <w:autoSpaceDE w:val="0"/>
              <w:autoSpaceDN w:val="0"/>
              <w:adjustRightInd w:val="0"/>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700,129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700,129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700,129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701,916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703,726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705,543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707,36</w:t>
            </w:r>
          </w:p>
        </w:tc>
      </w:tr>
      <w:tr w:rsidR="0036714E" w:rsidRPr="007A3D08" w:rsidTr="0001301C">
        <w:trPr>
          <w:trHeight w:val="53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E67326">
            <w:pPr>
              <w:jc w:val="center"/>
              <w:rPr>
                <w:sz w:val="16"/>
                <w:szCs w:val="16"/>
              </w:rPr>
            </w:pPr>
            <w:r w:rsidRPr="007A3D08">
              <w:rPr>
                <w:sz w:val="16"/>
                <w:szCs w:val="16"/>
              </w:rPr>
              <w:t>16.2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984979">
            <w:pPr>
              <w:autoSpaceDE w:val="0"/>
              <w:autoSpaceDN w:val="0"/>
              <w:adjustRightInd w:val="0"/>
              <w:ind w:firstLine="12"/>
              <w:jc w:val="both"/>
              <w:outlineLvl w:val="0"/>
              <w:rPr>
                <w:sz w:val="16"/>
                <w:szCs w:val="16"/>
              </w:rPr>
            </w:pPr>
            <w:r w:rsidRPr="007A3D08">
              <w:rPr>
                <w:sz w:val="16"/>
                <w:szCs w:val="16"/>
              </w:rPr>
              <w:t>Доля протяженности дорожной сети Кировской городской агломерации, соответствующ</w:t>
            </w:r>
            <w:r w:rsidR="00537714">
              <w:rPr>
                <w:sz w:val="16"/>
                <w:szCs w:val="16"/>
              </w:rPr>
              <w:t>ей</w:t>
            </w:r>
            <w:r w:rsidRPr="007A3D08">
              <w:rPr>
                <w:sz w:val="16"/>
                <w:szCs w:val="16"/>
              </w:rPr>
              <w:t xml:space="preserve"> нормативным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B0F0E" w:rsidP="008F57EB">
            <w:pPr>
              <w:jc w:val="center"/>
              <w:rPr>
                <w:sz w:val="16"/>
                <w:szCs w:val="16"/>
              </w:rPr>
            </w:pPr>
            <w:r>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24,3</w:t>
            </w:r>
          </w:p>
          <w:p w:rsidR="0036714E" w:rsidRPr="0036714E" w:rsidRDefault="0036714E" w:rsidP="0036714E">
            <w:pPr>
              <w:jc w:val="center"/>
              <w:rPr>
                <w:rFonts w:eastAsia="Arial Unicode MS"/>
                <w:bCs/>
                <w:sz w:val="16"/>
                <w:szCs w:val="16"/>
                <w:u w:color="000000"/>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40,0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56,4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60,8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65,2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69,4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73,7</w:t>
            </w:r>
          </w:p>
        </w:tc>
      </w:tr>
      <w:tr w:rsidR="00D054DD" w:rsidRPr="007A3D08" w:rsidTr="005C20AF">
        <w:trPr>
          <w:trHeight w:val="25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054DD" w:rsidRPr="007A3D08" w:rsidRDefault="00D054DD" w:rsidP="00BF2699">
            <w:pPr>
              <w:autoSpaceDE w:val="0"/>
              <w:autoSpaceDN w:val="0"/>
              <w:adjustRightInd w:val="0"/>
              <w:ind w:firstLine="12"/>
              <w:jc w:val="both"/>
              <w:outlineLvl w:val="0"/>
              <w:rPr>
                <w:sz w:val="16"/>
                <w:szCs w:val="16"/>
              </w:rPr>
            </w:pPr>
            <w:r w:rsidRPr="007A3D08">
              <w:rPr>
                <w:sz w:val="16"/>
                <w:szCs w:val="16"/>
              </w:rPr>
              <w:t xml:space="preserve">требованиям к </w:t>
            </w:r>
            <w:r>
              <w:rPr>
                <w:sz w:val="16"/>
                <w:szCs w:val="16"/>
              </w:rPr>
              <w:t>ее</w:t>
            </w:r>
            <w:r w:rsidRPr="007A3D08">
              <w:rPr>
                <w:sz w:val="16"/>
                <w:szCs w:val="16"/>
              </w:rPr>
              <w:t xml:space="preserve"> транспортно-экспулуатационному состоянию</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36714E" w:rsidRDefault="00D054DD" w:rsidP="0036714E">
            <w:pPr>
              <w:jc w:val="center"/>
              <w:rPr>
                <w:rFonts w:eastAsia="Arial Unicode MS"/>
                <w:bCs/>
                <w:sz w:val="16"/>
                <w:szCs w:val="16"/>
                <w:u w:color="000000"/>
              </w:rPr>
            </w:pPr>
            <w:r w:rsidRPr="0036714E">
              <w:rPr>
                <w:rFonts w:eastAsia="Arial Unicode MS"/>
                <w:bCs/>
                <w:sz w:val="16"/>
                <w:szCs w:val="16"/>
                <w:u w:color="000000"/>
              </w:rPr>
              <w:t>195,842</w:t>
            </w:r>
          </w:p>
          <w:p w:rsidR="00D054DD" w:rsidRPr="0036714E" w:rsidRDefault="00D054DD" w:rsidP="0036714E">
            <w:pPr>
              <w:jc w:val="center"/>
              <w:rPr>
                <w:rFonts w:eastAsia="Arial Unicode MS"/>
                <w:bCs/>
                <w:sz w:val="16"/>
                <w:szCs w:val="16"/>
                <w:u w:color="000000"/>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F141FA">
            <w:pPr>
              <w:jc w:val="center"/>
              <w:rPr>
                <w:rFonts w:eastAsia="Arial Unicode MS"/>
                <w:bCs/>
                <w:sz w:val="16"/>
                <w:szCs w:val="16"/>
                <w:u w:color="000000"/>
              </w:rPr>
            </w:pPr>
            <w:r w:rsidRPr="007A3D08">
              <w:rPr>
                <w:rFonts w:eastAsia="Arial Unicode MS"/>
                <w:bCs/>
                <w:sz w:val="16"/>
                <w:szCs w:val="16"/>
                <w:u w:color="000000"/>
              </w:rPr>
              <w:t>322,584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F141FA">
            <w:pPr>
              <w:jc w:val="center"/>
              <w:rPr>
                <w:rFonts w:eastAsia="Arial Unicode MS"/>
                <w:bCs/>
                <w:sz w:val="16"/>
                <w:szCs w:val="16"/>
                <w:u w:color="000000"/>
              </w:rPr>
            </w:pPr>
            <w:r w:rsidRPr="007A3D08">
              <w:rPr>
                <w:rFonts w:eastAsia="Arial Unicode MS"/>
                <w:bCs/>
                <w:sz w:val="16"/>
                <w:szCs w:val="16"/>
                <w:u w:color="000000"/>
              </w:rPr>
              <w:t>454,851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F141FA">
            <w:pPr>
              <w:jc w:val="center"/>
              <w:rPr>
                <w:sz w:val="16"/>
                <w:szCs w:val="16"/>
              </w:rPr>
            </w:pPr>
            <w:r w:rsidRPr="007A3D08">
              <w:rPr>
                <w:sz w:val="16"/>
                <w:szCs w:val="16"/>
              </w:rPr>
              <w:t>491,194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F141FA">
            <w:pPr>
              <w:jc w:val="center"/>
              <w:rPr>
                <w:rFonts w:eastAsia="Arial Unicode MS"/>
                <w:bCs/>
                <w:sz w:val="16"/>
                <w:szCs w:val="16"/>
                <w:u w:color="000000"/>
              </w:rPr>
            </w:pPr>
            <w:r w:rsidRPr="007A3D08">
              <w:rPr>
                <w:rFonts w:eastAsia="Arial Unicode MS"/>
                <w:bCs/>
                <w:sz w:val="16"/>
                <w:szCs w:val="16"/>
                <w:u w:color="000000"/>
              </w:rPr>
              <w:t>527,537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lang w:val="en-US"/>
              </w:rPr>
            </w:pPr>
            <w:r w:rsidRPr="007A3D08">
              <w:rPr>
                <w:sz w:val="16"/>
                <w:szCs w:val="16"/>
                <w:lang w:val="en-US"/>
              </w:rPr>
              <w:t>563.498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lang w:val="en-US"/>
              </w:rPr>
            </w:pPr>
            <w:r w:rsidRPr="007A3D08">
              <w:rPr>
                <w:sz w:val="16"/>
                <w:szCs w:val="16"/>
                <w:lang w:val="en-US"/>
              </w:rPr>
              <w:t>599.459</w:t>
            </w:r>
          </w:p>
        </w:tc>
      </w:tr>
      <w:tr w:rsidR="00D054DD" w:rsidRPr="007A3D08" w:rsidTr="005C20AF">
        <w:trPr>
          <w:trHeight w:val="245"/>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BF2699">
            <w:pPr>
              <w:autoSpaceDE w:val="0"/>
              <w:autoSpaceDN w:val="0"/>
              <w:adjustRightInd w:val="0"/>
              <w:ind w:firstLine="12"/>
              <w:jc w:val="both"/>
              <w:outlineLvl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36714E" w:rsidRDefault="00D054DD" w:rsidP="0036714E">
            <w:pPr>
              <w:jc w:val="center"/>
              <w:rPr>
                <w:rFonts w:eastAsia="Arial Unicode MS"/>
                <w:bCs/>
                <w:sz w:val="16"/>
                <w:szCs w:val="16"/>
                <w:u w:color="000000"/>
              </w:rPr>
            </w:pPr>
            <w:r w:rsidRPr="0036714E">
              <w:rPr>
                <w:rFonts w:eastAsia="Arial Unicode MS"/>
                <w:bCs/>
                <w:sz w:val="16"/>
                <w:szCs w:val="16"/>
                <w:u w:color="000000"/>
              </w:rPr>
              <w:t>1588172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F141FA">
            <w:pPr>
              <w:jc w:val="center"/>
              <w:rPr>
                <w:rFonts w:eastAsia="Arial Unicode MS"/>
                <w:bCs/>
                <w:sz w:val="16"/>
                <w:szCs w:val="16"/>
                <w:u w:color="000000"/>
              </w:rPr>
            </w:pPr>
            <w:r w:rsidRPr="007A3D08">
              <w:rPr>
                <w:rFonts w:eastAsia="Arial Unicode MS"/>
                <w:bCs/>
                <w:sz w:val="16"/>
                <w:szCs w:val="16"/>
                <w:u w:color="000000"/>
              </w:rPr>
              <w:t>2783158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F141FA">
            <w:pPr>
              <w:jc w:val="center"/>
              <w:rPr>
                <w:rFonts w:eastAsia="Arial Unicode MS"/>
                <w:bCs/>
                <w:sz w:val="16"/>
                <w:szCs w:val="16"/>
                <w:u w:color="000000"/>
              </w:rPr>
            </w:pPr>
            <w:r w:rsidRPr="007A3D08">
              <w:rPr>
                <w:rFonts w:eastAsia="Arial Unicode MS"/>
                <w:bCs/>
                <w:sz w:val="16"/>
                <w:szCs w:val="16"/>
                <w:u w:color="000000"/>
              </w:rPr>
              <w:t>4132556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F141FA">
            <w:pPr>
              <w:jc w:val="center"/>
              <w:rPr>
                <w:sz w:val="16"/>
                <w:szCs w:val="16"/>
              </w:rPr>
            </w:pPr>
            <w:r w:rsidRPr="007A3D08">
              <w:rPr>
                <w:sz w:val="16"/>
                <w:szCs w:val="16"/>
              </w:rPr>
              <w:t>4370292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F141FA">
            <w:pPr>
              <w:jc w:val="center"/>
              <w:rPr>
                <w:rFonts w:eastAsia="Arial Unicode MS"/>
                <w:bCs/>
                <w:sz w:val="16"/>
                <w:szCs w:val="16"/>
                <w:u w:color="000000"/>
              </w:rPr>
            </w:pPr>
            <w:r w:rsidRPr="007A3D08">
              <w:rPr>
                <w:rFonts w:eastAsia="Arial Unicode MS"/>
                <w:bCs/>
                <w:sz w:val="16"/>
                <w:szCs w:val="16"/>
                <w:u w:color="000000"/>
              </w:rPr>
              <w:t>4697572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lang w:val="en-US"/>
              </w:rPr>
            </w:pPr>
            <w:r w:rsidRPr="007A3D08">
              <w:rPr>
                <w:sz w:val="16"/>
                <w:szCs w:val="16"/>
                <w:lang w:val="en-US"/>
              </w:rPr>
              <w:t>5001413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054DD" w:rsidRPr="007A3D08" w:rsidRDefault="00D054DD" w:rsidP="008F57EB">
            <w:pPr>
              <w:jc w:val="center"/>
              <w:rPr>
                <w:sz w:val="16"/>
                <w:szCs w:val="16"/>
                <w:lang w:val="en-US"/>
              </w:rPr>
            </w:pPr>
            <w:r w:rsidRPr="007A3D08">
              <w:rPr>
                <w:sz w:val="16"/>
                <w:szCs w:val="16"/>
                <w:lang w:val="en-US"/>
              </w:rPr>
              <w:t>5305254</w:t>
            </w:r>
          </w:p>
        </w:tc>
      </w:tr>
      <w:tr w:rsidR="0036714E" w:rsidRPr="007A3D08" w:rsidTr="0036714E">
        <w:trPr>
          <w:trHeight w:val="21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t>16.2.1</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875F1F">
            <w:pPr>
              <w:widowControl w:val="0"/>
              <w:autoSpaceDE w:val="0"/>
              <w:autoSpaceDN w:val="0"/>
              <w:adjustRightInd w:val="0"/>
              <w:rPr>
                <w:sz w:val="16"/>
                <w:szCs w:val="16"/>
              </w:rPr>
            </w:pPr>
            <w:r w:rsidRPr="007A3D08">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23,8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87,1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100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100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100</w:t>
            </w:r>
          </w:p>
        </w:tc>
      </w:tr>
      <w:tr w:rsidR="0036714E" w:rsidRPr="007A3D08" w:rsidTr="0036714E">
        <w:trPr>
          <w:trHeight w:val="204"/>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36714E" w:rsidRPr="007A3D08" w:rsidRDefault="0036714E" w:rsidP="00875F1F">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11,1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38,3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46,663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46,663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rFonts w:eastAsia="Arial Unicode MS"/>
                <w:bCs/>
                <w:sz w:val="16"/>
                <w:szCs w:val="16"/>
                <w:u w:color="000000"/>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rFonts w:eastAsia="Arial Unicode MS"/>
                <w:bCs/>
                <w:sz w:val="16"/>
                <w:szCs w:val="16"/>
                <w:u w:color="000000"/>
              </w:rPr>
              <w:t>46,663</w:t>
            </w:r>
          </w:p>
        </w:tc>
      </w:tr>
      <w:tr w:rsidR="0036714E" w:rsidRPr="007A3D08" w:rsidTr="0036714E">
        <w:trPr>
          <w:trHeight w:val="212"/>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75F1F">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90292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322692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399492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399492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399492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rFonts w:eastAsia="Arial Unicode MS"/>
                <w:bCs/>
                <w:sz w:val="16"/>
                <w:szCs w:val="16"/>
                <w:u w:color="000000"/>
              </w:rPr>
              <w:t>399492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rFonts w:eastAsia="Arial Unicode MS"/>
                <w:bCs/>
                <w:sz w:val="16"/>
                <w:szCs w:val="16"/>
                <w:u w:color="000000"/>
              </w:rPr>
              <w:t>399492</w:t>
            </w:r>
          </w:p>
        </w:tc>
      </w:tr>
      <w:tr w:rsidR="0036714E" w:rsidRPr="007A3D08" w:rsidTr="0036714E">
        <w:trPr>
          <w:trHeight w:val="214"/>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t>16.2.2</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DF241A">
            <w:pPr>
              <w:widowControl w:val="0"/>
              <w:autoSpaceDE w:val="0"/>
              <w:autoSpaceDN w:val="0"/>
              <w:adjustRightInd w:val="0"/>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74,7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78,1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91,8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91,8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91,8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91,8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91,8</w:t>
            </w:r>
          </w:p>
        </w:tc>
      </w:tr>
      <w:tr w:rsidR="0036714E" w:rsidRPr="007A3D08" w:rsidTr="0036714E">
        <w:trPr>
          <w:trHeight w:val="64"/>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36714E" w:rsidRPr="007A3D08" w:rsidRDefault="0036714E" w:rsidP="00D62BA6">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36714E" w:rsidRPr="007A3D08" w:rsidRDefault="0036714E" w:rsidP="00DF241A">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44,139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46,139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54,779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54,779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54,779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rFonts w:eastAsia="Arial Unicode MS"/>
                <w:bCs/>
                <w:sz w:val="16"/>
                <w:szCs w:val="16"/>
                <w:u w:color="000000"/>
              </w:rPr>
              <w:t>54,779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rFonts w:eastAsia="Arial Unicode MS"/>
                <w:bCs/>
                <w:sz w:val="16"/>
                <w:szCs w:val="16"/>
                <w:u w:color="000000"/>
              </w:rPr>
              <w:t>54,779</w:t>
            </w:r>
          </w:p>
        </w:tc>
      </w:tr>
      <w:tr w:rsidR="0036714E" w:rsidRPr="007A3D08" w:rsidTr="0036714E">
        <w:trPr>
          <w:trHeight w:val="226"/>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D62BA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DF241A">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408263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445323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560953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560953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560953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rFonts w:eastAsia="Arial Unicode MS"/>
                <w:bCs/>
                <w:sz w:val="16"/>
                <w:szCs w:val="16"/>
                <w:u w:color="000000"/>
              </w:rPr>
              <w:t>560953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rFonts w:eastAsia="Arial Unicode MS"/>
                <w:bCs/>
                <w:sz w:val="16"/>
                <w:szCs w:val="16"/>
                <w:u w:color="000000"/>
              </w:rPr>
              <w:t>560953</w:t>
            </w:r>
          </w:p>
        </w:tc>
      </w:tr>
      <w:tr w:rsidR="0036714E" w:rsidRPr="007A3D08" w:rsidTr="0036714E">
        <w:trPr>
          <w:trHeight w:val="219"/>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t>16.2.3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DF241A">
            <w:pPr>
              <w:widowControl w:val="0"/>
              <w:autoSpaceDE w:val="0"/>
              <w:autoSpaceDN w:val="0"/>
              <w:adjustRightInd w:val="0"/>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20,1</w:t>
            </w:r>
          </w:p>
          <w:p w:rsidR="0036714E" w:rsidRPr="0036714E" w:rsidRDefault="0036714E" w:rsidP="0036714E">
            <w:pPr>
              <w:jc w:val="center"/>
              <w:rPr>
                <w:rFonts w:eastAsia="Arial Unicode MS"/>
                <w:bCs/>
                <w:sz w:val="16"/>
                <w:szCs w:val="16"/>
                <w:u w:color="000000"/>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34,0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50,3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55,5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60,6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65,5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70,4</w:t>
            </w:r>
          </w:p>
        </w:tc>
      </w:tr>
      <w:tr w:rsidR="0036714E" w:rsidRPr="007A3D08" w:rsidTr="0036714E">
        <w:trPr>
          <w:trHeight w:val="68"/>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36714E" w:rsidRPr="007A3D08" w:rsidRDefault="0036714E" w:rsidP="00D62BA6">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36714E" w:rsidRPr="007A3D08" w:rsidRDefault="0036714E" w:rsidP="00DF241A">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140,63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238,172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352,248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389,752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426,095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lang w:val="en-US"/>
              </w:rPr>
            </w:pPr>
            <w:r w:rsidRPr="007A3D08">
              <w:rPr>
                <w:sz w:val="16"/>
                <w:szCs w:val="16"/>
                <w:lang w:val="en-US"/>
              </w:rPr>
              <w:t>462.056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lang w:val="en-US"/>
              </w:rPr>
            </w:pPr>
            <w:r w:rsidRPr="007A3D08">
              <w:rPr>
                <w:sz w:val="16"/>
                <w:szCs w:val="16"/>
                <w:lang w:val="en-US"/>
              </w:rPr>
              <w:t>498.017</w:t>
            </w:r>
          </w:p>
        </w:tc>
      </w:tr>
      <w:tr w:rsidR="0036714E" w:rsidRPr="007A3D08" w:rsidTr="0036714E">
        <w:trPr>
          <w:trHeight w:val="230"/>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D62BA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DF241A">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6016E8">
            <w:pPr>
              <w:jc w:val="center"/>
              <w:rPr>
                <w:sz w:val="16"/>
                <w:szCs w:val="16"/>
              </w:rPr>
            </w:pPr>
            <w:r w:rsidRPr="007A3D08">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rFonts w:eastAsia="Arial Unicode MS"/>
                <w:bCs/>
                <w:sz w:val="16"/>
                <w:szCs w:val="16"/>
                <w:u w:color="000000"/>
              </w:rPr>
            </w:pPr>
            <w:r w:rsidRPr="0036714E">
              <w:rPr>
                <w:rFonts w:eastAsia="Arial Unicode MS"/>
                <w:bCs/>
                <w:sz w:val="16"/>
                <w:szCs w:val="16"/>
                <w:u w:color="000000"/>
              </w:rPr>
              <w:t>1089617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2015143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3172111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rPr>
            </w:pPr>
            <w:r w:rsidRPr="007A3D08">
              <w:rPr>
                <w:sz w:val="16"/>
                <w:szCs w:val="16"/>
              </w:rPr>
              <w:t>3409847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rFonts w:eastAsia="Arial Unicode MS"/>
                <w:bCs/>
                <w:sz w:val="16"/>
                <w:szCs w:val="16"/>
                <w:u w:color="000000"/>
              </w:rPr>
            </w:pPr>
            <w:r w:rsidRPr="007A3D08">
              <w:rPr>
                <w:rFonts w:eastAsia="Arial Unicode MS"/>
                <w:bCs/>
                <w:sz w:val="16"/>
                <w:szCs w:val="16"/>
                <w:u w:color="000000"/>
              </w:rPr>
              <w:t>3737127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lang w:val="en-US"/>
              </w:rPr>
            </w:pPr>
            <w:r w:rsidRPr="007A3D08">
              <w:rPr>
                <w:sz w:val="16"/>
                <w:szCs w:val="16"/>
                <w:lang w:val="en-US"/>
              </w:rPr>
              <w:t>4040968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F141FA">
            <w:pPr>
              <w:jc w:val="center"/>
              <w:rPr>
                <w:sz w:val="16"/>
                <w:szCs w:val="16"/>
                <w:lang w:val="en-US"/>
              </w:rPr>
            </w:pPr>
            <w:r w:rsidRPr="007A3D08">
              <w:rPr>
                <w:sz w:val="16"/>
                <w:szCs w:val="16"/>
                <w:lang w:val="en-US"/>
              </w:rPr>
              <w:t>4344809</w:t>
            </w:r>
          </w:p>
        </w:tc>
      </w:tr>
      <w:tr w:rsidR="0036714E" w:rsidRPr="007A3D08" w:rsidTr="0036714E">
        <w:trPr>
          <w:trHeight w:val="803"/>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t>16.3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Default="0036714E" w:rsidP="00E67326">
            <w:pPr>
              <w:widowControl w:val="0"/>
              <w:autoSpaceDE w:val="0"/>
              <w:autoSpaceDN w:val="0"/>
              <w:adjustRightInd w:val="0"/>
              <w:rPr>
                <w:sz w:val="16"/>
                <w:szCs w:val="16"/>
              </w:rPr>
            </w:pPr>
            <w:r w:rsidRPr="007A3D08">
              <w:rPr>
                <w:sz w:val="16"/>
                <w:szCs w:val="16"/>
              </w:rPr>
              <w:t xml:space="preserve">Количество мест концентрации дорожно-транспортных происшествий (аварийно-опасных участков) на дорожной сети Кировской городской агломерации </w:t>
            </w:r>
          </w:p>
          <w:p w:rsidR="008A0F55" w:rsidRDefault="008A0F55" w:rsidP="00E67326">
            <w:pPr>
              <w:widowControl w:val="0"/>
              <w:autoSpaceDE w:val="0"/>
              <w:autoSpaceDN w:val="0"/>
              <w:adjustRightInd w:val="0"/>
              <w:rPr>
                <w:sz w:val="16"/>
                <w:szCs w:val="16"/>
              </w:rPr>
            </w:pPr>
          </w:p>
          <w:p w:rsidR="008A0F55" w:rsidRDefault="008A0F55" w:rsidP="00E67326">
            <w:pPr>
              <w:widowControl w:val="0"/>
              <w:autoSpaceDE w:val="0"/>
              <w:autoSpaceDN w:val="0"/>
              <w:adjustRightInd w:val="0"/>
              <w:rPr>
                <w:sz w:val="16"/>
                <w:szCs w:val="16"/>
              </w:rPr>
            </w:pPr>
          </w:p>
          <w:p w:rsidR="0095607A" w:rsidRDefault="0095607A" w:rsidP="00E67326">
            <w:pPr>
              <w:widowControl w:val="0"/>
              <w:autoSpaceDE w:val="0"/>
              <w:autoSpaceDN w:val="0"/>
              <w:adjustRightInd w:val="0"/>
              <w:rPr>
                <w:sz w:val="16"/>
                <w:szCs w:val="16"/>
              </w:rPr>
            </w:pPr>
          </w:p>
          <w:p w:rsidR="0095607A" w:rsidRDefault="0095607A" w:rsidP="00E67326">
            <w:pPr>
              <w:widowControl w:val="0"/>
              <w:autoSpaceDE w:val="0"/>
              <w:autoSpaceDN w:val="0"/>
              <w:adjustRightInd w:val="0"/>
              <w:rPr>
                <w:sz w:val="16"/>
                <w:szCs w:val="16"/>
              </w:rPr>
            </w:pPr>
          </w:p>
          <w:p w:rsidR="0095607A" w:rsidRPr="007A3D08" w:rsidRDefault="0095607A" w:rsidP="00E6732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37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18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6</w:t>
            </w:r>
          </w:p>
        </w:tc>
      </w:tr>
      <w:tr w:rsidR="0036714E" w:rsidRPr="007A3D08" w:rsidTr="0095607A">
        <w:trPr>
          <w:trHeight w:val="761"/>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D62BA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lang w:val="en-US"/>
              </w:rPr>
            </w:pPr>
            <w:r w:rsidRPr="007A3D08">
              <w:rPr>
                <w:sz w:val="16"/>
                <w:szCs w:val="16"/>
                <w:lang w:val="en-US"/>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75,7</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48,6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21,6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19,4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19,2</w:t>
            </w:r>
          </w:p>
        </w:tc>
      </w:tr>
      <w:tr w:rsidR="0036714E" w:rsidRPr="007A3D08" w:rsidTr="0036714E">
        <w:trPr>
          <w:trHeight w:val="268"/>
          <w:jc w:val="center"/>
        </w:trPr>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lastRenderedPageBreak/>
              <w:t>16.3.1</w:t>
            </w:r>
          </w:p>
        </w:tc>
        <w:tc>
          <w:tcPr>
            <w:tcW w:w="1726" w:type="dxa"/>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D62BA6">
            <w:pPr>
              <w:widowControl w:val="0"/>
              <w:autoSpaceDE w:val="0"/>
              <w:autoSpaceDN w:val="0"/>
              <w:adjustRightInd w:val="0"/>
              <w:rPr>
                <w:sz w:val="16"/>
                <w:szCs w:val="16"/>
              </w:rPr>
            </w:pPr>
            <w:r w:rsidRPr="007A3D08">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r>
      <w:tr w:rsidR="0036714E" w:rsidRPr="007A3D08" w:rsidTr="0036714E">
        <w:trPr>
          <w:trHeight w:val="218"/>
          <w:jc w:val="center"/>
        </w:trPr>
        <w:tc>
          <w:tcPr>
            <w:tcW w:w="540" w:type="dxa"/>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1726" w:type="dxa"/>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D62BA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05C61">
            <w:pPr>
              <w:jc w:val="center"/>
              <w:rPr>
                <w:sz w:val="16"/>
                <w:szCs w:val="16"/>
              </w:rPr>
            </w:pPr>
            <w:r w:rsidRPr="007A3D08">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r>
      <w:tr w:rsidR="0036714E" w:rsidRPr="007A3D08" w:rsidTr="0036714E">
        <w:trPr>
          <w:trHeight w:val="312"/>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t>16.3.2</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875F1F">
            <w:pPr>
              <w:widowControl w:val="0"/>
              <w:autoSpaceDE w:val="0"/>
              <w:autoSpaceDN w:val="0"/>
              <w:adjustRightInd w:val="0"/>
              <w:rPr>
                <w:sz w:val="16"/>
                <w:szCs w:val="16"/>
              </w:rPr>
            </w:pPr>
            <w:r w:rsidRPr="007A3D08">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r>
      <w:tr w:rsidR="0036714E" w:rsidRPr="007A3D08" w:rsidTr="0036714E">
        <w:trPr>
          <w:trHeight w:val="64"/>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D62BA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75F1F">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71,4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42,8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28,6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14,3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0</w:t>
            </w:r>
          </w:p>
        </w:tc>
      </w:tr>
      <w:tr w:rsidR="0036714E" w:rsidRPr="007A3D08" w:rsidTr="0036714E">
        <w:trPr>
          <w:trHeight w:val="26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t>16.3.3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36714E" w:rsidRPr="007A3D08" w:rsidRDefault="0036714E" w:rsidP="00875F1F">
            <w:pPr>
              <w:widowControl w:val="0"/>
              <w:autoSpaceDE w:val="0"/>
              <w:autoSpaceDN w:val="0"/>
              <w:adjustRightInd w:val="0"/>
              <w:rPr>
                <w:sz w:val="16"/>
                <w:szCs w:val="16"/>
              </w:rPr>
            </w:pPr>
            <w:r w:rsidRPr="007A3D08">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28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14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8</w:t>
            </w:r>
          </w:p>
        </w:tc>
      </w:tr>
      <w:tr w:rsidR="0036714E" w:rsidRPr="007A3D08" w:rsidTr="0036714E">
        <w:trPr>
          <w:trHeight w:val="212"/>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D62BA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75F1F">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75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42,8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35,7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31,4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27,1</w:t>
            </w:r>
          </w:p>
        </w:tc>
      </w:tr>
      <w:tr w:rsidR="0036714E" w:rsidRPr="007A3D08" w:rsidTr="0036714E">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t>16.4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537714">
            <w:pPr>
              <w:widowControl w:val="0"/>
              <w:autoSpaceDE w:val="0"/>
              <w:autoSpaceDN w:val="0"/>
              <w:adjustRightInd w:val="0"/>
              <w:rPr>
                <w:sz w:val="16"/>
                <w:szCs w:val="16"/>
              </w:rPr>
            </w:pPr>
            <w:r w:rsidRPr="007A3D08">
              <w:rPr>
                <w:sz w:val="16"/>
                <w:szCs w:val="16"/>
              </w:rPr>
              <w:t xml:space="preserve">Доля протяженности дорожной сети Кировской городской агломерации, работающей в режиме перегрузки в час-пик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jc w:val="center"/>
              <w:rPr>
                <w:sz w:val="16"/>
                <w:szCs w:val="16"/>
              </w:rPr>
            </w:pPr>
            <w:r w:rsidRPr="0036714E">
              <w:rPr>
                <w:sz w:val="16"/>
                <w:szCs w:val="16"/>
              </w:rPr>
              <w:t>15,1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15,1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14,6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13,9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13,4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12,9</w:t>
            </w:r>
          </w:p>
        </w:tc>
      </w:tr>
      <w:tr w:rsidR="0036714E" w:rsidRPr="007A3D08" w:rsidTr="0036714E">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780A84">
            <w:pPr>
              <w:jc w:val="center"/>
              <w:rPr>
                <w:sz w:val="16"/>
                <w:szCs w:val="16"/>
              </w:rPr>
            </w:pPr>
            <w:r w:rsidRPr="007A3D08">
              <w:rPr>
                <w:sz w:val="16"/>
                <w:szCs w:val="16"/>
              </w:rPr>
              <w:t>16.5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E67326">
            <w:pPr>
              <w:widowControl w:val="0"/>
              <w:autoSpaceDE w:val="0"/>
              <w:autoSpaceDN w:val="0"/>
              <w:adjustRightInd w:val="0"/>
              <w:rPr>
                <w:sz w:val="16"/>
                <w:szCs w:val="16"/>
              </w:rPr>
            </w:pPr>
            <w:r w:rsidRPr="007A3D08">
              <w:rPr>
                <w:sz w:val="16"/>
                <w:szCs w:val="16"/>
              </w:rPr>
              <w:t xml:space="preserve">Доля граждан, отметивших улучшение ситуации на дорожной сети Кировской городской агломерации (в части состояния дорожной сети и уровня безопасности дорожного движения)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36714E" w:rsidRDefault="0036714E" w:rsidP="0036714E">
            <w:pPr>
              <w:spacing w:line="256" w:lineRule="auto"/>
              <w:jc w:val="center"/>
              <w:rPr>
                <w:rFonts w:ascii="Calibri" w:hAnsi="Calibri"/>
                <w:sz w:val="16"/>
                <w:szCs w:val="16"/>
                <w:lang w:eastAsia="en-US"/>
              </w:rPr>
            </w:pPr>
            <w:r w:rsidRPr="0036714E">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20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BF2699">
            <w:pPr>
              <w:jc w:val="center"/>
              <w:rPr>
                <w:sz w:val="16"/>
                <w:szCs w:val="16"/>
              </w:rPr>
            </w:pPr>
            <w:r w:rsidRPr="007A3D08">
              <w:rPr>
                <w:sz w:val="16"/>
                <w:szCs w:val="16"/>
              </w:rPr>
              <w:t>40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55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57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714E" w:rsidRPr="007A3D08" w:rsidRDefault="0036714E" w:rsidP="008F57EB">
            <w:pPr>
              <w:jc w:val="center"/>
              <w:rPr>
                <w:sz w:val="16"/>
                <w:szCs w:val="16"/>
              </w:rPr>
            </w:pPr>
            <w:r w:rsidRPr="007A3D08">
              <w:rPr>
                <w:sz w:val="16"/>
                <w:szCs w:val="16"/>
              </w:rPr>
              <w:t>59</w:t>
            </w:r>
          </w:p>
        </w:tc>
      </w:tr>
    </w:tbl>
    <w:p w:rsidR="00A51D57" w:rsidRPr="007A3D08" w:rsidRDefault="00A51D57" w:rsidP="00576C50">
      <w:pPr>
        <w:widowControl w:val="0"/>
        <w:autoSpaceDE w:val="0"/>
        <w:autoSpaceDN w:val="0"/>
        <w:adjustRightInd w:val="0"/>
        <w:ind w:left="-240" w:hanging="120"/>
        <w:jc w:val="both"/>
        <w:rPr>
          <w:sz w:val="14"/>
          <w:szCs w:val="14"/>
        </w:rPr>
      </w:pPr>
    </w:p>
    <w:p w:rsidR="00A51D57" w:rsidRPr="007A3D08" w:rsidRDefault="00A51D57" w:rsidP="00576C50">
      <w:pPr>
        <w:widowControl w:val="0"/>
        <w:autoSpaceDE w:val="0"/>
        <w:autoSpaceDN w:val="0"/>
        <w:adjustRightInd w:val="0"/>
        <w:ind w:left="-240" w:hanging="120"/>
        <w:jc w:val="both"/>
        <w:rPr>
          <w:sz w:val="14"/>
          <w:szCs w:val="14"/>
        </w:rPr>
      </w:pPr>
      <w:r w:rsidRPr="007A3D08">
        <w:rPr>
          <w:sz w:val="14"/>
          <w:szCs w:val="14"/>
        </w:rPr>
        <w:t xml:space="preserve">    * Для мероприятий по развитию дорожного хозяйства Кировской области.</w:t>
      </w:r>
    </w:p>
    <w:p w:rsidR="00442CDA" w:rsidRPr="007A3D08" w:rsidRDefault="00442CDA" w:rsidP="00442CDA">
      <w:pPr>
        <w:widowControl w:val="0"/>
        <w:autoSpaceDE w:val="0"/>
        <w:autoSpaceDN w:val="0"/>
        <w:adjustRightInd w:val="0"/>
        <w:ind w:left="-240" w:hanging="120"/>
        <w:jc w:val="both"/>
        <w:rPr>
          <w:sz w:val="14"/>
          <w:szCs w:val="14"/>
        </w:rPr>
      </w:pPr>
      <w:r w:rsidRPr="007A3D08">
        <w:rPr>
          <w:sz w:val="14"/>
          <w:szCs w:val="14"/>
        </w:rPr>
        <w:t xml:space="preserve">    ** С 2015 года данное мероприятие реализуется в рамках государственной </w:t>
      </w:r>
      <w:hyperlink r:id="rId15" w:history="1">
        <w:r w:rsidRPr="007A3D08">
          <w:rPr>
            <w:sz w:val="14"/>
            <w:szCs w:val="14"/>
          </w:rPr>
          <w:t>программы</w:t>
        </w:r>
      </w:hyperlink>
      <w:r w:rsidRPr="007A3D08">
        <w:rPr>
          <w:sz w:val="14"/>
          <w:szCs w:val="14"/>
        </w:rPr>
        <w:t xml:space="preserve"> Кировской области «Развитие агропромышленного комплекса» на 2013 – 2020 годы, утвержденной постановлением Правительства Кировской области от 10.12.2012      </w:t>
      </w:r>
    </w:p>
    <w:p w:rsidR="00442CDA" w:rsidRPr="007A3D08" w:rsidRDefault="00442CDA" w:rsidP="00442CDA">
      <w:pPr>
        <w:widowControl w:val="0"/>
        <w:autoSpaceDE w:val="0"/>
        <w:autoSpaceDN w:val="0"/>
        <w:adjustRightInd w:val="0"/>
        <w:ind w:left="-240" w:hanging="120"/>
        <w:jc w:val="both"/>
        <w:rPr>
          <w:sz w:val="14"/>
          <w:szCs w:val="14"/>
        </w:rPr>
      </w:pPr>
      <w:r w:rsidRPr="007A3D08">
        <w:rPr>
          <w:sz w:val="14"/>
          <w:szCs w:val="14"/>
        </w:rPr>
        <w:t xml:space="preserve">    № 185/735 «О государственной программе Кировской области «Развитие агропромышленного комплекса» на 2013 – 2020 годы».</w:t>
      </w:r>
    </w:p>
    <w:p w:rsidR="00A51D57" w:rsidRPr="007A3D08" w:rsidRDefault="00A51D57" w:rsidP="00770F3B">
      <w:pPr>
        <w:widowControl w:val="0"/>
        <w:autoSpaceDE w:val="0"/>
        <w:autoSpaceDN w:val="0"/>
        <w:adjustRightInd w:val="0"/>
        <w:jc w:val="both"/>
      </w:pPr>
    </w:p>
    <w:p w:rsidR="00A51D57" w:rsidRPr="007A3D08" w:rsidRDefault="00A51D57" w:rsidP="00AC124E">
      <w:pPr>
        <w:widowControl w:val="0"/>
        <w:autoSpaceDE w:val="0"/>
        <w:autoSpaceDN w:val="0"/>
        <w:adjustRightInd w:val="0"/>
        <w:spacing w:line="360" w:lineRule="auto"/>
        <w:ind w:firstLine="720"/>
        <w:rPr>
          <w:sz w:val="28"/>
          <w:szCs w:val="28"/>
        </w:rPr>
      </w:pPr>
      <w:r w:rsidRPr="007A3D08">
        <w:rPr>
          <w:sz w:val="28"/>
          <w:szCs w:val="28"/>
        </w:rPr>
        <w:t xml:space="preserve">                                                                                 ___________</w:t>
      </w:r>
    </w:p>
    <w:p w:rsidR="00C442D6" w:rsidRPr="007A3D08" w:rsidRDefault="00A51D57" w:rsidP="00C442D6">
      <w:pPr>
        <w:widowControl w:val="0"/>
        <w:tabs>
          <w:tab w:val="left" w:pos="11520"/>
          <w:tab w:val="left" w:pos="12120"/>
        </w:tabs>
        <w:autoSpaceDE w:val="0"/>
        <w:autoSpaceDN w:val="0"/>
        <w:adjustRightInd w:val="0"/>
        <w:ind w:hanging="900"/>
        <w:outlineLvl w:val="1"/>
        <w:rPr>
          <w:sz w:val="28"/>
          <w:szCs w:val="28"/>
        </w:rPr>
      </w:pPr>
      <w:r w:rsidRPr="007A3D08">
        <w:rPr>
          <w:sz w:val="28"/>
          <w:szCs w:val="28"/>
        </w:rPr>
        <w:br w:type="page"/>
      </w:r>
      <w:r w:rsidR="00F63EA8">
        <w:rPr>
          <w:sz w:val="28"/>
          <w:szCs w:val="28"/>
        </w:rPr>
        <w:lastRenderedPageBreak/>
        <w:t xml:space="preserve"> </w:t>
      </w:r>
    </w:p>
    <w:tbl>
      <w:tblPr>
        <w:tblStyle w:val="aff3"/>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C442D6" w:rsidTr="00E25AA0">
        <w:tc>
          <w:tcPr>
            <w:tcW w:w="15901" w:type="dxa"/>
          </w:tcPr>
          <w:p w:rsidR="00C442D6" w:rsidRDefault="00C442D6"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w:t>
            </w:r>
            <w:r>
              <w:rPr>
                <w:sz w:val="28"/>
                <w:szCs w:val="28"/>
              </w:rPr>
              <w:t>ие № 2</w:t>
            </w:r>
          </w:p>
          <w:p w:rsidR="00C442D6" w:rsidRDefault="00C442D6" w:rsidP="00E25AA0">
            <w:pPr>
              <w:widowControl w:val="0"/>
              <w:tabs>
                <w:tab w:val="left" w:pos="11520"/>
                <w:tab w:val="left" w:pos="12120"/>
              </w:tabs>
              <w:autoSpaceDE w:val="0"/>
              <w:autoSpaceDN w:val="0"/>
              <w:adjustRightInd w:val="0"/>
              <w:outlineLvl w:val="1"/>
              <w:rPr>
                <w:sz w:val="28"/>
                <w:szCs w:val="28"/>
              </w:rPr>
            </w:pPr>
          </w:p>
        </w:tc>
      </w:tr>
      <w:tr w:rsidR="00C442D6" w:rsidTr="00E25AA0">
        <w:tc>
          <w:tcPr>
            <w:tcW w:w="15901" w:type="dxa"/>
          </w:tcPr>
          <w:p w:rsidR="00C442D6" w:rsidRDefault="00C442D6"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Pr>
                <w:sz w:val="28"/>
                <w:szCs w:val="28"/>
              </w:rPr>
              <w:t xml:space="preserve"> 3</w:t>
            </w:r>
          </w:p>
          <w:p w:rsidR="00C442D6" w:rsidRDefault="00C442D6" w:rsidP="00E25AA0">
            <w:pPr>
              <w:widowControl w:val="0"/>
              <w:tabs>
                <w:tab w:val="left" w:pos="11520"/>
                <w:tab w:val="left" w:pos="12120"/>
              </w:tabs>
              <w:autoSpaceDE w:val="0"/>
              <w:autoSpaceDN w:val="0"/>
              <w:adjustRightInd w:val="0"/>
              <w:outlineLvl w:val="1"/>
              <w:rPr>
                <w:sz w:val="28"/>
                <w:szCs w:val="28"/>
              </w:rPr>
            </w:pPr>
          </w:p>
        </w:tc>
      </w:tr>
      <w:tr w:rsidR="00C442D6" w:rsidTr="00E25AA0">
        <w:tc>
          <w:tcPr>
            <w:tcW w:w="15901" w:type="dxa"/>
          </w:tcPr>
          <w:p w:rsidR="00C442D6" w:rsidRDefault="00C442D6" w:rsidP="00E25AA0">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6051EC" w:rsidRPr="007A3D08" w:rsidRDefault="006051EC" w:rsidP="00C442D6">
      <w:pPr>
        <w:widowControl w:val="0"/>
        <w:tabs>
          <w:tab w:val="left" w:pos="11520"/>
          <w:tab w:val="left" w:pos="12120"/>
        </w:tabs>
        <w:autoSpaceDE w:val="0"/>
        <w:autoSpaceDN w:val="0"/>
        <w:adjustRightInd w:val="0"/>
        <w:ind w:hanging="900"/>
        <w:outlineLvl w:val="1"/>
        <w:rPr>
          <w:sz w:val="28"/>
          <w:szCs w:val="28"/>
        </w:rPr>
      </w:pPr>
    </w:p>
    <w:p w:rsidR="006051EC" w:rsidRPr="007A3D08" w:rsidRDefault="006051EC" w:rsidP="006051EC">
      <w:pPr>
        <w:widowControl w:val="0"/>
        <w:autoSpaceDE w:val="0"/>
        <w:autoSpaceDN w:val="0"/>
        <w:adjustRightInd w:val="0"/>
        <w:jc w:val="center"/>
        <w:rPr>
          <w:sz w:val="28"/>
          <w:szCs w:val="28"/>
        </w:rPr>
      </w:pPr>
    </w:p>
    <w:p w:rsidR="00A51D57" w:rsidRPr="007A3D08" w:rsidRDefault="00A51D57" w:rsidP="001D5720">
      <w:pPr>
        <w:jc w:val="center"/>
        <w:rPr>
          <w:b/>
          <w:bCs/>
          <w:sz w:val="28"/>
          <w:szCs w:val="28"/>
        </w:rPr>
      </w:pPr>
    </w:p>
    <w:p w:rsidR="00A51D57" w:rsidRPr="007A3D08" w:rsidRDefault="00A51D57" w:rsidP="001D5720">
      <w:pPr>
        <w:jc w:val="center"/>
        <w:rPr>
          <w:b/>
          <w:bCs/>
          <w:sz w:val="28"/>
          <w:szCs w:val="28"/>
        </w:rPr>
      </w:pPr>
    </w:p>
    <w:p w:rsidR="00A51D57" w:rsidRPr="007A3D08" w:rsidRDefault="00A51D57" w:rsidP="001D5720">
      <w:pPr>
        <w:jc w:val="center"/>
        <w:rPr>
          <w:b/>
          <w:bCs/>
          <w:sz w:val="28"/>
          <w:szCs w:val="28"/>
        </w:rPr>
      </w:pPr>
      <w:r w:rsidRPr="007A3D08">
        <w:rPr>
          <w:b/>
          <w:bCs/>
          <w:sz w:val="28"/>
          <w:szCs w:val="28"/>
        </w:rPr>
        <w:t>РАСХОДЫ</w:t>
      </w:r>
    </w:p>
    <w:p w:rsidR="00A51D57" w:rsidRPr="007A3D08" w:rsidRDefault="00A51D57" w:rsidP="001D5720">
      <w:pPr>
        <w:jc w:val="center"/>
        <w:rPr>
          <w:b/>
          <w:bCs/>
          <w:sz w:val="28"/>
          <w:szCs w:val="28"/>
        </w:rPr>
      </w:pPr>
      <w:r w:rsidRPr="007A3D08">
        <w:rPr>
          <w:b/>
          <w:bCs/>
          <w:sz w:val="28"/>
          <w:szCs w:val="28"/>
        </w:rPr>
        <w:t>на реализацию Государственной программы за счет средств областного бюджета</w:t>
      </w:r>
    </w:p>
    <w:p w:rsidR="00A51D57" w:rsidRPr="007A3D08" w:rsidRDefault="00A51D57" w:rsidP="001D5720">
      <w:pPr>
        <w:jc w:val="center"/>
        <w:rPr>
          <w:sz w:val="28"/>
          <w:szCs w:val="28"/>
        </w:rPr>
      </w:pPr>
    </w:p>
    <w:p w:rsidR="00A51D57" w:rsidRPr="007A3D08" w:rsidRDefault="00A51D57" w:rsidP="001D5720">
      <w:pPr>
        <w:jc w:val="center"/>
        <w:rPr>
          <w:sz w:val="28"/>
          <w:szCs w:val="28"/>
        </w:rPr>
      </w:pPr>
    </w:p>
    <w:tbl>
      <w:tblPr>
        <w:tblW w:w="156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122"/>
        <w:gridCol w:w="1861"/>
        <w:gridCol w:w="1390"/>
        <w:gridCol w:w="1200"/>
        <w:gridCol w:w="1066"/>
        <w:gridCol w:w="1028"/>
        <w:gridCol w:w="1252"/>
        <w:gridCol w:w="1200"/>
        <w:gridCol w:w="1179"/>
        <w:gridCol w:w="1246"/>
        <w:gridCol w:w="1175"/>
        <w:gridCol w:w="1313"/>
      </w:tblGrid>
      <w:tr w:rsidR="00A51D57" w:rsidRPr="007A3D08" w:rsidTr="00537714">
        <w:trPr>
          <w:trHeight w:val="525"/>
          <w:tblHeader/>
        </w:trPr>
        <w:tc>
          <w:tcPr>
            <w:tcW w:w="667" w:type="dxa"/>
            <w:vMerge w:val="restart"/>
          </w:tcPr>
          <w:p w:rsidR="00A51D57" w:rsidRPr="007A3D08" w:rsidRDefault="00A51D57" w:rsidP="00091327">
            <w:pPr>
              <w:spacing w:line="260" w:lineRule="exact"/>
              <w:jc w:val="center"/>
              <w:rPr>
                <w:sz w:val="20"/>
                <w:szCs w:val="20"/>
              </w:rPr>
            </w:pPr>
            <w:r w:rsidRPr="007A3D08">
              <w:rPr>
                <w:sz w:val="20"/>
                <w:szCs w:val="20"/>
              </w:rPr>
              <w:t>№</w:t>
            </w:r>
          </w:p>
          <w:p w:rsidR="00A51D57" w:rsidRPr="007A3D08" w:rsidRDefault="00A51D57" w:rsidP="00091327">
            <w:pPr>
              <w:tabs>
                <w:tab w:val="left" w:pos="6555"/>
              </w:tabs>
              <w:jc w:val="center"/>
              <w:rPr>
                <w:sz w:val="20"/>
                <w:szCs w:val="20"/>
              </w:rPr>
            </w:pPr>
            <w:r w:rsidRPr="007A3D08">
              <w:rPr>
                <w:sz w:val="20"/>
                <w:szCs w:val="20"/>
              </w:rPr>
              <w:t>п/п</w:t>
            </w:r>
          </w:p>
        </w:tc>
        <w:tc>
          <w:tcPr>
            <w:tcW w:w="1122" w:type="dxa"/>
            <w:vMerge w:val="restart"/>
          </w:tcPr>
          <w:p w:rsidR="00A51D57" w:rsidRPr="007A3D08" w:rsidRDefault="00A51D57" w:rsidP="00091327">
            <w:pPr>
              <w:tabs>
                <w:tab w:val="left" w:pos="6555"/>
              </w:tabs>
              <w:jc w:val="center"/>
              <w:rPr>
                <w:sz w:val="20"/>
                <w:szCs w:val="20"/>
              </w:rPr>
            </w:pPr>
            <w:r w:rsidRPr="007A3D08">
              <w:rPr>
                <w:sz w:val="20"/>
                <w:szCs w:val="20"/>
              </w:rPr>
              <w:t>Статус</w:t>
            </w:r>
          </w:p>
        </w:tc>
        <w:tc>
          <w:tcPr>
            <w:tcW w:w="1861" w:type="dxa"/>
            <w:vMerge w:val="restart"/>
          </w:tcPr>
          <w:p w:rsidR="00A51D57" w:rsidRPr="007A3D08" w:rsidRDefault="00A51D57" w:rsidP="00091327">
            <w:pPr>
              <w:tabs>
                <w:tab w:val="left" w:pos="6555"/>
              </w:tabs>
              <w:jc w:val="center"/>
              <w:rPr>
                <w:sz w:val="20"/>
                <w:szCs w:val="20"/>
              </w:rPr>
            </w:pPr>
            <w:r w:rsidRPr="007A3D08">
              <w:rPr>
                <w:sz w:val="20"/>
                <w:szCs w:val="20"/>
              </w:rPr>
              <w:t>Наименование государственной программы, областной целевой программы, ведомственной целевой программы, отдельного мероприятия</w:t>
            </w:r>
          </w:p>
        </w:tc>
        <w:tc>
          <w:tcPr>
            <w:tcW w:w="1390" w:type="dxa"/>
            <w:vMerge w:val="restart"/>
          </w:tcPr>
          <w:p w:rsidR="00A51D57" w:rsidRPr="007A3D08" w:rsidRDefault="00A51D57" w:rsidP="00091327">
            <w:pPr>
              <w:tabs>
                <w:tab w:val="left" w:pos="6555"/>
              </w:tabs>
              <w:jc w:val="center"/>
              <w:rPr>
                <w:sz w:val="20"/>
                <w:szCs w:val="20"/>
              </w:rPr>
            </w:pPr>
            <w:r w:rsidRPr="007A3D08">
              <w:rPr>
                <w:sz w:val="20"/>
                <w:szCs w:val="20"/>
              </w:rPr>
              <w:t>Главный</w:t>
            </w:r>
          </w:p>
          <w:p w:rsidR="00A51D57" w:rsidRPr="007A3D08" w:rsidRDefault="00A51D57" w:rsidP="00091327">
            <w:pPr>
              <w:tabs>
                <w:tab w:val="left" w:pos="6555"/>
              </w:tabs>
              <w:jc w:val="center"/>
              <w:rPr>
                <w:sz w:val="20"/>
                <w:szCs w:val="20"/>
              </w:rPr>
            </w:pPr>
            <w:r w:rsidRPr="007A3D08">
              <w:rPr>
                <w:sz w:val="20"/>
                <w:szCs w:val="20"/>
              </w:rPr>
              <w:t>распорядитель бюджетных средств</w:t>
            </w:r>
          </w:p>
        </w:tc>
        <w:tc>
          <w:tcPr>
            <w:tcW w:w="10659" w:type="dxa"/>
            <w:gridSpan w:val="9"/>
          </w:tcPr>
          <w:p w:rsidR="00A51D57" w:rsidRPr="007A3D08" w:rsidRDefault="00A51D57" w:rsidP="00091327">
            <w:pPr>
              <w:tabs>
                <w:tab w:val="left" w:pos="6555"/>
              </w:tabs>
              <w:jc w:val="center"/>
              <w:rPr>
                <w:sz w:val="20"/>
                <w:szCs w:val="20"/>
              </w:rPr>
            </w:pPr>
            <w:r w:rsidRPr="007A3D08">
              <w:rPr>
                <w:sz w:val="20"/>
                <w:szCs w:val="20"/>
              </w:rPr>
              <w:t>Расходы (прогноз, факт), тыс. рублей</w:t>
            </w:r>
          </w:p>
        </w:tc>
      </w:tr>
      <w:tr w:rsidR="00A51D57" w:rsidRPr="007A3D08" w:rsidTr="00B70C0B">
        <w:trPr>
          <w:trHeight w:val="688"/>
          <w:tblHeader/>
        </w:trPr>
        <w:tc>
          <w:tcPr>
            <w:tcW w:w="667" w:type="dxa"/>
            <w:vMerge/>
            <w:tcBorders>
              <w:bottom w:val="single" w:sz="4" w:space="0" w:color="auto"/>
            </w:tcBorders>
          </w:tcPr>
          <w:p w:rsidR="00A51D57" w:rsidRPr="007A3D08" w:rsidRDefault="00A51D57" w:rsidP="00091327">
            <w:pPr>
              <w:tabs>
                <w:tab w:val="left" w:pos="6555"/>
              </w:tabs>
              <w:jc w:val="center"/>
              <w:rPr>
                <w:sz w:val="20"/>
                <w:szCs w:val="20"/>
              </w:rPr>
            </w:pPr>
          </w:p>
        </w:tc>
        <w:tc>
          <w:tcPr>
            <w:tcW w:w="1122" w:type="dxa"/>
            <w:vMerge/>
            <w:tcBorders>
              <w:bottom w:val="single" w:sz="4" w:space="0" w:color="auto"/>
            </w:tcBorders>
          </w:tcPr>
          <w:p w:rsidR="00A51D57" w:rsidRPr="007A3D08" w:rsidRDefault="00A51D57" w:rsidP="00091327">
            <w:pPr>
              <w:tabs>
                <w:tab w:val="left" w:pos="6555"/>
              </w:tabs>
              <w:jc w:val="center"/>
              <w:rPr>
                <w:sz w:val="20"/>
                <w:szCs w:val="20"/>
              </w:rPr>
            </w:pPr>
          </w:p>
        </w:tc>
        <w:tc>
          <w:tcPr>
            <w:tcW w:w="1861" w:type="dxa"/>
            <w:vMerge/>
            <w:tcBorders>
              <w:bottom w:val="single" w:sz="4" w:space="0" w:color="auto"/>
            </w:tcBorders>
          </w:tcPr>
          <w:p w:rsidR="00A51D57" w:rsidRPr="007A3D08" w:rsidRDefault="00A51D57" w:rsidP="00091327">
            <w:pPr>
              <w:tabs>
                <w:tab w:val="left" w:pos="6555"/>
              </w:tabs>
              <w:jc w:val="center"/>
              <w:rPr>
                <w:sz w:val="20"/>
                <w:szCs w:val="20"/>
              </w:rPr>
            </w:pPr>
          </w:p>
        </w:tc>
        <w:tc>
          <w:tcPr>
            <w:tcW w:w="1390" w:type="dxa"/>
            <w:vMerge/>
          </w:tcPr>
          <w:p w:rsidR="00A51D57" w:rsidRPr="007A3D08" w:rsidRDefault="00A51D57" w:rsidP="00091327">
            <w:pPr>
              <w:tabs>
                <w:tab w:val="left" w:pos="6555"/>
              </w:tabs>
              <w:jc w:val="center"/>
              <w:rPr>
                <w:sz w:val="20"/>
                <w:szCs w:val="20"/>
              </w:rPr>
            </w:pPr>
          </w:p>
        </w:tc>
        <w:tc>
          <w:tcPr>
            <w:tcW w:w="1200" w:type="dxa"/>
          </w:tcPr>
          <w:p w:rsidR="00A51D57" w:rsidRPr="007A3D08" w:rsidRDefault="00A51D57" w:rsidP="00091327">
            <w:pPr>
              <w:tabs>
                <w:tab w:val="left" w:pos="6555"/>
              </w:tabs>
              <w:jc w:val="center"/>
              <w:rPr>
                <w:sz w:val="20"/>
                <w:szCs w:val="20"/>
              </w:rPr>
            </w:pPr>
            <w:r w:rsidRPr="007A3D08">
              <w:rPr>
                <w:sz w:val="20"/>
                <w:szCs w:val="20"/>
              </w:rPr>
              <w:t>2013</w:t>
            </w:r>
          </w:p>
          <w:p w:rsidR="00A51D57" w:rsidRPr="007A3D08" w:rsidRDefault="00A51D57" w:rsidP="00091327">
            <w:pPr>
              <w:tabs>
                <w:tab w:val="left" w:pos="6555"/>
              </w:tabs>
              <w:jc w:val="center"/>
              <w:rPr>
                <w:sz w:val="20"/>
                <w:szCs w:val="20"/>
              </w:rPr>
            </w:pPr>
            <w:r w:rsidRPr="007A3D08">
              <w:rPr>
                <w:sz w:val="20"/>
                <w:szCs w:val="20"/>
              </w:rPr>
              <w:t>год        (факт)</w:t>
            </w:r>
          </w:p>
        </w:tc>
        <w:tc>
          <w:tcPr>
            <w:tcW w:w="1066" w:type="dxa"/>
          </w:tcPr>
          <w:p w:rsidR="00A51D57" w:rsidRPr="007A3D08" w:rsidRDefault="00A51D57" w:rsidP="00091327">
            <w:pPr>
              <w:tabs>
                <w:tab w:val="left" w:pos="6555"/>
              </w:tabs>
              <w:jc w:val="center"/>
              <w:rPr>
                <w:sz w:val="20"/>
                <w:szCs w:val="20"/>
              </w:rPr>
            </w:pPr>
            <w:r w:rsidRPr="007A3D08">
              <w:rPr>
                <w:sz w:val="20"/>
                <w:szCs w:val="20"/>
              </w:rPr>
              <w:t>2014</w:t>
            </w:r>
          </w:p>
          <w:p w:rsidR="00A51D57" w:rsidRPr="007A3D08" w:rsidRDefault="00A51D57" w:rsidP="00091327">
            <w:pPr>
              <w:tabs>
                <w:tab w:val="left" w:pos="6555"/>
              </w:tabs>
              <w:jc w:val="center"/>
              <w:rPr>
                <w:sz w:val="20"/>
                <w:szCs w:val="20"/>
              </w:rPr>
            </w:pPr>
            <w:r w:rsidRPr="007A3D08">
              <w:rPr>
                <w:sz w:val="20"/>
                <w:szCs w:val="20"/>
              </w:rPr>
              <w:t>год</w:t>
            </w:r>
          </w:p>
          <w:p w:rsidR="00A51D57" w:rsidRPr="007A3D08" w:rsidRDefault="00A51D57" w:rsidP="00091327">
            <w:pPr>
              <w:tabs>
                <w:tab w:val="left" w:pos="6555"/>
              </w:tabs>
              <w:jc w:val="center"/>
              <w:rPr>
                <w:sz w:val="20"/>
                <w:szCs w:val="20"/>
              </w:rPr>
            </w:pPr>
            <w:r w:rsidRPr="007A3D08">
              <w:rPr>
                <w:sz w:val="20"/>
                <w:szCs w:val="20"/>
              </w:rPr>
              <w:t>(факт)</w:t>
            </w:r>
          </w:p>
        </w:tc>
        <w:tc>
          <w:tcPr>
            <w:tcW w:w="1028" w:type="dxa"/>
          </w:tcPr>
          <w:p w:rsidR="00A51D57" w:rsidRPr="007A3D08" w:rsidRDefault="00A51D57" w:rsidP="00091327">
            <w:pPr>
              <w:tabs>
                <w:tab w:val="left" w:pos="6555"/>
              </w:tabs>
              <w:jc w:val="center"/>
              <w:rPr>
                <w:sz w:val="20"/>
                <w:szCs w:val="20"/>
              </w:rPr>
            </w:pPr>
            <w:r w:rsidRPr="007A3D08">
              <w:rPr>
                <w:sz w:val="20"/>
                <w:szCs w:val="20"/>
              </w:rPr>
              <w:t>2015</w:t>
            </w:r>
          </w:p>
          <w:p w:rsidR="00A51D57" w:rsidRPr="007A3D08" w:rsidRDefault="00A51D57" w:rsidP="00091327">
            <w:pPr>
              <w:tabs>
                <w:tab w:val="left" w:pos="6555"/>
              </w:tabs>
              <w:jc w:val="center"/>
              <w:rPr>
                <w:sz w:val="20"/>
                <w:szCs w:val="20"/>
                <w:lang w:val="en-US"/>
              </w:rPr>
            </w:pPr>
            <w:r w:rsidRPr="007A3D08">
              <w:rPr>
                <w:sz w:val="20"/>
                <w:szCs w:val="20"/>
              </w:rPr>
              <w:t>год</w:t>
            </w:r>
          </w:p>
          <w:p w:rsidR="00A51D57" w:rsidRPr="007A3D08" w:rsidRDefault="00A51D57" w:rsidP="00091327">
            <w:pPr>
              <w:tabs>
                <w:tab w:val="left" w:pos="6555"/>
              </w:tabs>
              <w:jc w:val="center"/>
              <w:rPr>
                <w:sz w:val="20"/>
                <w:szCs w:val="20"/>
              </w:rPr>
            </w:pPr>
            <w:r w:rsidRPr="007A3D08">
              <w:rPr>
                <w:sz w:val="20"/>
                <w:szCs w:val="20"/>
                <w:lang w:val="en-US"/>
              </w:rPr>
              <w:t>(</w:t>
            </w:r>
            <w:r w:rsidRPr="007A3D08">
              <w:rPr>
                <w:sz w:val="20"/>
                <w:szCs w:val="20"/>
              </w:rPr>
              <w:t>факт)</w:t>
            </w:r>
          </w:p>
          <w:p w:rsidR="00A51D57" w:rsidRPr="007A3D08" w:rsidRDefault="00A51D57" w:rsidP="00091327">
            <w:pPr>
              <w:tabs>
                <w:tab w:val="left" w:pos="6555"/>
              </w:tabs>
              <w:jc w:val="center"/>
              <w:rPr>
                <w:sz w:val="20"/>
                <w:szCs w:val="20"/>
              </w:rPr>
            </w:pPr>
          </w:p>
        </w:tc>
        <w:tc>
          <w:tcPr>
            <w:tcW w:w="1252" w:type="dxa"/>
          </w:tcPr>
          <w:p w:rsidR="00A51D57" w:rsidRPr="007A3D08" w:rsidRDefault="00A51D57" w:rsidP="00091327">
            <w:pPr>
              <w:tabs>
                <w:tab w:val="left" w:pos="6555"/>
              </w:tabs>
              <w:jc w:val="center"/>
              <w:rPr>
                <w:sz w:val="20"/>
                <w:szCs w:val="20"/>
              </w:rPr>
            </w:pPr>
            <w:r w:rsidRPr="007A3D08">
              <w:rPr>
                <w:sz w:val="20"/>
                <w:szCs w:val="20"/>
              </w:rPr>
              <w:t>2016</w:t>
            </w:r>
          </w:p>
          <w:p w:rsidR="00A51D57" w:rsidRPr="007A3D08" w:rsidRDefault="00A51D57" w:rsidP="00091327">
            <w:pPr>
              <w:tabs>
                <w:tab w:val="left" w:pos="6555"/>
              </w:tabs>
              <w:jc w:val="center"/>
              <w:rPr>
                <w:sz w:val="20"/>
                <w:szCs w:val="20"/>
              </w:rPr>
            </w:pPr>
            <w:r w:rsidRPr="007A3D08">
              <w:rPr>
                <w:sz w:val="20"/>
                <w:szCs w:val="20"/>
              </w:rPr>
              <w:t>год</w:t>
            </w:r>
          </w:p>
        </w:tc>
        <w:tc>
          <w:tcPr>
            <w:tcW w:w="1200" w:type="dxa"/>
          </w:tcPr>
          <w:p w:rsidR="00A51D57" w:rsidRPr="007A3D08" w:rsidRDefault="00A51D57" w:rsidP="00091327">
            <w:pPr>
              <w:tabs>
                <w:tab w:val="left" w:pos="6555"/>
              </w:tabs>
              <w:jc w:val="center"/>
              <w:rPr>
                <w:sz w:val="20"/>
                <w:szCs w:val="20"/>
              </w:rPr>
            </w:pPr>
            <w:r w:rsidRPr="007A3D08">
              <w:rPr>
                <w:sz w:val="20"/>
                <w:szCs w:val="20"/>
              </w:rPr>
              <w:t>2017</w:t>
            </w:r>
          </w:p>
          <w:p w:rsidR="00A51D57" w:rsidRPr="007A3D08" w:rsidRDefault="00A51D57" w:rsidP="00091327">
            <w:pPr>
              <w:tabs>
                <w:tab w:val="left" w:pos="6555"/>
              </w:tabs>
              <w:jc w:val="center"/>
              <w:rPr>
                <w:sz w:val="20"/>
                <w:szCs w:val="20"/>
              </w:rPr>
            </w:pPr>
            <w:r w:rsidRPr="007A3D08">
              <w:rPr>
                <w:sz w:val="20"/>
                <w:szCs w:val="20"/>
              </w:rPr>
              <w:t>год</w:t>
            </w:r>
          </w:p>
        </w:tc>
        <w:tc>
          <w:tcPr>
            <w:tcW w:w="1179" w:type="dxa"/>
          </w:tcPr>
          <w:p w:rsidR="00A51D57" w:rsidRPr="007A3D08" w:rsidRDefault="00A51D57" w:rsidP="00091327">
            <w:pPr>
              <w:tabs>
                <w:tab w:val="left" w:pos="6555"/>
              </w:tabs>
              <w:jc w:val="center"/>
              <w:rPr>
                <w:sz w:val="20"/>
                <w:szCs w:val="20"/>
              </w:rPr>
            </w:pPr>
            <w:r w:rsidRPr="007A3D08">
              <w:rPr>
                <w:sz w:val="20"/>
                <w:szCs w:val="20"/>
              </w:rPr>
              <w:t>2018</w:t>
            </w:r>
          </w:p>
          <w:p w:rsidR="00A51D57" w:rsidRPr="007A3D08" w:rsidRDefault="00A51D57" w:rsidP="00091327">
            <w:pPr>
              <w:tabs>
                <w:tab w:val="left" w:pos="6555"/>
              </w:tabs>
              <w:jc w:val="center"/>
              <w:rPr>
                <w:sz w:val="20"/>
                <w:szCs w:val="20"/>
              </w:rPr>
            </w:pPr>
            <w:r w:rsidRPr="007A3D08">
              <w:rPr>
                <w:sz w:val="20"/>
                <w:szCs w:val="20"/>
              </w:rPr>
              <w:t>год</w:t>
            </w:r>
          </w:p>
        </w:tc>
        <w:tc>
          <w:tcPr>
            <w:tcW w:w="1246" w:type="dxa"/>
          </w:tcPr>
          <w:p w:rsidR="00A51D57" w:rsidRPr="007A3D08" w:rsidRDefault="00A51D57" w:rsidP="00091327">
            <w:pPr>
              <w:tabs>
                <w:tab w:val="left" w:pos="6555"/>
              </w:tabs>
              <w:jc w:val="center"/>
              <w:rPr>
                <w:sz w:val="20"/>
                <w:szCs w:val="20"/>
              </w:rPr>
            </w:pPr>
            <w:r w:rsidRPr="007A3D08">
              <w:rPr>
                <w:sz w:val="20"/>
                <w:szCs w:val="20"/>
              </w:rPr>
              <w:t>2019</w:t>
            </w:r>
          </w:p>
          <w:p w:rsidR="00A51D57" w:rsidRPr="007A3D08" w:rsidRDefault="00A51D57" w:rsidP="00091327">
            <w:pPr>
              <w:tabs>
                <w:tab w:val="left" w:pos="6555"/>
              </w:tabs>
              <w:jc w:val="center"/>
              <w:rPr>
                <w:sz w:val="20"/>
                <w:szCs w:val="20"/>
              </w:rPr>
            </w:pPr>
            <w:r w:rsidRPr="007A3D08">
              <w:rPr>
                <w:sz w:val="20"/>
                <w:szCs w:val="20"/>
              </w:rPr>
              <w:t>год</w:t>
            </w:r>
          </w:p>
        </w:tc>
        <w:tc>
          <w:tcPr>
            <w:tcW w:w="1175" w:type="dxa"/>
          </w:tcPr>
          <w:p w:rsidR="00A51D57" w:rsidRPr="007A3D08" w:rsidRDefault="00A51D57" w:rsidP="00091327">
            <w:pPr>
              <w:tabs>
                <w:tab w:val="left" w:pos="6555"/>
              </w:tabs>
              <w:jc w:val="center"/>
              <w:rPr>
                <w:sz w:val="20"/>
                <w:szCs w:val="20"/>
              </w:rPr>
            </w:pPr>
            <w:r w:rsidRPr="007A3D08">
              <w:rPr>
                <w:sz w:val="20"/>
                <w:szCs w:val="20"/>
              </w:rPr>
              <w:t>2020</w:t>
            </w:r>
          </w:p>
          <w:p w:rsidR="00A51D57" w:rsidRPr="007A3D08" w:rsidRDefault="00A51D57" w:rsidP="00091327">
            <w:pPr>
              <w:tabs>
                <w:tab w:val="left" w:pos="6555"/>
              </w:tabs>
              <w:jc w:val="center"/>
              <w:rPr>
                <w:sz w:val="20"/>
                <w:szCs w:val="20"/>
              </w:rPr>
            </w:pPr>
            <w:r w:rsidRPr="007A3D08">
              <w:rPr>
                <w:sz w:val="20"/>
                <w:szCs w:val="20"/>
              </w:rPr>
              <w:t>год</w:t>
            </w:r>
          </w:p>
        </w:tc>
        <w:tc>
          <w:tcPr>
            <w:tcW w:w="1313" w:type="dxa"/>
          </w:tcPr>
          <w:p w:rsidR="00A51D57" w:rsidRPr="007A3D08" w:rsidRDefault="00A51D57" w:rsidP="00091327">
            <w:pPr>
              <w:tabs>
                <w:tab w:val="left" w:pos="6555"/>
              </w:tabs>
              <w:jc w:val="center"/>
              <w:rPr>
                <w:sz w:val="20"/>
                <w:szCs w:val="20"/>
              </w:rPr>
            </w:pPr>
            <w:r w:rsidRPr="007A3D08">
              <w:rPr>
                <w:sz w:val="20"/>
                <w:szCs w:val="20"/>
              </w:rPr>
              <w:t>итого</w:t>
            </w:r>
          </w:p>
        </w:tc>
      </w:tr>
      <w:tr w:rsidR="00A51D57" w:rsidRPr="007A3D08" w:rsidTr="00B70C0B">
        <w:trPr>
          <w:trHeight w:val="543"/>
        </w:trPr>
        <w:tc>
          <w:tcPr>
            <w:tcW w:w="667" w:type="dxa"/>
            <w:vMerge w:val="restart"/>
            <w:tcBorders>
              <w:right w:val="single" w:sz="4" w:space="0" w:color="auto"/>
            </w:tcBorders>
          </w:tcPr>
          <w:p w:rsidR="00A51D57" w:rsidRPr="007A3D08" w:rsidRDefault="00A51D57" w:rsidP="00091327">
            <w:pPr>
              <w:tabs>
                <w:tab w:val="left" w:pos="6555"/>
              </w:tabs>
              <w:jc w:val="center"/>
              <w:rPr>
                <w:sz w:val="20"/>
                <w:szCs w:val="20"/>
              </w:rPr>
            </w:pPr>
            <w:r w:rsidRPr="007A3D08">
              <w:rPr>
                <w:sz w:val="20"/>
                <w:szCs w:val="20"/>
              </w:rPr>
              <w:t>1</w:t>
            </w:r>
          </w:p>
        </w:tc>
        <w:tc>
          <w:tcPr>
            <w:tcW w:w="1122" w:type="dxa"/>
            <w:vMerge w:val="restart"/>
            <w:tcBorders>
              <w:left w:val="single" w:sz="4" w:space="0" w:color="auto"/>
              <w:right w:val="single" w:sz="4" w:space="0" w:color="auto"/>
            </w:tcBorders>
          </w:tcPr>
          <w:p w:rsidR="00A51D57" w:rsidRPr="007A3D08" w:rsidRDefault="00A51D57" w:rsidP="00091327">
            <w:pPr>
              <w:tabs>
                <w:tab w:val="left" w:pos="6555"/>
              </w:tabs>
              <w:jc w:val="both"/>
              <w:rPr>
                <w:sz w:val="20"/>
                <w:szCs w:val="20"/>
              </w:rPr>
            </w:pPr>
            <w:r w:rsidRPr="007A3D08">
              <w:rPr>
                <w:sz w:val="20"/>
                <w:szCs w:val="20"/>
              </w:rPr>
              <w:t>Государственная программа</w:t>
            </w:r>
          </w:p>
        </w:tc>
        <w:tc>
          <w:tcPr>
            <w:tcW w:w="1861" w:type="dxa"/>
            <w:vMerge w:val="restart"/>
            <w:tcBorders>
              <w:left w:val="single" w:sz="4" w:space="0" w:color="auto"/>
            </w:tcBorders>
          </w:tcPr>
          <w:p w:rsidR="00A51D57" w:rsidRPr="007A3D08" w:rsidRDefault="00A51D57" w:rsidP="00091327">
            <w:pPr>
              <w:tabs>
                <w:tab w:val="left" w:pos="6555"/>
              </w:tabs>
              <w:jc w:val="both"/>
              <w:rPr>
                <w:sz w:val="20"/>
                <w:szCs w:val="20"/>
              </w:rPr>
            </w:pPr>
            <w:r w:rsidRPr="007A3D08">
              <w:rPr>
                <w:sz w:val="20"/>
                <w:szCs w:val="20"/>
              </w:rPr>
              <w:t xml:space="preserve">«Развитие транспортной системы» </w:t>
            </w:r>
          </w:p>
        </w:tc>
        <w:tc>
          <w:tcPr>
            <w:tcW w:w="1390" w:type="dxa"/>
          </w:tcPr>
          <w:p w:rsidR="00A51D57" w:rsidRPr="007A3D08" w:rsidRDefault="00A51D57" w:rsidP="00091327">
            <w:pPr>
              <w:tabs>
                <w:tab w:val="left" w:pos="6555"/>
              </w:tabs>
              <w:rPr>
                <w:sz w:val="20"/>
                <w:szCs w:val="20"/>
              </w:rPr>
            </w:pPr>
            <w:r w:rsidRPr="007A3D08">
              <w:rPr>
                <w:sz w:val="20"/>
                <w:szCs w:val="20"/>
              </w:rPr>
              <w:t>всего</w:t>
            </w:r>
          </w:p>
        </w:tc>
        <w:tc>
          <w:tcPr>
            <w:tcW w:w="1200" w:type="dxa"/>
          </w:tcPr>
          <w:p w:rsidR="00A51D57" w:rsidRPr="007A3D08" w:rsidRDefault="00A51D57" w:rsidP="00BB3D44">
            <w:pPr>
              <w:tabs>
                <w:tab w:val="left" w:pos="6555"/>
              </w:tabs>
              <w:ind w:right="-78" w:hanging="108"/>
              <w:jc w:val="center"/>
              <w:rPr>
                <w:sz w:val="20"/>
                <w:szCs w:val="20"/>
              </w:rPr>
            </w:pPr>
            <w:r w:rsidRPr="007A3D08">
              <w:rPr>
                <w:sz w:val="20"/>
                <w:szCs w:val="20"/>
                <w:lang w:val="en-US"/>
              </w:rPr>
              <w:t>4594668</w:t>
            </w:r>
            <w:r w:rsidRPr="007A3D08">
              <w:rPr>
                <w:sz w:val="20"/>
                <w:szCs w:val="20"/>
              </w:rPr>
              <w:t>,</w:t>
            </w:r>
            <w:r w:rsidRPr="007A3D08">
              <w:rPr>
                <w:sz w:val="20"/>
                <w:szCs w:val="20"/>
                <w:lang w:val="en-US"/>
              </w:rPr>
              <w:t>6</w:t>
            </w:r>
            <w:r w:rsidRPr="007A3D08">
              <w:rPr>
                <w:sz w:val="20"/>
                <w:szCs w:val="20"/>
              </w:rPr>
              <w:t>0</w:t>
            </w: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lang w:val="en-US"/>
              </w:rPr>
              <w:t>3893142</w:t>
            </w:r>
            <w:r w:rsidRPr="007A3D08">
              <w:rPr>
                <w:sz w:val="20"/>
                <w:szCs w:val="20"/>
              </w:rPr>
              <w:t>,</w:t>
            </w:r>
            <w:r w:rsidRPr="007A3D08">
              <w:rPr>
                <w:sz w:val="20"/>
                <w:szCs w:val="20"/>
                <w:lang w:val="en-US"/>
              </w:rPr>
              <w:t>6</w:t>
            </w:r>
            <w:r w:rsidRPr="007A3D08">
              <w:rPr>
                <w:sz w:val="20"/>
                <w:szCs w:val="20"/>
              </w:rPr>
              <w:t>0</w:t>
            </w:r>
          </w:p>
        </w:tc>
        <w:tc>
          <w:tcPr>
            <w:tcW w:w="1028" w:type="dxa"/>
          </w:tcPr>
          <w:p w:rsidR="00A51D57" w:rsidRPr="007A3D08" w:rsidRDefault="00A51D57" w:rsidP="00BB3D44">
            <w:pPr>
              <w:tabs>
                <w:tab w:val="left" w:pos="6555"/>
              </w:tabs>
              <w:ind w:right="-78" w:hanging="108"/>
              <w:jc w:val="center"/>
              <w:rPr>
                <w:sz w:val="20"/>
                <w:szCs w:val="20"/>
                <w:lang w:val="en-US"/>
              </w:rPr>
            </w:pPr>
            <w:r w:rsidRPr="007A3D08">
              <w:rPr>
                <w:sz w:val="20"/>
                <w:szCs w:val="20"/>
                <w:lang w:val="en-US"/>
              </w:rPr>
              <w:t>3024748</w:t>
            </w:r>
            <w:r w:rsidRPr="007A3D08">
              <w:rPr>
                <w:sz w:val="20"/>
                <w:szCs w:val="20"/>
              </w:rPr>
              <w:t>,</w:t>
            </w:r>
            <w:r w:rsidRPr="007A3D08">
              <w:rPr>
                <w:sz w:val="20"/>
                <w:szCs w:val="20"/>
                <w:lang w:val="en-US"/>
              </w:rPr>
              <w:t>31</w:t>
            </w:r>
          </w:p>
        </w:tc>
        <w:tc>
          <w:tcPr>
            <w:tcW w:w="1252" w:type="dxa"/>
            <w:shd w:val="clear" w:color="auto" w:fill="FFFFFF"/>
          </w:tcPr>
          <w:p w:rsidR="00A51D57" w:rsidRPr="007A3D08" w:rsidRDefault="007F6325" w:rsidP="00172DBD">
            <w:pPr>
              <w:tabs>
                <w:tab w:val="left" w:pos="6555"/>
              </w:tabs>
              <w:ind w:right="-78" w:hanging="108"/>
              <w:jc w:val="center"/>
              <w:rPr>
                <w:sz w:val="20"/>
                <w:szCs w:val="20"/>
              </w:rPr>
            </w:pPr>
            <w:r w:rsidRPr="007A3D08">
              <w:rPr>
                <w:sz w:val="20"/>
                <w:szCs w:val="20"/>
              </w:rPr>
              <w:t>4519438,10</w:t>
            </w:r>
          </w:p>
        </w:tc>
        <w:tc>
          <w:tcPr>
            <w:tcW w:w="1200" w:type="dxa"/>
          </w:tcPr>
          <w:p w:rsidR="00A51D57" w:rsidRPr="007A3D08" w:rsidRDefault="007F6325" w:rsidP="00172DBD">
            <w:pPr>
              <w:tabs>
                <w:tab w:val="left" w:pos="6555"/>
              </w:tabs>
              <w:ind w:right="-78" w:hanging="108"/>
              <w:jc w:val="center"/>
              <w:rPr>
                <w:sz w:val="20"/>
                <w:szCs w:val="20"/>
              </w:rPr>
            </w:pPr>
            <w:r w:rsidRPr="007A3D08">
              <w:rPr>
                <w:sz w:val="20"/>
                <w:szCs w:val="20"/>
              </w:rPr>
              <w:t>4638410,50</w:t>
            </w:r>
          </w:p>
        </w:tc>
        <w:tc>
          <w:tcPr>
            <w:tcW w:w="1179" w:type="dxa"/>
          </w:tcPr>
          <w:p w:rsidR="00A51D57" w:rsidRPr="007A3D08" w:rsidRDefault="00093217" w:rsidP="00252B5B">
            <w:pPr>
              <w:tabs>
                <w:tab w:val="left" w:pos="6555"/>
              </w:tabs>
              <w:ind w:right="-78" w:hanging="108"/>
              <w:jc w:val="center"/>
              <w:rPr>
                <w:sz w:val="20"/>
                <w:szCs w:val="20"/>
              </w:rPr>
            </w:pPr>
            <w:r w:rsidRPr="007A3D08">
              <w:rPr>
                <w:sz w:val="20"/>
                <w:szCs w:val="20"/>
              </w:rPr>
              <w:t>4752105,40</w:t>
            </w:r>
          </w:p>
        </w:tc>
        <w:tc>
          <w:tcPr>
            <w:tcW w:w="1246" w:type="dxa"/>
          </w:tcPr>
          <w:p w:rsidR="00A51D57" w:rsidRPr="007A3D08" w:rsidRDefault="00093217" w:rsidP="00172DBD">
            <w:pPr>
              <w:tabs>
                <w:tab w:val="left" w:pos="804"/>
              </w:tabs>
              <w:jc w:val="center"/>
              <w:rPr>
                <w:sz w:val="20"/>
                <w:szCs w:val="20"/>
              </w:rPr>
            </w:pPr>
            <w:r w:rsidRPr="007A3D08">
              <w:rPr>
                <w:sz w:val="20"/>
                <w:szCs w:val="20"/>
              </w:rPr>
              <w:t>4935275,50</w:t>
            </w:r>
          </w:p>
        </w:tc>
        <w:tc>
          <w:tcPr>
            <w:tcW w:w="1175" w:type="dxa"/>
          </w:tcPr>
          <w:p w:rsidR="00A51D57" w:rsidRPr="007A3D08" w:rsidRDefault="00A23848" w:rsidP="00172DBD">
            <w:pPr>
              <w:tabs>
                <w:tab w:val="left" w:pos="6555"/>
              </w:tabs>
              <w:ind w:right="-78" w:hanging="108"/>
              <w:jc w:val="center"/>
              <w:rPr>
                <w:sz w:val="20"/>
                <w:szCs w:val="20"/>
              </w:rPr>
            </w:pPr>
            <w:r w:rsidRPr="007A3D08">
              <w:rPr>
                <w:sz w:val="20"/>
                <w:szCs w:val="20"/>
              </w:rPr>
              <w:t>320</w:t>
            </w:r>
            <w:r w:rsidR="00A51D57" w:rsidRPr="007A3D08">
              <w:rPr>
                <w:sz w:val="20"/>
                <w:szCs w:val="20"/>
              </w:rPr>
              <w:t>5701,96</w:t>
            </w:r>
          </w:p>
        </w:tc>
        <w:tc>
          <w:tcPr>
            <w:tcW w:w="1313" w:type="dxa"/>
          </w:tcPr>
          <w:p w:rsidR="00A51D57" w:rsidRPr="007A3D08" w:rsidRDefault="00F47C5C" w:rsidP="00172DBD">
            <w:pPr>
              <w:tabs>
                <w:tab w:val="left" w:pos="6555"/>
              </w:tabs>
              <w:ind w:right="-78" w:hanging="108"/>
              <w:jc w:val="center"/>
              <w:rPr>
                <w:sz w:val="20"/>
                <w:szCs w:val="20"/>
              </w:rPr>
            </w:pPr>
            <w:r w:rsidRPr="007A3D08">
              <w:rPr>
                <w:sz w:val="20"/>
                <w:szCs w:val="20"/>
              </w:rPr>
              <w:t>33563490,97</w:t>
            </w:r>
          </w:p>
          <w:p w:rsidR="00A51D57" w:rsidRPr="007A3D08" w:rsidRDefault="00A51D57" w:rsidP="00172DBD">
            <w:pPr>
              <w:tabs>
                <w:tab w:val="left" w:pos="6555"/>
              </w:tabs>
              <w:ind w:right="-78" w:hanging="108"/>
              <w:jc w:val="center"/>
              <w:rPr>
                <w:sz w:val="20"/>
                <w:szCs w:val="20"/>
              </w:rPr>
            </w:pPr>
          </w:p>
        </w:tc>
      </w:tr>
      <w:tr w:rsidR="00A51D57" w:rsidRPr="007A3D08" w:rsidTr="00B70C0B">
        <w:trPr>
          <w:trHeight w:val="826"/>
        </w:trPr>
        <w:tc>
          <w:tcPr>
            <w:tcW w:w="667" w:type="dxa"/>
            <w:vMerge/>
            <w:tcBorders>
              <w:top w:val="single" w:sz="4" w:space="0" w:color="auto"/>
              <w:right w:val="single" w:sz="4" w:space="0" w:color="auto"/>
            </w:tcBorders>
          </w:tcPr>
          <w:p w:rsidR="00A51D57" w:rsidRPr="007A3D08" w:rsidRDefault="00A51D57" w:rsidP="00091327">
            <w:pPr>
              <w:tabs>
                <w:tab w:val="left" w:pos="6555"/>
              </w:tabs>
              <w:jc w:val="center"/>
              <w:rPr>
                <w:sz w:val="20"/>
                <w:szCs w:val="20"/>
              </w:rPr>
            </w:pPr>
          </w:p>
        </w:tc>
        <w:tc>
          <w:tcPr>
            <w:tcW w:w="1122" w:type="dxa"/>
            <w:vMerge/>
            <w:tcBorders>
              <w:top w:val="single" w:sz="4" w:space="0" w:color="auto"/>
              <w:left w:val="single" w:sz="4" w:space="0" w:color="auto"/>
              <w:right w:val="single" w:sz="4" w:space="0" w:color="auto"/>
            </w:tcBorders>
          </w:tcPr>
          <w:p w:rsidR="00A51D57" w:rsidRPr="007A3D08" w:rsidRDefault="00A51D57" w:rsidP="00091327">
            <w:pPr>
              <w:tabs>
                <w:tab w:val="left" w:pos="6555"/>
              </w:tabs>
              <w:rPr>
                <w:sz w:val="20"/>
                <w:szCs w:val="20"/>
              </w:rPr>
            </w:pPr>
          </w:p>
        </w:tc>
        <w:tc>
          <w:tcPr>
            <w:tcW w:w="1861" w:type="dxa"/>
            <w:vMerge/>
            <w:tcBorders>
              <w:top w:val="single" w:sz="4" w:space="0" w:color="auto"/>
              <w:left w:val="single" w:sz="4" w:space="0" w:color="auto"/>
            </w:tcBorders>
          </w:tcPr>
          <w:p w:rsidR="00A51D57" w:rsidRPr="007A3D08" w:rsidRDefault="00A51D57" w:rsidP="00091327">
            <w:pPr>
              <w:tabs>
                <w:tab w:val="left" w:pos="6555"/>
              </w:tabs>
              <w:jc w:val="both"/>
              <w:rPr>
                <w:sz w:val="20"/>
                <w:szCs w:val="20"/>
              </w:rPr>
            </w:pP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rPr>
            </w:pPr>
            <w:r w:rsidRPr="007A3D08">
              <w:rPr>
                <w:sz w:val="20"/>
                <w:szCs w:val="20"/>
                <w:lang w:val="en-US"/>
              </w:rPr>
              <w:t>4594668</w:t>
            </w:r>
            <w:r w:rsidRPr="007A3D08">
              <w:rPr>
                <w:sz w:val="20"/>
                <w:szCs w:val="20"/>
              </w:rPr>
              <w:t>,</w:t>
            </w:r>
            <w:r w:rsidRPr="007A3D08">
              <w:rPr>
                <w:sz w:val="20"/>
                <w:szCs w:val="20"/>
                <w:lang w:val="en-US"/>
              </w:rPr>
              <w:t>6</w:t>
            </w:r>
            <w:r w:rsidRPr="007A3D08">
              <w:rPr>
                <w:sz w:val="20"/>
                <w:szCs w:val="20"/>
              </w:rPr>
              <w:t>0</w:t>
            </w: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lang w:val="en-US"/>
              </w:rPr>
              <w:t>3893142</w:t>
            </w:r>
            <w:r w:rsidRPr="007A3D08">
              <w:rPr>
                <w:sz w:val="20"/>
                <w:szCs w:val="20"/>
              </w:rPr>
              <w:t>,</w:t>
            </w:r>
            <w:r w:rsidRPr="007A3D08">
              <w:rPr>
                <w:sz w:val="20"/>
                <w:szCs w:val="20"/>
                <w:lang w:val="en-US"/>
              </w:rPr>
              <w:t>6</w:t>
            </w:r>
            <w:r w:rsidRPr="007A3D08">
              <w:rPr>
                <w:sz w:val="20"/>
                <w:szCs w:val="20"/>
              </w:rPr>
              <w:t>0</w:t>
            </w:r>
          </w:p>
        </w:tc>
        <w:tc>
          <w:tcPr>
            <w:tcW w:w="1028" w:type="dxa"/>
          </w:tcPr>
          <w:p w:rsidR="00A51D57" w:rsidRPr="007A3D08" w:rsidRDefault="00A51D57" w:rsidP="00BB3D44">
            <w:pPr>
              <w:tabs>
                <w:tab w:val="left" w:pos="6555"/>
              </w:tabs>
              <w:ind w:right="-78" w:hanging="108"/>
              <w:jc w:val="center"/>
              <w:rPr>
                <w:sz w:val="20"/>
                <w:szCs w:val="20"/>
              </w:rPr>
            </w:pPr>
            <w:r w:rsidRPr="007A3D08">
              <w:rPr>
                <w:sz w:val="20"/>
                <w:szCs w:val="20"/>
              </w:rPr>
              <w:t>3024748,31</w:t>
            </w:r>
          </w:p>
        </w:tc>
        <w:tc>
          <w:tcPr>
            <w:tcW w:w="1252" w:type="dxa"/>
            <w:shd w:val="clear" w:color="auto" w:fill="FFFFFF"/>
          </w:tcPr>
          <w:p w:rsidR="00A51D57" w:rsidRPr="007A3D08" w:rsidRDefault="007F6325" w:rsidP="00172DBD">
            <w:pPr>
              <w:tabs>
                <w:tab w:val="left" w:pos="6555"/>
              </w:tabs>
              <w:ind w:right="-78" w:hanging="108"/>
              <w:jc w:val="center"/>
              <w:rPr>
                <w:sz w:val="20"/>
                <w:szCs w:val="20"/>
              </w:rPr>
            </w:pPr>
            <w:r w:rsidRPr="007A3D08">
              <w:rPr>
                <w:sz w:val="20"/>
                <w:szCs w:val="20"/>
              </w:rPr>
              <w:t>4519438,10</w:t>
            </w:r>
          </w:p>
        </w:tc>
        <w:tc>
          <w:tcPr>
            <w:tcW w:w="1200" w:type="dxa"/>
          </w:tcPr>
          <w:p w:rsidR="00A51D57" w:rsidRPr="007A3D08" w:rsidRDefault="007F6325" w:rsidP="00172DBD">
            <w:pPr>
              <w:tabs>
                <w:tab w:val="left" w:pos="6555"/>
              </w:tabs>
              <w:ind w:right="-78" w:hanging="108"/>
              <w:jc w:val="center"/>
              <w:rPr>
                <w:sz w:val="20"/>
                <w:szCs w:val="20"/>
              </w:rPr>
            </w:pPr>
            <w:r w:rsidRPr="007A3D08">
              <w:rPr>
                <w:sz w:val="20"/>
                <w:szCs w:val="20"/>
              </w:rPr>
              <w:t>4638410,50</w:t>
            </w:r>
          </w:p>
        </w:tc>
        <w:tc>
          <w:tcPr>
            <w:tcW w:w="1179" w:type="dxa"/>
          </w:tcPr>
          <w:p w:rsidR="00A51D57" w:rsidRPr="007A3D08" w:rsidRDefault="00093217" w:rsidP="00172DBD">
            <w:pPr>
              <w:tabs>
                <w:tab w:val="left" w:pos="6555"/>
              </w:tabs>
              <w:ind w:right="-78" w:hanging="108"/>
              <w:jc w:val="center"/>
              <w:rPr>
                <w:sz w:val="20"/>
                <w:szCs w:val="20"/>
              </w:rPr>
            </w:pPr>
            <w:r w:rsidRPr="007A3D08">
              <w:rPr>
                <w:sz w:val="20"/>
                <w:szCs w:val="20"/>
              </w:rPr>
              <w:t>4752105,40</w:t>
            </w:r>
          </w:p>
        </w:tc>
        <w:tc>
          <w:tcPr>
            <w:tcW w:w="1246" w:type="dxa"/>
          </w:tcPr>
          <w:p w:rsidR="00A51D57" w:rsidRPr="007A3D08" w:rsidRDefault="00093217" w:rsidP="00172DBD">
            <w:pPr>
              <w:jc w:val="center"/>
              <w:rPr>
                <w:sz w:val="20"/>
                <w:szCs w:val="20"/>
              </w:rPr>
            </w:pPr>
            <w:r w:rsidRPr="007A3D08">
              <w:rPr>
                <w:sz w:val="20"/>
                <w:szCs w:val="20"/>
              </w:rPr>
              <w:t>4935275,50</w:t>
            </w:r>
          </w:p>
        </w:tc>
        <w:tc>
          <w:tcPr>
            <w:tcW w:w="1175" w:type="dxa"/>
          </w:tcPr>
          <w:p w:rsidR="00A51D57" w:rsidRPr="007A3D08" w:rsidRDefault="00A23848" w:rsidP="00172DBD">
            <w:pPr>
              <w:jc w:val="center"/>
            </w:pPr>
            <w:r w:rsidRPr="007A3D08">
              <w:rPr>
                <w:sz w:val="20"/>
                <w:szCs w:val="20"/>
              </w:rPr>
              <w:t>318</w:t>
            </w:r>
            <w:r w:rsidR="00A51D57" w:rsidRPr="007A3D08">
              <w:rPr>
                <w:sz w:val="20"/>
                <w:szCs w:val="20"/>
              </w:rPr>
              <w:t>3331,0</w:t>
            </w:r>
            <w:r w:rsidRPr="007A3D08">
              <w:rPr>
                <w:sz w:val="20"/>
                <w:szCs w:val="20"/>
              </w:rPr>
              <w:t>0</w:t>
            </w:r>
          </w:p>
        </w:tc>
        <w:tc>
          <w:tcPr>
            <w:tcW w:w="1313" w:type="dxa"/>
          </w:tcPr>
          <w:p w:rsidR="00A51D57" w:rsidRPr="007A3D08" w:rsidRDefault="00F47C5C" w:rsidP="00172DBD">
            <w:pPr>
              <w:tabs>
                <w:tab w:val="left" w:pos="6555"/>
              </w:tabs>
              <w:ind w:right="-78" w:hanging="108"/>
              <w:jc w:val="center"/>
              <w:rPr>
                <w:sz w:val="20"/>
                <w:szCs w:val="20"/>
              </w:rPr>
            </w:pPr>
            <w:r w:rsidRPr="007A3D08">
              <w:rPr>
                <w:sz w:val="20"/>
                <w:szCs w:val="20"/>
              </w:rPr>
              <w:t>33541120,01</w:t>
            </w:r>
          </w:p>
        </w:tc>
      </w:tr>
      <w:tr w:rsidR="00A51D57" w:rsidRPr="007A3D08" w:rsidTr="004735EA">
        <w:trPr>
          <w:trHeight w:val="826"/>
        </w:trPr>
        <w:tc>
          <w:tcPr>
            <w:tcW w:w="667" w:type="dxa"/>
            <w:vMerge/>
            <w:tcBorders>
              <w:top w:val="single" w:sz="4" w:space="0" w:color="auto"/>
              <w:right w:val="single" w:sz="4" w:space="0" w:color="auto"/>
            </w:tcBorders>
          </w:tcPr>
          <w:p w:rsidR="00A51D57" w:rsidRPr="007A3D08" w:rsidRDefault="00A51D57" w:rsidP="00091327">
            <w:pPr>
              <w:tabs>
                <w:tab w:val="left" w:pos="6555"/>
              </w:tabs>
              <w:jc w:val="center"/>
              <w:rPr>
                <w:sz w:val="20"/>
                <w:szCs w:val="20"/>
              </w:rPr>
            </w:pPr>
          </w:p>
        </w:tc>
        <w:tc>
          <w:tcPr>
            <w:tcW w:w="1122" w:type="dxa"/>
            <w:vMerge/>
            <w:tcBorders>
              <w:top w:val="single" w:sz="4" w:space="0" w:color="auto"/>
              <w:left w:val="single" w:sz="4" w:space="0" w:color="auto"/>
              <w:right w:val="single" w:sz="4" w:space="0" w:color="auto"/>
            </w:tcBorders>
          </w:tcPr>
          <w:p w:rsidR="00A51D57" w:rsidRPr="007A3D08" w:rsidRDefault="00A51D57" w:rsidP="00091327">
            <w:pPr>
              <w:tabs>
                <w:tab w:val="left" w:pos="6555"/>
              </w:tabs>
              <w:rPr>
                <w:sz w:val="20"/>
                <w:szCs w:val="20"/>
              </w:rPr>
            </w:pPr>
          </w:p>
        </w:tc>
        <w:tc>
          <w:tcPr>
            <w:tcW w:w="1861" w:type="dxa"/>
            <w:vMerge/>
            <w:tcBorders>
              <w:top w:val="single" w:sz="4" w:space="0" w:color="auto"/>
              <w:left w:val="single" w:sz="4" w:space="0" w:color="auto"/>
            </w:tcBorders>
          </w:tcPr>
          <w:p w:rsidR="00A51D57" w:rsidRPr="007A3D08" w:rsidRDefault="00A51D57" w:rsidP="00091327">
            <w:pPr>
              <w:tabs>
                <w:tab w:val="left" w:pos="6555"/>
              </w:tabs>
              <w:jc w:val="both"/>
              <w:rPr>
                <w:sz w:val="20"/>
                <w:szCs w:val="20"/>
              </w:rPr>
            </w:pPr>
          </w:p>
        </w:tc>
        <w:tc>
          <w:tcPr>
            <w:tcW w:w="1390" w:type="dxa"/>
          </w:tcPr>
          <w:p w:rsidR="00A51D57" w:rsidRPr="007A3D08" w:rsidRDefault="00A51D57" w:rsidP="0068680A">
            <w:pPr>
              <w:tabs>
                <w:tab w:val="left" w:pos="6555"/>
              </w:tabs>
              <w:rPr>
                <w:sz w:val="20"/>
                <w:szCs w:val="20"/>
              </w:rPr>
            </w:pPr>
            <w:r w:rsidRPr="007A3D08">
              <w:rPr>
                <w:sz w:val="20"/>
                <w:szCs w:val="20"/>
              </w:rPr>
              <w:t>министерство  внутренней и информационной политики Кировской области</w:t>
            </w:r>
          </w:p>
        </w:tc>
        <w:tc>
          <w:tcPr>
            <w:tcW w:w="1200"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066"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028"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252"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0,00</w:t>
            </w:r>
          </w:p>
        </w:tc>
        <w:tc>
          <w:tcPr>
            <w:tcW w:w="1200" w:type="dxa"/>
            <w:shd w:val="clear" w:color="auto" w:fill="auto"/>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179" w:type="dxa"/>
            <w:shd w:val="clear" w:color="auto" w:fill="auto"/>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246" w:type="dxa"/>
            <w:shd w:val="clear" w:color="auto" w:fill="auto"/>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175" w:type="dxa"/>
          </w:tcPr>
          <w:p w:rsidR="00A51D57" w:rsidRPr="007A3D08" w:rsidRDefault="00A51D57" w:rsidP="002371BB">
            <w:pPr>
              <w:tabs>
                <w:tab w:val="left" w:pos="6555"/>
              </w:tabs>
              <w:ind w:right="-78" w:hanging="108"/>
              <w:jc w:val="center"/>
              <w:rPr>
                <w:sz w:val="20"/>
                <w:szCs w:val="20"/>
              </w:rPr>
            </w:pPr>
            <w:r w:rsidRPr="007A3D08">
              <w:rPr>
                <w:sz w:val="20"/>
                <w:szCs w:val="20"/>
              </w:rPr>
              <w:t>2499,53</w:t>
            </w:r>
          </w:p>
        </w:tc>
        <w:tc>
          <w:tcPr>
            <w:tcW w:w="1313" w:type="dxa"/>
          </w:tcPr>
          <w:p w:rsidR="00A51D57" w:rsidRPr="007A3D08" w:rsidRDefault="00A51D57" w:rsidP="002371BB">
            <w:pPr>
              <w:tabs>
                <w:tab w:val="left" w:pos="6555"/>
              </w:tabs>
              <w:ind w:right="-78" w:hanging="108"/>
              <w:jc w:val="center"/>
              <w:rPr>
                <w:sz w:val="20"/>
                <w:szCs w:val="20"/>
              </w:rPr>
            </w:pPr>
            <w:r w:rsidRPr="007A3D08">
              <w:rPr>
                <w:sz w:val="20"/>
                <w:szCs w:val="20"/>
              </w:rPr>
              <w:t>2499,53</w:t>
            </w:r>
          </w:p>
        </w:tc>
      </w:tr>
      <w:tr w:rsidR="00A51D57" w:rsidRPr="007A3D08" w:rsidTr="00537714">
        <w:trPr>
          <w:trHeight w:val="826"/>
        </w:trPr>
        <w:tc>
          <w:tcPr>
            <w:tcW w:w="667" w:type="dxa"/>
            <w:tcBorders>
              <w:bottom w:val="nil"/>
            </w:tcBorders>
          </w:tcPr>
          <w:p w:rsidR="00A51D57" w:rsidRPr="007A3D08" w:rsidRDefault="00A51D57" w:rsidP="00091327">
            <w:pPr>
              <w:tabs>
                <w:tab w:val="left" w:pos="6555"/>
              </w:tabs>
              <w:jc w:val="center"/>
              <w:rPr>
                <w:sz w:val="20"/>
                <w:szCs w:val="20"/>
              </w:rPr>
            </w:pPr>
          </w:p>
        </w:tc>
        <w:tc>
          <w:tcPr>
            <w:tcW w:w="1122" w:type="dxa"/>
            <w:tcBorders>
              <w:bottom w:val="nil"/>
            </w:tcBorders>
          </w:tcPr>
          <w:p w:rsidR="00A51D57" w:rsidRPr="007A3D08" w:rsidRDefault="00A51D57" w:rsidP="00091327">
            <w:pPr>
              <w:tabs>
                <w:tab w:val="left" w:pos="6555"/>
              </w:tabs>
              <w:rPr>
                <w:sz w:val="20"/>
                <w:szCs w:val="20"/>
              </w:rPr>
            </w:pPr>
          </w:p>
        </w:tc>
        <w:tc>
          <w:tcPr>
            <w:tcW w:w="1861" w:type="dxa"/>
            <w:tcBorders>
              <w:bottom w:val="nil"/>
            </w:tcBorders>
          </w:tcPr>
          <w:p w:rsidR="00A51D57" w:rsidRPr="007A3D08" w:rsidRDefault="00A51D57" w:rsidP="00091327">
            <w:pPr>
              <w:tabs>
                <w:tab w:val="left" w:pos="6555"/>
              </w:tabs>
              <w:jc w:val="both"/>
              <w:rPr>
                <w:sz w:val="20"/>
                <w:szCs w:val="20"/>
              </w:rPr>
            </w:pPr>
          </w:p>
        </w:tc>
        <w:tc>
          <w:tcPr>
            <w:tcW w:w="1390" w:type="dxa"/>
          </w:tcPr>
          <w:p w:rsidR="00A51D57" w:rsidRPr="007A3D08" w:rsidRDefault="00A51D57" w:rsidP="0068680A">
            <w:pPr>
              <w:tabs>
                <w:tab w:val="left" w:pos="6555"/>
              </w:tabs>
              <w:rPr>
                <w:sz w:val="20"/>
                <w:szCs w:val="20"/>
              </w:rPr>
            </w:pPr>
            <w:r w:rsidRPr="007A3D08">
              <w:rPr>
                <w:sz w:val="20"/>
                <w:szCs w:val="20"/>
              </w:rPr>
              <w:t>министерство здравоохранения Кировской области</w:t>
            </w:r>
          </w:p>
          <w:p w:rsidR="00A51D57" w:rsidRPr="007A3D08" w:rsidRDefault="00A51D57" w:rsidP="0068680A">
            <w:pPr>
              <w:tabs>
                <w:tab w:val="left" w:pos="6555"/>
              </w:tabs>
              <w:rPr>
                <w:sz w:val="20"/>
                <w:szCs w:val="20"/>
              </w:rPr>
            </w:pPr>
          </w:p>
        </w:tc>
        <w:tc>
          <w:tcPr>
            <w:tcW w:w="1200"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066"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028"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252"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0,00</w:t>
            </w:r>
          </w:p>
        </w:tc>
        <w:tc>
          <w:tcPr>
            <w:tcW w:w="1200"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179"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246"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175" w:type="dxa"/>
          </w:tcPr>
          <w:p w:rsidR="00A51D57" w:rsidRPr="007A3D08" w:rsidRDefault="00A51D57" w:rsidP="00CB3142">
            <w:pPr>
              <w:tabs>
                <w:tab w:val="left" w:pos="6555"/>
              </w:tabs>
              <w:ind w:right="-78" w:hanging="108"/>
              <w:jc w:val="center"/>
              <w:rPr>
                <w:sz w:val="20"/>
                <w:szCs w:val="20"/>
              </w:rPr>
            </w:pPr>
            <w:r w:rsidRPr="007A3D08">
              <w:rPr>
                <w:sz w:val="20"/>
                <w:szCs w:val="20"/>
              </w:rPr>
              <w:t>2490,51</w:t>
            </w:r>
          </w:p>
        </w:tc>
        <w:tc>
          <w:tcPr>
            <w:tcW w:w="1313" w:type="dxa"/>
          </w:tcPr>
          <w:p w:rsidR="00A51D57" w:rsidRPr="007A3D08" w:rsidRDefault="00A51D57" w:rsidP="00CB3142">
            <w:pPr>
              <w:tabs>
                <w:tab w:val="left" w:pos="6555"/>
              </w:tabs>
              <w:ind w:right="-78" w:hanging="108"/>
              <w:jc w:val="center"/>
              <w:rPr>
                <w:sz w:val="20"/>
                <w:szCs w:val="20"/>
              </w:rPr>
            </w:pPr>
            <w:r w:rsidRPr="007A3D08">
              <w:rPr>
                <w:sz w:val="20"/>
                <w:szCs w:val="20"/>
              </w:rPr>
              <w:t>2490,51</w:t>
            </w:r>
          </w:p>
        </w:tc>
      </w:tr>
      <w:tr w:rsidR="00A51D57" w:rsidRPr="007A3D08" w:rsidTr="00537714">
        <w:trPr>
          <w:trHeight w:val="826"/>
        </w:trPr>
        <w:tc>
          <w:tcPr>
            <w:tcW w:w="667" w:type="dxa"/>
            <w:tcBorders>
              <w:top w:val="nil"/>
              <w:bottom w:val="nil"/>
            </w:tcBorders>
          </w:tcPr>
          <w:p w:rsidR="00A51D57" w:rsidRPr="007A3D08" w:rsidRDefault="00A51D57" w:rsidP="00091327">
            <w:pPr>
              <w:tabs>
                <w:tab w:val="left" w:pos="6555"/>
              </w:tabs>
              <w:jc w:val="center"/>
              <w:rPr>
                <w:sz w:val="20"/>
                <w:szCs w:val="20"/>
              </w:rPr>
            </w:pPr>
          </w:p>
        </w:tc>
        <w:tc>
          <w:tcPr>
            <w:tcW w:w="1122" w:type="dxa"/>
            <w:tcBorders>
              <w:top w:val="nil"/>
              <w:bottom w:val="nil"/>
            </w:tcBorders>
          </w:tcPr>
          <w:p w:rsidR="00A51D57" w:rsidRPr="007A3D08" w:rsidRDefault="00A51D57" w:rsidP="00091327">
            <w:pPr>
              <w:tabs>
                <w:tab w:val="left" w:pos="6555"/>
              </w:tabs>
              <w:rPr>
                <w:sz w:val="20"/>
                <w:szCs w:val="20"/>
              </w:rPr>
            </w:pPr>
          </w:p>
        </w:tc>
        <w:tc>
          <w:tcPr>
            <w:tcW w:w="1861" w:type="dxa"/>
            <w:tcBorders>
              <w:top w:val="nil"/>
              <w:bottom w:val="nil"/>
            </w:tcBorders>
          </w:tcPr>
          <w:p w:rsidR="00A51D57" w:rsidRPr="007A3D08" w:rsidRDefault="00A51D57" w:rsidP="00091327">
            <w:pPr>
              <w:tabs>
                <w:tab w:val="left" w:pos="6555"/>
              </w:tabs>
              <w:jc w:val="both"/>
              <w:rPr>
                <w:sz w:val="20"/>
                <w:szCs w:val="20"/>
              </w:rPr>
            </w:pPr>
          </w:p>
        </w:tc>
        <w:tc>
          <w:tcPr>
            <w:tcW w:w="1390" w:type="dxa"/>
          </w:tcPr>
          <w:p w:rsidR="00A51D57" w:rsidRPr="007A3D08" w:rsidRDefault="00A51D57" w:rsidP="0068680A">
            <w:pPr>
              <w:tabs>
                <w:tab w:val="left" w:pos="6555"/>
              </w:tabs>
              <w:rPr>
                <w:sz w:val="20"/>
                <w:szCs w:val="20"/>
              </w:rPr>
            </w:pPr>
            <w:r w:rsidRPr="007A3D08">
              <w:rPr>
                <w:sz w:val="20"/>
                <w:szCs w:val="20"/>
              </w:rPr>
              <w:t>министерство  информационных технологий и связи Кировской области</w:t>
            </w:r>
          </w:p>
        </w:tc>
        <w:tc>
          <w:tcPr>
            <w:tcW w:w="1200"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066"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028"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252"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0,00</w:t>
            </w:r>
          </w:p>
        </w:tc>
        <w:tc>
          <w:tcPr>
            <w:tcW w:w="1200"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179"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246"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175" w:type="dxa"/>
          </w:tcPr>
          <w:p w:rsidR="00A51D57" w:rsidRPr="007A3D08" w:rsidRDefault="00A51D57" w:rsidP="00BF0C98">
            <w:pPr>
              <w:tabs>
                <w:tab w:val="left" w:pos="6555"/>
              </w:tabs>
              <w:ind w:right="-78" w:hanging="108"/>
              <w:jc w:val="center"/>
              <w:rPr>
                <w:sz w:val="20"/>
                <w:szCs w:val="20"/>
              </w:rPr>
            </w:pPr>
            <w:r w:rsidRPr="007A3D08">
              <w:rPr>
                <w:sz w:val="20"/>
                <w:szCs w:val="20"/>
              </w:rPr>
              <w:t>11600,55</w:t>
            </w:r>
          </w:p>
        </w:tc>
        <w:tc>
          <w:tcPr>
            <w:tcW w:w="1313" w:type="dxa"/>
          </w:tcPr>
          <w:p w:rsidR="00A51D57" w:rsidRPr="007A3D08" w:rsidRDefault="00A51D57" w:rsidP="00BF0C98">
            <w:pPr>
              <w:tabs>
                <w:tab w:val="left" w:pos="6555"/>
              </w:tabs>
              <w:ind w:right="-78" w:hanging="108"/>
              <w:jc w:val="center"/>
              <w:rPr>
                <w:sz w:val="20"/>
                <w:szCs w:val="20"/>
              </w:rPr>
            </w:pPr>
            <w:r w:rsidRPr="007A3D08">
              <w:rPr>
                <w:sz w:val="20"/>
                <w:szCs w:val="20"/>
              </w:rPr>
              <w:t>11600,55</w:t>
            </w:r>
          </w:p>
        </w:tc>
      </w:tr>
      <w:tr w:rsidR="00A51D57" w:rsidRPr="007A3D08" w:rsidTr="00537714">
        <w:trPr>
          <w:trHeight w:val="826"/>
        </w:trPr>
        <w:tc>
          <w:tcPr>
            <w:tcW w:w="667" w:type="dxa"/>
            <w:tcBorders>
              <w:top w:val="nil"/>
            </w:tcBorders>
          </w:tcPr>
          <w:p w:rsidR="00A51D57" w:rsidRPr="007A3D08" w:rsidRDefault="00A51D57" w:rsidP="00091327">
            <w:pPr>
              <w:tabs>
                <w:tab w:val="left" w:pos="6555"/>
              </w:tabs>
              <w:jc w:val="center"/>
              <w:rPr>
                <w:sz w:val="20"/>
                <w:szCs w:val="20"/>
              </w:rPr>
            </w:pPr>
          </w:p>
        </w:tc>
        <w:tc>
          <w:tcPr>
            <w:tcW w:w="1122" w:type="dxa"/>
            <w:tcBorders>
              <w:top w:val="nil"/>
            </w:tcBorders>
          </w:tcPr>
          <w:p w:rsidR="00A51D57" w:rsidRPr="007A3D08" w:rsidRDefault="00A51D57" w:rsidP="00091327">
            <w:pPr>
              <w:tabs>
                <w:tab w:val="left" w:pos="6555"/>
              </w:tabs>
              <w:rPr>
                <w:sz w:val="20"/>
                <w:szCs w:val="20"/>
              </w:rPr>
            </w:pPr>
          </w:p>
        </w:tc>
        <w:tc>
          <w:tcPr>
            <w:tcW w:w="1861" w:type="dxa"/>
            <w:tcBorders>
              <w:top w:val="nil"/>
            </w:tcBorders>
          </w:tcPr>
          <w:p w:rsidR="00A51D57" w:rsidRPr="007A3D08" w:rsidRDefault="00A51D57" w:rsidP="00091327">
            <w:pPr>
              <w:tabs>
                <w:tab w:val="left" w:pos="6555"/>
              </w:tabs>
              <w:jc w:val="both"/>
              <w:rPr>
                <w:sz w:val="20"/>
                <w:szCs w:val="20"/>
              </w:rPr>
            </w:pPr>
          </w:p>
        </w:tc>
        <w:tc>
          <w:tcPr>
            <w:tcW w:w="1390" w:type="dxa"/>
          </w:tcPr>
          <w:p w:rsidR="00A51D57" w:rsidRPr="007A3D08" w:rsidRDefault="00A51D57" w:rsidP="00091327">
            <w:pPr>
              <w:tabs>
                <w:tab w:val="left" w:pos="6555"/>
              </w:tabs>
              <w:rPr>
                <w:sz w:val="20"/>
                <w:szCs w:val="20"/>
              </w:rPr>
            </w:pPr>
            <w:r w:rsidRPr="007A3D08">
              <w:rPr>
                <w:sz w:val="20"/>
                <w:szCs w:val="20"/>
              </w:rPr>
              <w:t>министерство  образования Кировской области</w:t>
            </w:r>
          </w:p>
        </w:tc>
        <w:tc>
          <w:tcPr>
            <w:tcW w:w="1200"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066"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028"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Х</w:t>
            </w:r>
          </w:p>
        </w:tc>
        <w:tc>
          <w:tcPr>
            <w:tcW w:w="1252" w:type="dxa"/>
          </w:tcPr>
          <w:p w:rsidR="00A51D57" w:rsidRPr="007A3D08" w:rsidRDefault="00A51D57" w:rsidP="00BB3D44">
            <w:pPr>
              <w:widowControl w:val="0"/>
              <w:autoSpaceDE w:val="0"/>
              <w:autoSpaceDN w:val="0"/>
              <w:adjustRightInd w:val="0"/>
              <w:jc w:val="center"/>
              <w:rPr>
                <w:sz w:val="20"/>
                <w:szCs w:val="20"/>
              </w:rPr>
            </w:pPr>
            <w:r w:rsidRPr="007A3D08">
              <w:rPr>
                <w:sz w:val="20"/>
                <w:szCs w:val="20"/>
              </w:rPr>
              <w:t>0,000</w:t>
            </w:r>
          </w:p>
        </w:tc>
        <w:tc>
          <w:tcPr>
            <w:tcW w:w="1200"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179"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246" w:type="dxa"/>
          </w:tcPr>
          <w:p w:rsidR="00A51D57" w:rsidRPr="007A3D08" w:rsidRDefault="00A51D57" w:rsidP="00BF0C98">
            <w:pPr>
              <w:tabs>
                <w:tab w:val="left" w:pos="6555"/>
              </w:tabs>
              <w:ind w:right="-78" w:hanging="108"/>
              <w:jc w:val="center"/>
              <w:rPr>
                <w:sz w:val="20"/>
                <w:szCs w:val="20"/>
              </w:rPr>
            </w:pPr>
            <w:r w:rsidRPr="007A3D08">
              <w:rPr>
                <w:sz w:val="20"/>
                <w:szCs w:val="20"/>
              </w:rPr>
              <w:t>0,00</w:t>
            </w:r>
          </w:p>
        </w:tc>
        <w:tc>
          <w:tcPr>
            <w:tcW w:w="1175" w:type="dxa"/>
          </w:tcPr>
          <w:p w:rsidR="00A51D57" w:rsidRPr="007A3D08" w:rsidRDefault="00A51D57" w:rsidP="00CB3142">
            <w:pPr>
              <w:tabs>
                <w:tab w:val="left" w:pos="6555"/>
              </w:tabs>
              <w:ind w:right="-78" w:hanging="108"/>
              <w:jc w:val="center"/>
              <w:rPr>
                <w:sz w:val="20"/>
                <w:szCs w:val="20"/>
              </w:rPr>
            </w:pPr>
            <w:r w:rsidRPr="007A3D08">
              <w:rPr>
                <w:sz w:val="20"/>
                <w:szCs w:val="20"/>
              </w:rPr>
              <w:t>5780,37</w:t>
            </w:r>
          </w:p>
        </w:tc>
        <w:tc>
          <w:tcPr>
            <w:tcW w:w="1313" w:type="dxa"/>
          </w:tcPr>
          <w:p w:rsidR="00A51D57" w:rsidRPr="007A3D08" w:rsidRDefault="00A51D57" w:rsidP="00CB3142">
            <w:pPr>
              <w:tabs>
                <w:tab w:val="left" w:pos="6555"/>
              </w:tabs>
              <w:ind w:right="-78" w:hanging="108"/>
              <w:jc w:val="center"/>
              <w:rPr>
                <w:sz w:val="20"/>
                <w:szCs w:val="20"/>
              </w:rPr>
            </w:pPr>
            <w:r w:rsidRPr="007A3D08">
              <w:rPr>
                <w:sz w:val="20"/>
                <w:szCs w:val="20"/>
              </w:rPr>
              <w:t>5780,37</w:t>
            </w:r>
          </w:p>
        </w:tc>
      </w:tr>
      <w:tr w:rsidR="00A51D57" w:rsidRPr="007A3D08" w:rsidTr="00537714">
        <w:trPr>
          <w:trHeight w:val="826"/>
        </w:trPr>
        <w:tc>
          <w:tcPr>
            <w:tcW w:w="667" w:type="dxa"/>
          </w:tcPr>
          <w:p w:rsidR="00A51D57" w:rsidRPr="007A3D08" w:rsidRDefault="00A51D57" w:rsidP="00091327">
            <w:pPr>
              <w:tabs>
                <w:tab w:val="left" w:pos="6555"/>
              </w:tabs>
              <w:jc w:val="center"/>
              <w:rPr>
                <w:sz w:val="20"/>
                <w:szCs w:val="20"/>
              </w:rPr>
            </w:pPr>
            <w:r w:rsidRPr="007A3D08">
              <w:rPr>
                <w:sz w:val="20"/>
                <w:szCs w:val="20"/>
              </w:rPr>
              <w:t>2</w:t>
            </w:r>
          </w:p>
        </w:tc>
        <w:tc>
          <w:tcPr>
            <w:tcW w:w="1122" w:type="dxa"/>
          </w:tcPr>
          <w:p w:rsidR="00A51D57" w:rsidRPr="007A3D08" w:rsidRDefault="00A51D57" w:rsidP="00091327">
            <w:pPr>
              <w:tabs>
                <w:tab w:val="left" w:pos="6555"/>
              </w:tabs>
              <w:rPr>
                <w:sz w:val="20"/>
                <w:szCs w:val="20"/>
                <w:lang w:val="en-US"/>
              </w:rPr>
            </w:pPr>
            <w:r w:rsidRPr="007A3D08">
              <w:rPr>
                <w:sz w:val="20"/>
                <w:szCs w:val="20"/>
              </w:rPr>
              <w:t>Областная целевая программа</w:t>
            </w:r>
          </w:p>
        </w:tc>
        <w:tc>
          <w:tcPr>
            <w:tcW w:w="1861" w:type="dxa"/>
          </w:tcPr>
          <w:p w:rsidR="00A51D57" w:rsidRPr="007A3D08" w:rsidRDefault="00A51D57" w:rsidP="00091327">
            <w:pPr>
              <w:tabs>
                <w:tab w:val="left" w:pos="6555"/>
              </w:tabs>
              <w:jc w:val="both"/>
              <w:rPr>
                <w:sz w:val="20"/>
                <w:szCs w:val="20"/>
              </w:rPr>
            </w:pPr>
            <w:r w:rsidRPr="007A3D08">
              <w:rPr>
                <w:sz w:val="20"/>
                <w:szCs w:val="20"/>
              </w:rPr>
              <w:t>«Развитие транспортной инфраструктуры Кировской области до 2015 года»</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lang w:val="en-US"/>
              </w:rPr>
            </w:pPr>
            <w:r w:rsidRPr="007A3D08">
              <w:rPr>
                <w:sz w:val="20"/>
                <w:szCs w:val="20"/>
              </w:rPr>
              <w:t>4</w:t>
            </w:r>
            <w:r w:rsidRPr="007A3D08">
              <w:rPr>
                <w:sz w:val="20"/>
                <w:szCs w:val="20"/>
                <w:lang w:val="en-US"/>
              </w:rPr>
              <w:t>400928</w:t>
            </w:r>
            <w:r w:rsidRPr="007A3D08">
              <w:rPr>
                <w:sz w:val="20"/>
                <w:szCs w:val="20"/>
              </w:rPr>
              <w:t>,</w:t>
            </w:r>
            <w:r w:rsidRPr="007A3D08">
              <w:rPr>
                <w:sz w:val="20"/>
                <w:szCs w:val="20"/>
                <w:lang w:val="en-US"/>
              </w:rPr>
              <w:t>91</w:t>
            </w:r>
          </w:p>
        </w:tc>
        <w:tc>
          <w:tcPr>
            <w:tcW w:w="1066" w:type="dxa"/>
          </w:tcPr>
          <w:p w:rsidR="00A51D57" w:rsidRPr="007A3D08" w:rsidRDefault="00A51D57" w:rsidP="00BB3D44">
            <w:pPr>
              <w:tabs>
                <w:tab w:val="left" w:pos="6555"/>
              </w:tabs>
              <w:ind w:right="-78" w:hanging="108"/>
              <w:jc w:val="center"/>
              <w:rPr>
                <w:sz w:val="20"/>
                <w:szCs w:val="20"/>
                <w:lang w:val="en-US"/>
              </w:rPr>
            </w:pPr>
          </w:p>
        </w:tc>
        <w:tc>
          <w:tcPr>
            <w:tcW w:w="1028" w:type="dxa"/>
          </w:tcPr>
          <w:p w:rsidR="00A51D57" w:rsidRPr="007A3D08" w:rsidRDefault="00A51D57" w:rsidP="00BB3D44">
            <w:pPr>
              <w:jc w:val="center"/>
              <w:rPr>
                <w:sz w:val="20"/>
                <w:szCs w:val="20"/>
                <w:lang w:val="en-US"/>
              </w:rPr>
            </w:pPr>
          </w:p>
        </w:tc>
        <w:tc>
          <w:tcPr>
            <w:tcW w:w="1252" w:type="dxa"/>
          </w:tcPr>
          <w:p w:rsidR="00A51D57" w:rsidRPr="007A3D08" w:rsidRDefault="00A51D57" w:rsidP="00BB3D44">
            <w:pPr>
              <w:jc w:val="center"/>
            </w:pPr>
          </w:p>
        </w:tc>
        <w:tc>
          <w:tcPr>
            <w:tcW w:w="1200" w:type="dxa"/>
          </w:tcPr>
          <w:p w:rsidR="00A51D57" w:rsidRPr="007A3D08" w:rsidRDefault="00A51D57" w:rsidP="00BB3D44">
            <w:pPr>
              <w:jc w:val="center"/>
              <w:rPr>
                <w:sz w:val="20"/>
                <w:szCs w:val="20"/>
                <w:lang w:val="en-US"/>
              </w:rPr>
            </w:pPr>
          </w:p>
        </w:tc>
        <w:tc>
          <w:tcPr>
            <w:tcW w:w="1179" w:type="dxa"/>
          </w:tcPr>
          <w:p w:rsidR="00A51D57" w:rsidRPr="007A3D08" w:rsidRDefault="00A51D57" w:rsidP="00BB3D44">
            <w:pPr>
              <w:jc w:val="center"/>
            </w:pPr>
          </w:p>
        </w:tc>
        <w:tc>
          <w:tcPr>
            <w:tcW w:w="1246" w:type="dxa"/>
          </w:tcPr>
          <w:p w:rsidR="00A51D57" w:rsidRPr="007A3D08" w:rsidRDefault="00A51D57" w:rsidP="00BB3D44">
            <w:pPr>
              <w:jc w:val="center"/>
              <w:rPr>
                <w:sz w:val="20"/>
                <w:szCs w:val="20"/>
                <w:lang w:val="en-US"/>
              </w:rPr>
            </w:pPr>
          </w:p>
        </w:tc>
        <w:tc>
          <w:tcPr>
            <w:tcW w:w="1175" w:type="dxa"/>
          </w:tcPr>
          <w:p w:rsidR="00A51D57" w:rsidRPr="007A3D08" w:rsidRDefault="00A51D57" w:rsidP="00BB3D44">
            <w:pPr>
              <w:jc w:val="center"/>
            </w:pPr>
          </w:p>
        </w:tc>
        <w:tc>
          <w:tcPr>
            <w:tcW w:w="1313" w:type="dxa"/>
          </w:tcPr>
          <w:p w:rsidR="00A51D57" w:rsidRPr="007A3D08" w:rsidRDefault="00A51D57" w:rsidP="00BB3D44">
            <w:pPr>
              <w:tabs>
                <w:tab w:val="left" w:pos="6555"/>
              </w:tabs>
              <w:ind w:right="-78" w:hanging="108"/>
              <w:jc w:val="center"/>
              <w:rPr>
                <w:sz w:val="20"/>
                <w:szCs w:val="20"/>
                <w:lang w:val="en-US"/>
              </w:rPr>
            </w:pPr>
            <w:r w:rsidRPr="007A3D08">
              <w:rPr>
                <w:sz w:val="20"/>
                <w:szCs w:val="20"/>
              </w:rPr>
              <w:t>4</w:t>
            </w:r>
            <w:r w:rsidRPr="007A3D08">
              <w:rPr>
                <w:sz w:val="20"/>
                <w:szCs w:val="20"/>
                <w:lang w:val="en-US"/>
              </w:rPr>
              <w:t>400928</w:t>
            </w:r>
            <w:r w:rsidRPr="007A3D08">
              <w:rPr>
                <w:sz w:val="20"/>
                <w:szCs w:val="20"/>
              </w:rPr>
              <w:t>,</w:t>
            </w:r>
            <w:r w:rsidRPr="007A3D08">
              <w:rPr>
                <w:sz w:val="20"/>
                <w:szCs w:val="20"/>
                <w:lang w:val="en-US"/>
              </w:rPr>
              <w:t>91</w:t>
            </w:r>
          </w:p>
        </w:tc>
      </w:tr>
      <w:tr w:rsidR="00A51D57" w:rsidRPr="007A3D08" w:rsidTr="00537714">
        <w:trPr>
          <w:trHeight w:val="534"/>
        </w:trPr>
        <w:tc>
          <w:tcPr>
            <w:tcW w:w="667" w:type="dxa"/>
          </w:tcPr>
          <w:p w:rsidR="00A51D57" w:rsidRPr="007A3D08" w:rsidRDefault="00A51D57" w:rsidP="00091327">
            <w:pPr>
              <w:tabs>
                <w:tab w:val="left" w:pos="6555"/>
              </w:tabs>
              <w:jc w:val="center"/>
              <w:rPr>
                <w:sz w:val="20"/>
                <w:szCs w:val="20"/>
              </w:rPr>
            </w:pPr>
            <w:r w:rsidRPr="007A3D08">
              <w:rPr>
                <w:sz w:val="20"/>
                <w:szCs w:val="20"/>
              </w:rPr>
              <w:t>3</w:t>
            </w:r>
          </w:p>
        </w:tc>
        <w:tc>
          <w:tcPr>
            <w:tcW w:w="1122" w:type="dxa"/>
          </w:tcPr>
          <w:p w:rsidR="00A51D57" w:rsidRPr="007A3D08" w:rsidRDefault="00A51D57" w:rsidP="00091327">
            <w:pPr>
              <w:tabs>
                <w:tab w:val="left" w:pos="6555"/>
              </w:tabs>
              <w:jc w:val="both"/>
              <w:rPr>
                <w:sz w:val="20"/>
                <w:szCs w:val="20"/>
              </w:rPr>
            </w:pPr>
            <w:r w:rsidRPr="007A3D08">
              <w:rPr>
                <w:sz w:val="20"/>
                <w:szCs w:val="20"/>
              </w:rPr>
              <w:t>Ведомственная целевая программа</w:t>
            </w:r>
          </w:p>
        </w:tc>
        <w:tc>
          <w:tcPr>
            <w:tcW w:w="1861" w:type="dxa"/>
          </w:tcPr>
          <w:p w:rsidR="00A51D57" w:rsidRPr="007A3D08" w:rsidRDefault="00A51D57" w:rsidP="00091327">
            <w:pPr>
              <w:tabs>
                <w:tab w:val="left" w:pos="6555"/>
              </w:tabs>
              <w:rPr>
                <w:sz w:val="20"/>
                <w:szCs w:val="20"/>
              </w:rPr>
            </w:pPr>
            <w:r w:rsidRPr="007A3D08">
              <w:rPr>
                <w:sz w:val="20"/>
                <w:szCs w:val="20"/>
              </w:rPr>
              <w:t>«Управление дорожным хозяйством Кировской области»</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lang w:val="en-US"/>
              </w:rPr>
            </w:pPr>
            <w:r w:rsidRPr="007A3D08">
              <w:rPr>
                <w:sz w:val="20"/>
                <w:szCs w:val="20"/>
              </w:rPr>
              <w:t>4</w:t>
            </w:r>
            <w:r w:rsidRPr="007A3D08">
              <w:rPr>
                <w:sz w:val="20"/>
                <w:szCs w:val="20"/>
                <w:lang w:val="en-US"/>
              </w:rPr>
              <w:t>4168</w:t>
            </w:r>
            <w:r w:rsidRPr="007A3D08">
              <w:rPr>
                <w:sz w:val="20"/>
                <w:szCs w:val="20"/>
              </w:rPr>
              <w:t>,</w:t>
            </w:r>
            <w:r w:rsidRPr="007A3D08">
              <w:rPr>
                <w:sz w:val="20"/>
                <w:szCs w:val="20"/>
                <w:lang w:val="en-US"/>
              </w:rPr>
              <w:t>09</w:t>
            </w:r>
          </w:p>
        </w:tc>
        <w:tc>
          <w:tcPr>
            <w:tcW w:w="1066" w:type="dxa"/>
          </w:tcPr>
          <w:p w:rsidR="00A51D57" w:rsidRPr="007A3D08" w:rsidRDefault="00A51D57" w:rsidP="00BB3D44">
            <w:pPr>
              <w:tabs>
                <w:tab w:val="left" w:pos="6555"/>
              </w:tabs>
              <w:ind w:right="-78" w:hanging="108"/>
              <w:jc w:val="center"/>
              <w:rPr>
                <w:sz w:val="20"/>
                <w:szCs w:val="20"/>
              </w:rPr>
            </w:pPr>
          </w:p>
        </w:tc>
        <w:tc>
          <w:tcPr>
            <w:tcW w:w="1028" w:type="dxa"/>
          </w:tcPr>
          <w:p w:rsidR="00A51D57" w:rsidRPr="007A3D08" w:rsidRDefault="00A51D57" w:rsidP="00BB3D44">
            <w:pPr>
              <w:tabs>
                <w:tab w:val="left" w:pos="6555"/>
              </w:tabs>
              <w:ind w:right="-78" w:hanging="108"/>
              <w:jc w:val="center"/>
              <w:rPr>
                <w:sz w:val="20"/>
                <w:szCs w:val="20"/>
              </w:rPr>
            </w:pPr>
          </w:p>
        </w:tc>
        <w:tc>
          <w:tcPr>
            <w:tcW w:w="1252" w:type="dxa"/>
          </w:tcPr>
          <w:p w:rsidR="00A51D57" w:rsidRPr="007A3D08" w:rsidRDefault="00A51D57" w:rsidP="00BB3D44">
            <w:pPr>
              <w:tabs>
                <w:tab w:val="left" w:pos="6555"/>
              </w:tabs>
              <w:ind w:right="-78" w:hanging="108"/>
              <w:jc w:val="center"/>
              <w:rPr>
                <w:sz w:val="20"/>
                <w:szCs w:val="20"/>
              </w:rPr>
            </w:pPr>
          </w:p>
        </w:tc>
        <w:tc>
          <w:tcPr>
            <w:tcW w:w="1200" w:type="dxa"/>
          </w:tcPr>
          <w:p w:rsidR="00A51D57" w:rsidRPr="007A3D08" w:rsidRDefault="00A51D57" w:rsidP="00BB3D44">
            <w:pPr>
              <w:tabs>
                <w:tab w:val="left" w:pos="6555"/>
              </w:tabs>
              <w:ind w:right="-78" w:hanging="108"/>
              <w:jc w:val="center"/>
              <w:rPr>
                <w:sz w:val="20"/>
                <w:szCs w:val="20"/>
              </w:rPr>
            </w:pPr>
          </w:p>
        </w:tc>
        <w:tc>
          <w:tcPr>
            <w:tcW w:w="1179" w:type="dxa"/>
          </w:tcPr>
          <w:p w:rsidR="00A51D57" w:rsidRPr="007A3D08" w:rsidRDefault="00A51D57" w:rsidP="00BB3D44">
            <w:pPr>
              <w:tabs>
                <w:tab w:val="left" w:pos="6555"/>
              </w:tabs>
              <w:ind w:right="-78" w:hanging="108"/>
              <w:jc w:val="center"/>
              <w:rPr>
                <w:sz w:val="20"/>
                <w:szCs w:val="20"/>
              </w:rPr>
            </w:pPr>
          </w:p>
        </w:tc>
        <w:tc>
          <w:tcPr>
            <w:tcW w:w="1246" w:type="dxa"/>
          </w:tcPr>
          <w:p w:rsidR="00A51D57" w:rsidRPr="007A3D08" w:rsidRDefault="00A51D57" w:rsidP="00BB3D44">
            <w:pPr>
              <w:tabs>
                <w:tab w:val="left" w:pos="6555"/>
              </w:tabs>
              <w:ind w:right="-78" w:hanging="108"/>
              <w:jc w:val="center"/>
              <w:rPr>
                <w:sz w:val="20"/>
                <w:szCs w:val="20"/>
              </w:rPr>
            </w:pPr>
          </w:p>
        </w:tc>
        <w:tc>
          <w:tcPr>
            <w:tcW w:w="1175" w:type="dxa"/>
          </w:tcPr>
          <w:p w:rsidR="00A51D57" w:rsidRPr="007A3D08" w:rsidRDefault="00A51D57" w:rsidP="00BB3D44">
            <w:pPr>
              <w:tabs>
                <w:tab w:val="left" w:pos="6555"/>
              </w:tabs>
              <w:ind w:right="-78" w:hanging="108"/>
              <w:jc w:val="center"/>
              <w:rPr>
                <w:sz w:val="20"/>
                <w:szCs w:val="20"/>
              </w:rPr>
            </w:pPr>
          </w:p>
        </w:tc>
        <w:tc>
          <w:tcPr>
            <w:tcW w:w="1313" w:type="dxa"/>
          </w:tcPr>
          <w:p w:rsidR="00A51D57" w:rsidRPr="007A3D08" w:rsidRDefault="00A51D57" w:rsidP="00BB3D44">
            <w:pPr>
              <w:tabs>
                <w:tab w:val="left" w:pos="6555"/>
              </w:tabs>
              <w:ind w:right="-78" w:hanging="108"/>
              <w:jc w:val="center"/>
              <w:rPr>
                <w:sz w:val="20"/>
                <w:szCs w:val="20"/>
                <w:lang w:val="en-US"/>
              </w:rPr>
            </w:pPr>
            <w:r w:rsidRPr="007A3D08">
              <w:rPr>
                <w:sz w:val="20"/>
                <w:szCs w:val="20"/>
              </w:rPr>
              <w:t>4</w:t>
            </w:r>
            <w:r w:rsidRPr="007A3D08">
              <w:rPr>
                <w:sz w:val="20"/>
                <w:szCs w:val="20"/>
                <w:lang w:val="en-US"/>
              </w:rPr>
              <w:t>4168</w:t>
            </w:r>
            <w:r w:rsidRPr="007A3D08">
              <w:rPr>
                <w:sz w:val="20"/>
                <w:szCs w:val="20"/>
              </w:rPr>
              <w:t>,</w:t>
            </w:r>
            <w:r w:rsidRPr="007A3D08">
              <w:rPr>
                <w:sz w:val="20"/>
                <w:szCs w:val="20"/>
                <w:lang w:val="en-US"/>
              </w:rPr>
              <w:t>09</w:t>
            </w:r>
          </w:p>
        </w:tc>
      </w:tr>
      <w:tr w:rsidR="00A51D57" w:rsidRPr="007A3D08" w:rsidTr="00537714">
        <w:trPr>
          <w:trHeight w:val="396"/>
        </w:trPr>
        <w:tc>
          <w:tcPr>
            <w:tcW w:w="667" w:type="dxa"/>
            <w:vMerge w:val="restart"/>
          </w:tcPr>
          <w:p w:rsidR="00A51D57" w:rsidRPr="007A3D08" w:rsidRDefault="00A51D57" w:rsidP="00091327">
            <w:pPr>
              <w:tabs>
                <w:tab w:val="left" w:pos="6555"/>
              </w:tabs>
              <w:jc w:val="center"/>
              <w:rPr>
                <w:sz w:val="20"/>
                <w:szCs w:val="20"/>
              </w:rPr>
            </w:pPr>
            <w:r w:rsidRPr="007A3D08">
              <w:rPr>
                <w:sz w:val="20"/>
                <w:szCs w:val="20"/>
              </w:rPr>
              <w:t>4</w:t>
            </w:r>
          </w:p>
        </w:tc>
        <w:tc>
          <w:tcPr>
            <w:tcW w:w="1122" w:type="dxa"/>
            <w:vMerge w:val="restart"/>
          </w:tcPr>
          <w:p w:rsidR="00A51D57" w:rsidRPr="007A3D08" w:rsidRDefault="00A51D57" w:rsidP="00091327">
            <w:pPr>
              <w:tabs>
                <w:tab w:val="left" w:pos="6555"/>
              </w:tabs>
              <w:rPr>
                <w:sz w:val="20"/>
                <w:szCs w:val="20"/>
              </w:rPr>
            </w:pPr>
            <w:r w:rsidRPr="007A3D08">
              <w:rPr>
                <w:sz w:val="20"/>
                <w:szCs w:val="20"/>
              </w:rPr>
              <w:t>Подпрограмма</w:t>
            </w:r>
          </w:p>
        </w:tc>
        <w:tc>
          <w:tcPr>
            <w:tcW w:w="1861" w:type="dxa"/>
            <w:vMerge w:val="restart"/>
          </w:tcPr>
          <w:p w:rsidR="00A51D57" w:rsidRPr="007A3D08" w:rsidRDefault="00A51D57" w:rsidP="00091327">
            <w:pPr>
              <w:tabs>
                <w:tab w:val="left" w:pos="6555"/>
              </w:tabs>
              <w:rPr>
                <w:sz w:val="20"/>
                <w:szCs w:val="20"/>
              </w:rPr>
            </w:pPr>
            <w:r w:rsidRPr="007A3D08">
              <w:rPr>
                <w:sz w:val="20"/>
                <w:szCs w:val="20"/>
              </w:rPr>
              <w:t>«Повышение безопасности дорожного движения в 2016 – 2020 годах»</w:t>
            </w:r>
          </w:p>
        </w:tc>
        <w:tc>
          <w:tcPr>
            <w:tcW w:w="1390" w:type="dxa"/>
          </w:tcPr>
          <w:p w:rsidR="00A51D57" w:rsidRPr="007A3D08" w:rsidRDefault="00A51D57" w:rsidP="00091327">
            <w:pPr>
              <w:tabs>
                <w:tab w:val="left" w:pos="6555"/>
              </w:tabs>
              <w:rPr>
                <w:sz w:val="20"/>
                <w:szCs w:val="20"/>
              </w:rPr>
            </w:pPr>
            <w:r w:rsidRPr="007A3D08">
              <w:rPr>
                <w:sz w:val="20"/>
                <w:szCs w:val="20"/>
              </w:rPr>
              <w:t>всего</w:t>
            </w:r>
          </w:p>
        </w:tc>
        <w:tc>
          <w:tcPr>
            <w:tcW w:w="1200" w:type="dxa"/>
          </w:tcPr>
          <w:p w:rsidR="00A51D57" w:rsidRPr="007A3D08" w:rsidRDefault="00A51D57" w:rsidP="00BB3D44">
            <w:pPr>
              <w:widowControl w:val="0"/>
              <w:autoSpaceDE w:val="0"/>
              <w:autoSpaceDN w:val="0"/>
              <w:adjustRightInd w:val="0"/>
              <w:jc w:val="center"/>
              <w:rPr>
                <w:sz w:val="16"/>
                <w:szCs w:val="16"/>
              </w:rPr>
            </w:pPr>
          </w:p>
        </w:tc>
        <w:tc>
          <w:tcPr>
            <w:tcW w:w="1066" w:type="dxa"/>
          </w:tcPr>
          <w:p w:rsidR="00A51D57" w:rsidRPr="007A3D08" w:rsidRDefault="00A51D57" w:rsidP="00BB3D44">
            <w:pPr>
              <w:widowControl w:val="0"/>
              <w:autoSpaceDE w:val="0"/>
              <w:autoSpaceDN w:val="0"/>
              <w:adjustRightInd w:val="0"/>
              <w:jc w:val="center"/>
              <w:rPr>
                <w:sz w:val="16"/>
                <w:szCs w:val="16"/>
              </w:rPr>
            </w:pPr>
          </w:p>
        </w:tc>
        <w:tc>
          <w:tcPr>
            <w:tcW w:w="1028" w:type="dxa"/>
          </w:tcPr>
          <w:p w:rsidR="00A51D57" w:rsidRPr="007A3D08" w:rsidRDefault="00A51D57" w:rsidP="00BB3D44">
            <w:pPr>
              <w:widowControl w:val="0"/>
              <w:autoSpaceDE w:val="0"/>
              <w:autoSpaceDN w:val="0"/>
              <w:adjustRightInd w:val="0"/>
              <w:jc w:val="center"/>
              <w:rPr>
                <w:sz w:val="16"/>
                <w:szCs w:val="16"/>
              </w:rPr>
            </w:pPr>
          </w:p>
        </w:tc>
        <w:tc>
          <w:tcPr>
            <w:tcW w:w="1252" w:type="dxa"/>
          </w:tcPr>
          <w:p w:rsidR="00A51D57" w:rsidRPr="007A3D08" w:rsidRDefault="00A51D57" w:rsidP="00BF0C98">
            <w:pPr>
              <w:tabs>
                <w:tab w:val="left" w:pos="6555"/>
              </w:tabs>
              <w:ind w:right="-78" w:hanging="108"/>
              <w:jc w:val="center"/>
              <w:rPr>
                <w:sz w:val="20"/>
                <w:szCs w:val="20"/>
              </w:rPr>
            </w:pPr>
            <w:r w:rsidRPr="007A3D08">
              <w:rPr>
                <w:sz w:val="20"/>
                <w:szCs w:val="20"/>
              </w:rPr>
              <w:t>366162,00</w:t>
            </w:r>
          </w:p>
        </w:tc>
        <w:tc>
          <w:tcPr>
            <w:tcW w:w="1200" w:type="dxa"/>
          </w:tcPr>
          <w:p w:rsidR="00A51D57" w:rsidRPr="007A3D08" w:rsidRDefault="00A51D57" w:rsidP="00E95574">
            <w:pPr>
              <w:tabs>
                <w:tab w:val="left" w:pos="6555"/>
              </w:tabs>
              <w:ind w:right="-78" w:hanging="108"/>
              <w:jc w:val="center"/>
              <w:rPr>
                <w:sz w:val="20"/>
                <w:szCs w:val="20"/>
              </w:rPr>
            </w:pPr>
            <w:r w:rsidRPr="007A3D08">
              <w:rPr>
                <w:sz w:val="20"/>
                <w:szCs w:val="20"/>
              </w:rPr>
              <w:t>168715,00</w:t>
            </w:r>
          </w:p>
        </w:tc>
        <w:tc>
          <w:tcPr>
            <w:tcW w:w="1179" w:type="dxa"/>
          </w:tcPr>
          <w:p w:rsidR="00A51D57" w:rsidRPr="007A3D08" w:rsidRDefault="00A51D57" w:rsidP="00E95574">
            <w:pPr>
              <w:tabs>
                <w:tab w:val="left" w:pos="6555"/>
              </w:tabs>
              <w:ind w:right="-78" w:hanging="108"/>
              <w:jc w:val="center"/>
              <w:rPr>
                <w:sz w:val="20"/>
                <w:szCs w:val="20"/>
              </w:rPr>
            </w:pPr>
            <w:r w:rsidRPr="007A3D08">
              <w:rPr>
                <w:sz w:val="20"/>
                <w:szCs w:val="20"/>
              </w:rPr>
              <w:t>138500,00</w:t>
            </w:r>
          </w:p>
        </w:tc>
        <w:tc>
          <w:tcPr>
            <w:tcW w:w="1246" w:type="dxa"/>
          </w:tcPr>
          <w:p w:rsidR="00A51D57" w:rsidRPr="007A3D08" w:rsidRDefault="00A51D57" w:rsidP="00E95574">
            <w:pPr>
              <w:tabs>
                <w:tab w:val="left" w:pos="6555"/>
              </w:tabs>
              <w:ind w:right="-78" w:hanging="108"/>
              <w:jc w:val="center"/>
              <w:rPr>
                <w:sz w:val="20"/>
                <w:szCs w:val="20"/>
              </w:rPr>
            </w:pPr>
            <w:r w:rsidRPr="007A3D08">
              <w:rPr>
                <w:sz w:val="20"/>
                <w:szCs w:val="20"/>
              </w:rPr>
              <w:t>139000,00</w:t>
            </w:r>
          </w:p>
        </w:tc>
        <w:tc>
          <w:tcPr>
            <w:tcW w:w="1175" w:type="dxa"/>
          </w:tcPr>
          <w:p w:rsidR="00A51D57" w:rsidRPr="007A3D08" w:rsidRDefault="00A51D57" w:rsidP="00A23848">
            <w:pPr>
              <w:tabs>
                <w:tab w:val="left" w:pos="6555"/>
              </w:tabs>
              <w:ind w:right="-78" w:hanging="108"/>
              <w:jc w:val="center"/>
              <w:rPr>
                <w:sz w:val="20"/>
                <w:szCs w:val="20"/>
              </w:rPr>
            </w:pPr>
            <w:r w:rsidRPr="007A3D08">
              <w:rPr>
                <w:sz w:val="20"/>
                <w:szCs w:val="20"/>
              </w:rPr>
              <w:t>244870,96</w:t>
            </w:r>
          </w:p>
        </w:tc>
        <w:tc>
          <w:tcPr>
            <w:tcW w:w="1313" w:type="dxa"/>
          </w:tcPr>
          <w:p w:rsidR="00A51D57" w:rsidRPr="007A3D08" w:rsidRDefault="00A51D57" w:rsidP="00E95574">
            <w:pPr>
              <w:tabs>
                <w:tab w:val="left" w:pos="6555"/>
              </w:tabs>
              <w:ind w:right="-78" w:hanging="108"/>
              <w:jc w:val="center"/>
              <w:rPr>
                <w:sz w:val="20"/>
                <w:szCs w:val="20"/>
              </w:rPr>
            </w:pPr>
            <w:r w:rsidRPr="007A3D08">
              <w:rPr>
                <w:sz w:val="20"/>
                <w:szCs w:val="20"/>
              </w:rPr>
              <w:t>1057247,96</w:t>
            </w:r>
          </w:p>
          <w:p w:rsidR="00A51D57" w:rsidRPr="007A3D08" w:rsidRDefault="00A51D57" w:rsidP="00E95574">
            <w:pPr>
              <w:tabs>
                <w:tab w:val="left" w:pos="6555"/>
              </w:tabs>
              <w:ind w:right="-78" w:hanging="108"/>
              <w:jc w:val="center"/>
              <w:rPr>
                <w:sz w:val="20"/>
                <w:szCs w:val="20"/>
              </w:rPr>
            </w:pPr>
          </w:p>
        </w:tc>
      </w:tr>
      <w:tr w:rsidR="00A51D57" w:rsidRPr="007A3D08" w:rsidTr="00537714">
        <w:tc>
          <w:tcPr>
            <w:tcW w:w="667" w:type="dxa"/>
            <w:vMerge/>
          </w:tcPr>
          <w:p w:rsidR="00A51D57" w:rsidRPr="007A3D08" w:rsidRDefault="00A51D57" w:rsidP="00091327">
            <w:pPr>
              <w:widowControl w:val="0"/>
              <w:autoSpaceDE w:val="0"/>
              <w:autoSpaceDN w:val="0"/>
              <w:adjustRightInd w:val="0"/>
              <w:jc w:val="center"/>
              <w:rPr>
                <w:sz w:val="16"/>
                <w:szCs w:val="16"/>
              </w:rPr>
            </w:pPr>
          </w:p>
        </w:tc>
        <w:tc>
          <w:tcPr>
            <w:tcW w:w="1122" w:type="dxa"/>
            <w:vMerge/>
          </w:tcPr>
          <w:p w:rsidR="00A51D57" w:rsidRPr="007A3D08" w:rsidRDefault="00A51D57" w:rsidP="00091327">
            <w:pPr>
              <w:jc w:val="center"/>
              <w:rPr>
                <w:b/>
                <w:sz w:val="16"/>
                <w:szCs w:val="16"/>
              </w:rPr>
            </w:pPr>
          </w:p>
        </w:tc>
        <w:tc>
          <w:tcPr>
            <w:tcW w:w="1861" w:type="dxa"/>
            <w:vMerge/>
          </w:tcPr>
          <w:p w:rsidR="00A51D57" w:rsidRPr="007A3D08" w:rsidRDefault="00A51D57" w:rsidP="00091327">
            <w:pPr>
              <w:pStyle w:val="ConsPlusNonformat"/>
              <w:ind w:firstLine="709"/>
              <w:jc w:val="both"/>
              <w:rPr>
                <w:b/>
                <w:sz w:val="16"/>
                <w:szCs w:val="16"/>
              </w:rPr>
            </w:pPr>
          </w:p>
        </w:tc>
        <w:tc>
          <w:tcPr>
            <w:tcW w:w="1390" w:type="dxa"/>
          </w:tcPr>
          <w:p w:rsidR="00A51D57" w:rsidRPr="007A3D08" w:rsidRDefault="00A51D57" w:rsidP="00F77AF0">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widowControl w:val="0"/>
              <w:autoSpaceDE w:val="0"/>
              <w:autoSpaceDN w:val="0"/>
              <w:adjustRightInd w:val="0"/>
              <w:jc w:val="center"/>
              <w:rPr>
                <w:sz w:val="16"/>
                <w:szCs w:val="16"/>
              </w:rPr>
            </w:pPr>
          </w:p>
        </w:tc>
        <w:tc>
          <w:tcPr>
            <w:tcW w:w="1066" w:type="dxa"/>
          </w:tcPr>
          <w:p w:rsidR="00A51D57" w:rsidRPr="007A3D08" w:rsidRDefault="00A51D57" w:rsidP="00BB3D44">
            <w:pPr>
              <w:widowControl w:val="0"/>
              <w:autoSpaceDE w:val="0"/>
              <w:autoSpaceDN w:val="0"/>
              <w:adjustRightInd w:val="0"/>
              <w:jc w:val="center"/>
              <w:rPr>
                <w:sz w:val="16"/>
                <w:szCs w:val="16"/>
              </w:rPr>
            </w:pPr>
          </w:p>
        </w:tc>
        <w:tc>
          <w:tcPr>
            <w:tcW w:w="1028" w:type="dxa"/>
          </w:tcPr>
          <w:p w:rsidR="00A51D57" w:rsidRPr="007A3D08" w:rsidRDefault="00A51D57" w:rsidP="00BB3D44">
            <w:pPr>
              <w:widowControl w:val="0"/>
              <w:autoSpaceDE w:val="0"/>
              <w:autoSpaceDN w:val="0"/>
              <w:adjustRightInd w:val="0"/>
              <w:jc w:val="center"/>
              <w:rPr>
                <w:sz w:val="16"/>
                <w:szCs w:val="16"/>
              </w:rPr>
            </w:pPr>
          </w:p>
        </w:tc>
        <w:tc>
          <w:tcPr>
            <w:tcW w:w="1252" w:type="dxa"/>
          </w:tcPr>
          <w:p w:rsidR="00A51D57" w:rsidRPr="007A3D08" w:rsidRDefault="00A51D57" w:rsidP="00BF0C98">
            <w:pPr>
              <w:tabs>
                <w:tab w:val="left" w:pos="6555"/>
              </w:tabs>
              <w:ind w:right="-78" w:hanging="108"/>
              <w:jc w:val="center"/>
              <w:rPr>
                <w:sz w:val="20"/>
                <w:szCs w:val="20"/>
              </w:rPr>
            </w:pPr>
            <w:r w:rsidRPr="007A3D08">
              <w:rPr>
                <w:sz w:val="20"/>
                <w:szCs w:val="20"/>
              </w:rPr>
              <w:t>366162,00</w:t>
            </w:r>
          </w:p>
        </w:tc>
        <w:tc>
          <w:tcPr>
            <w:tcW w:w="1200" w:type="dxa"/>
          </w:tcPr>
          <w:p w:rsidR="00A51D57" w:rsidRPr="007A3D08" w:rsidRDefault="00A51D57" w:rsidP="00E95574">
            <w:pPr>
              <w:tabs>
                <w:tab w:val="left" w:pos="6555"/>
              </w:tabs>
              <w:ind w:right="-78" w:hanging="108"/>
              <w:jc w:val="center"/>
              <w:rPr>
                <w:sz w:val="20"/>
                <w:szCs w:val="20"/>
              </w:rPr>
            </w:pPr>
            <w:r w:rsidRPr="007A3D08">
              <w:rPr>
                <w:sz w:val="20"/>
                <w:szCs w:val="20"/>
              </w:rPr>
              <w:t>168715,00</w:t>
            </w:r>
          </w:p>
        </w:tc>
        <w:tc>
          <w:tcPr>
            <w:tcW w:w="1179" w:type="dxa"/>
          </w:tcPr>
          <w:p w:rsidR="00A51D57" w:rsidRPr="007A3D08" w:rsidRDefault="00A51D57" w:rsidP="00E95574">
            <w:pPr>
              <w:tabs>
                <w:tab w:val="left" w:pos="6555"/>
              </w:tabs>
              <w:ind w:right="-78" w:hanging="108"/>
              <w:jc w:val="center"/>
              <w:rPr>
                <w:sz w:val="20"/>
                <w:szCs w:val="20"/>
              </w:rPr>
            </w:pPr>
            <w:r w:rsidRPr="007A3D08">
              <w:rPr>
                <w:sz w:val="20"/>
                <w:szCs w:val="20"/>
              </w:rPr>
              <w:t>138500,00</w:t>
            </w:r>
          </w:p>
        </w:tc>
        <w:tc>
          <w:tcPr>
            <w:tcW w:w="1246" w:type="dxa"/>
          </w:tcPr>
          <w:p w:rsidR="00A51D57" w:rsidRPr="007A3D08" w:rsidRDefault="00A51D57" w:rsidP="00E95574">
            <w:pPr>
              <w:tabs>
                <w:tab w:val="left" w:pos="6555"/>
              </w:tabs>
              <w:ind w:right="-78" w:hanging="108"/>
              <w:jc w:val="center"/>
              <w:rPr>
                <w:sz w:val="20"/>
                <w:szCs w:val="20"/>
              </w:rPr>
            </w:pPr>
            <w:r w:rsidRPr="007A3D08">
              <w:rPr>
                <w:sz w:val="20"/>
                <w:szCs w:val="20"/>
              </w:rPr>
              <w:t>139000,00</w:t>
            </w:r>
          </w:p>
        </w:tc>
        <w:tc>
          <w:tcPr>
            <w:tcW w:w="1175" w:type="dxa"/>
          </w:tcPr>
          <w:p w:rsidR="00A51D57" w:rsidRPr="007A3D08" w:rsidRDefault="00A51D57" w:rsidP="00A23848">
            <w:pPr>
              <w:tabs>
                <w:tab w:val="left" w:pos="6555"/>
              </w:tabs>
              <w:ind w:right="-78" w:hanging="108"/>
              <w:jc w:val="center"/>
              <w:rPr>
                <w:sz w:val="20"/>
                <w:szCs w:val="20"/>
              </w:rPr>
            </w:pPr>
            <w:r w:rsidRPr="007A3D08">
              <w:rPr>
                <w:sz w:val="20"/>
                <w:szCs w:val="20"/>
              </w:rPr>
              <w:t>222500,00</w:t>
            </w:r>
          </w:p>
        </w:tc>
        <w:tc>
          <w:tcPr>
            <w:tcW w:w="1313" w:type="dxa"/>
          </w:tcPr>
          <w:p w:rsidR="00A51D57" w:rsidRPr="007A3D08" w:rsidRDefault="00A51D57" w:rsidP="00E95574">
            <w:pPr>
              <w:tabs>
                <w:tab w:val="left" w:pos="6555"/>
              </w:tabs>
              <w:ind w:right="-78" w:hanging="108"/>
              <w:jc w:val="center"/>
              <w:rPr>
                <w:sz w:val="20"/>
                <w:szCs w:val="20"/>
              </w:rPr>
            </w:pPr>
            <w:r w:rsidRPr="007A3D08">
              <w:rPr>
                <w:sz w:val="20"/>
                <w:szCs w:val="20"/>
              </w:rPr>
              <w:t>1034877,00</w:t>
            </w:r>
          </w:p>
          <w:p w:rsidR="00A51D57" w:rsidRPr="007A3D08" w:rsidRDefault="00A51D57" w:rsidP="00E95574">
            <w:pPr>
              <w:tabs>
                <w:tab w:val="left" w:pos="6555"/>
              </w:tabs>
              <w:ind w:right="-78" w:hanging="108"/>
              <w:jc w:val="center"/>
              <w:rPr>
                <w:sz w:val="20"/>
                <w:szCs w:val="20"/>
              </w:rPr>
            </w:pPr>
          </w:p>
        </w:tc>
      </w:tr>
      <w:tr w:rsidR="00CB3142" w:rsidRPr="007A3D08" w:rsidTr="00537714">
        <w:tc>
          <w:tcPr>
            <w:tcW w:w="667" w:type="dxa"/>
            <w:vMerge/>
          </w:tcPr>
          <w:p w:rsidR="00CB3142" w:rsidRPr="007A3D08" w:rsidRDefault="00CB3142" w:rsidP="00091327">
            <w:pPr>
              <w:widowControl w:val="0"/>
              <w:autoSpaceDE w:val="0"/>
              <w:autoSpaceDN w:val="0"/>
              <w:adjustRightInd w:val="0"/>
              <w:jc w:val="center"/>
              <w:rPr>
                <w:sz w:val="16"/>
                <w:szCs w:val="16"/>
              </w:rPr>
            </w:pPr>
          </w:p>
        </w:tc>
        <w:tc>
          <w:tcPr>
            <w:tcW w:w="1122" w:type="dxa"/>
            <w:vMerge/>
          </w:tcPr>
          <w:p w:rsidR="00CB3142" w:rsidRPr="007A3D08" w:rsidRDefault="00CB3142" w:rsidP="00091327">
            <w:pPr>
              <w:jc w:val="center"/>
              <w:rPr>
                <w:b/>
                <w:sz w:val="16"/>
                <w:szCs w:val="16"/>
              </w:rPr>
            </w:pPr>
          </w:p>
        </w:tc>
        <w:tc>
          <w:tcPr>
            <w:tcW w:w="1861" w:type="dxa"/>
            <w:vMerge/>
          </w:tcPr>
          <w:p w:rsidR="00CB3142" w:rsidRPr="007A3D08" w:rsidRDefault="00CB3142" w:rsidP="00091327">
            <w:pPr>
              <w:jc w:val="center"/>
              <w:rPr>
                <w:b/>
                <w:sz w:val="16"/>
                <w:szCs w:val="16"/>
              </w:rPr>
            </w:pPr>
          </w:p>
        </w:tc>
        <w:tc>
          <w:tcPr>
            <w:tcW w:w="1390" w:type="dxa"/>
          </w:tcPr>
          <w:p w:rsidR="00CB3142" w:rsidRPr="007A3D08" w:rsidRDefault="00CB3142" w:rsidP="00F77AF0">
            <w:pPr>
              <w:tabs>
                <w:tab w:val="left" w:pos="6555"/>
              </w:tabs>
              <w:rPr>
                <w:sz w:val="20"/>
                <w:szCs w:val="20"/>
              </w:rPr>
            </w:pPr>
            <w:r w:rsidRPr="007A3D08">
              <w:rPr>
                <w:sz w:val="20"/>
                <w:szCs w:val="20"/>
              </w:rPr>
              <w:t>министер</w:t>
            </w:r>
            <w:r w:rsidRPr="007A3D08">
              <w:rPr>
                <w:sz w:val="20"/>
                <w:szCs w:val="20"/>
              </w:rPr>
              <w:lastRenderedPageBreak/>
              <w:t>ство  внутренней и информационной политики Кировской области</w:t>
            </w:r>
          </w:p>
        </w:tc>
        <w:tc>
          <w:tcPr>
            <w:tcW w:w="1200" w:type="dxa"/>
          </w:tcPr>
          <w:p w:rsidR="00CB3142" w:rsidRPr="007A3D08" w:rsidRDefault="00CB3142" w:rsidP="00BB3D44">
            <w:pPr>
              <w:widowControl w:val="0"/>
              <w:autoSpaceDE w:val="0"/>
              <w:autoSpaceDN w:val="0"/>
              <w:adjustRightInd w:val="0"/>
              <w:jc w:val="center"/>
              <w:rPr>
                <w:sz w:val="16"/>
                <w:szCs w:val="16"/>
              </w:rPr>
            </w:pPr>
          </w:p>
        </w:tc>
        <w:tc>
          <w:tcPr>
            <w:tcW w:w="1066" w:type="dxa"/>
          </w:tcPr>
          <w:p w:rsidR="00CB3142" w:rsidRPr="007A3D08" w:rsidRDefault="00CB3142" w:rsidP="00BB3D44">
            <w:pPr>
              <w:widowControl w:val="0"/>
              <w:autoSpaceDE w:val="0"/>
              <w:autoSpaceDN w:val="0"/>
              <w:adjustRightInd w:val="0"/>
              <w:jc w:val="center"/>
              <w:rPr>
                <w:sz w:val="16"/>
                <w:szCs w:val="16"/>
              </w:rPr>
            </w:pPr>
          </w:p>
        </w:tc>
        <w:tc>
          <w:tcPr>
            <w:tcW w:w="1028" w:type="dxa"/>
          </w:tcPr>
          <w:p w:rsidR="00CB3142" w:rsidRPr="007A3D08" w:rsidRDefault="00CB3142" w:rsidP="00BB3D44">
            <w:pPr>
              <w:widowControl w:val="0"/>
              <w:autoSpaceDE w:val="0"/>
              <w:autoSpaceDN w:val="0"/>
              <w:adjustRightInd w:val="0"/>
              <w:jc w:val="center"/>
              <w:rPr>
                <w:sz w:val="16"/>
                <w:szCs w:val="16"/>
              </w:rPr>
            </w:pPr>
          </w:p>
        </w:tc>
        <w:tc>
          <w:tcPr>
            <w:tcW w:w="1252" w:type="dxa"/>
          </w:tcPr>
          <w:p w:rsidR="00CB3142" w:rsidRPr="007A3D08" w:rsidRDefault="00CB3142" w:rsidP="00BF0C98">
            <w:pPr>
              <w:pStyle w:val="ConsPlusNormal"/>
              <w:rPr>
                <w:rFonts w:ascii="Times New Roman" w:hAnsi="Times New Roman"/>
              </w:rPr>
            </w:pPr>
          </w:p>
        </w:tc>
        <w:tc>
          <w:tcPr>
            <w:tcW w:w="1200" w:type="dxa"/>
          </w:tcPr>
          <w:p w:rsidR="00CB3142" w:rsidRPr="007A3D08" w:rsidRDefault="00CB3142" w:rsidP="00CB3142">
            <w:pPr>
              <w:jc w:val="center"/>
            </w:pPr>
            <w:r w:rsidRPr="007A3D08">
              <w:rPr>
                <w:sz w:val="20"/>
                <w:szCs w:val="20"/>
              </w:rPr>
              <w:t>0,00</w:t>
            </w:r>
          </w:p>
        </w:tc>
        <w:tc>
          <w:tcPr>
            <w:tcW w:w="1179" w:type="dxa"/>
          </w:tcPr>
          <w:p w:rsidR="00CB3142" w:rsidRPr="007A3D08" w:rsidRDefault="00CB3142" w:rsidP="00CB3142">
            <w:pPr>
              <w:jc w:val="center"/>
            </w:pPr>
            <w:r w:rsidRPr="007A3D08">
              <w:rPr>
                <w:sz w:val="20"/>
                <w:szCs w:val="20"/>
              </w:rPr>
              <w:t>0,00</w:t>
            </w:r>
          </w:p>
        </w:tc>
        <w:tc>
          <w:tcPr>
            <w:tcW w:w="1246" w:type="dxa"/>
          </w:tcPr>
          <w:p w:rsidR="00CB3142" w:rsidRPr="007A3D08" w:rsidRDefault="00CB3142" w:rsidP="00CB3142">
            <w:pPr>
              <w:jc w:val="center"/>
            </w:pPr>
            <w:r w:rsidRPr="007A3D08">
              <w:rPr>
                <w:sz w:val="20"/>
                <w:szCs w:val="20"/>
              </w:rPr>
              <w:t>0,00</w:t>
            </w:r>
          </w:p>
        </w:tc>
        <w:tc>
          <w:tcPr>
            <w:tcW w:w="1175" w:type="dxa"/>
          </w:tcPr>
          <w:p w:rsidR="00CB3142" w:rsidRPr="007A3D08" w:rsidRDefault="00A23848" w:rsidP="00BF0C98">
            <w:pPr>
              <w:tabs>
                <w:tab w:val="left" w:pos="6555"/>
              </w:tabs>
              <w:ind w:right="-78" w:hanging="108"/>
              <w:jc w:val="center"/>
              <w:rPr>
                <w:sz w:val="20"/>
                <w:szCs w:val="20"/>
              </w:rPr>
            </w:pPr>
            <w:r w:rsidRPr="007A3D08">
              <w:rPr>
                <w:sz w:val="20"/>
                <w:szCs w:val="20"/>
              </w:rPr>
              <w:t>2499,53</w:t>
            </w:r>
          </w:p>
        </w:tc>
        <w:tc>
          <w:tcPr>
            <w:tcW w:w="1313" w:type="dxa"/>
          </w:tcPr>
          <w:p w:rsidR="00CB3142" w:rsidRPr="007A3D08" w:rsidRDefault="00CB3142" w:rsidP="00CB3142">
            <w:pPr>
              <w:tabs>
                <w:tab w:val="left" w:pos="6555"/>
              </w:tabs>
              <w:ind w:right="-78" w:hanging="108"/>
              <w:jc w:val="center"/>
              <w:rPr>
                <w:sz w:val="20"/>
                <w:szCs w:val="20"/>
              </w:rPr>
            </w:pPr>
            <w:r w:rsidRPr="007A3D08">
              <w:rPr>
                <w:sz w:val="20"/>
                <w:szCs w:val="20"/>
              </w:rPr>
              <w:t>2499,53</w:t>
            </w:r>
          </w:p>
        </w:tc>
      </w:tr>
      <w:tr w:rsidR="00CB3142" w:rsidRPr="007A3D08" w:rsidTr="00537714">
        <w:tc>
          <w:tcPr>
            <w:tcW w:w="667" w:type="dxa"/>
            <w:vMerge/>
          </w:tcPr>
          <w:p w:rsidR="00CB3142" w:rsidRPr="007A3D08" w:rsidRDefault="00CB3142" w:rsidP="00091327">
            <w:pPr>
              <w:widowControl w:val="0"/>
              <w:autoSpaceDE w:val="0"/>
              <w:autoSpaceDN w:val="0"/>
              <w:adjustRightInd w:val="0"/>
              <w:jc w:val="center"/>
              <w:rPr>
                <w:sz w:val="16"/>
                <w:szCs w:val="16"/>
              </w:rPr>
            </w:pPr>
          </w:p>
        </w:tc>
        <w:tc>
          <w:tcPr>
            <w:tcW w:w="1122" w:type="dxa"/>
            <w:vMerge/>
          </w:tcPr>
          <w:p w:rsidR="00CB3142" w:rsidRPr="007A3D08" w:rsidRDefault="00CB3142" w:rsidP="00091327">
            <w:pPr>
              <w:jc w:val="center"/>
              <w:rPr>
                <w:b/>
                <w:sz w:val="16"/>
                <w:szCs w:val="16"/>
              </w:rPr>
            </w:pPr>
          </w:p>
        </w:tc>
        <w:tc>
          <w:tcPr>
            <w:tcW w:w="1861" w:type="dxa"/>
            <w:vMerge/>
          </w:tcPr>
          <w:p w:rsidR="00CB3142" w:rsidRPr="007A3D08" w:rsidRDefault="00CB3142" w:rsidP="00091327">
            <w:pPr>
              <w:jc w:val="center"/>
              <w:rPr>
                <w:b/>
                <w:sz w:val="16"/>
                <w:szCs w:val="16"/>
              </w:rPr>
            </w:pPr>
          </w:p>
        </w:tc>
        <w:tc>
          <w:tcPr>
            <w:tcW w:w="1390" w:type="dxa"/>
          </w:tcPr>
          <w:p w:rsidR="00CB3142" w:rsidRPr="007A3D08" w:rsidRDefault="00CB3142" w:rsidP="00F77AF0">
            <w:pPr>
              <w:tabs>
                <w:tab w:val="left" w:pos="6555"/>
              </w:tabs>
              <w:rPr>
                <w:sz w:val="20"/>
                <w:szCs w:val="20"/>
              </w:rPr>
            </w:pPr>
            <w:r w:rsidRPr="007A3D08">
              <w:rPr>
                <w:sz w:val="20"/>
                <w:szCs w:val="20"/>
              </w:rPr>
              <w:t>министерство здравоохранения Кировской области</w:t>
            </w:r>
          </w:p>
        </w:tc>
        <w:tc>
          <w:tcPr>
            <w:tcW w:w="1200" w:type="dxa"/>
          </w:tcPr>
          <w:p w:rsidR="00CB3142" w:rsidRPr="007A3D08" w:rsidRDefault="00CB3142" w:rsidP="00BB3D44">
            <w:pPr>
              <w:widowControl w:val="0"/>
              <w:autoSpaceDE w:val="0"/>
              <w:autoSpaceDN w:val="0"/>
              <w:adjustRightInd w:val="0"/>
              <w:jc w:val="center"/>
              <w:rPr>
                <w:sz w:val="16"/>
                <w:szCs w:val="16"/>
              </w:rPr>
            </w:pPr>
          </w:p>
        </w:tc>
        <w:tc>
          <w:tcPr>
            <w:tcW w:w="1066" w:type="dxa"/>
          </w:tcPr>
          <w:p w:rsidR="00CB3142" w:rsidRPr="007A3D08" w:rsidRDefault="00CB3142" w:rsidP="00BB3D44">
            <w:pPr>
              <w:widowControl w:val="0"/>
              <w:autoSpaceDE w:val="0"/>
              <w:autoSpaceDN w:val="0"/>
              <w:adjustRightInd w:val="0"/>
              <w:jc w:val="center"/>
              <w:rPr>
                <w:sz w:val="16"/>
                <w:szCs w:val="16"/>
              </w:rPr>
            </w:pPr>
          </w:p>
        </w:tc>
        <w:tc>
          <w:tcPr>
            <w:tcW w:w="1028" w:type="dxa"/>
          </w:tcPr>
          <w:p w:rsidR="00CB3142" w:rsidRPr="007A3D08" w:rsidRDefault="00CB3142" w:rsidP="00BB3D44">
            <w:pPr>
              <w:widowControl w:val="0"/>
              <w:autoSpaceDE w:val="0"/>
              <w:autoSpaceDN w:val="0"/>
              <w:adjustRightInd w:val="0"/>
              <w:jc w:val="center"/>
              <w:rPr>
                <w:sz w:val="16"/>
                <w:szCs w:val="16"/>
              </w:rPr>
            </w:pPr>
          </w:p>
        </w:tc>
        <w:tc>
          <w:tcPr>
            <w:tcW w:w="1252" w:type="dxa"/>
          </w:tcPr>
          <w:p w:rsidR="00CB3142" w:rsidRPr="007A3D08" w:rsidRDefault="00CB3142" w:rsidP="00BF0C98">
            <w:pPr>
              <w:pStyle w:val="ConsPlusNormal"/>
              <w:rPr>
                <w:rFonts w:ascii="Times New Roman" w:hAnsi="Times New Roman"/>
              </w:rPr>
            </w:pPr>
          </w:p>
        </w:tc>
        <w:tc>
          <w:tcPr>
            <w:tcW w:w="1200" w:type="dxa"/>
          </w:tcPr>
          <w:p w:rsidR="00CB3142" w:rsidRPr="007A3D08" w:rsidRDefault="00CB3142" w:rsidP="00BF0C98">
            <w:pPr>
              <w:tabs>
                <w:tab w:val="left" w:pos="6555"/>
              </w:tabs>
              <w:ind w:right="-78" w:hanging="108"/>
              <w:jc w:val="center"/>
              <w:rPr>
                <w:sz w:val="20"/>
                <w:szCs w:val="20"/>
              </w:rPr>
            </w:pPr>
            <w:r w:rsidRPr="007A3D08">
              <w:rPr>
                <w:sz w:val="20"/>
                <w:szCs w:val="20"/>
              </w:rPr>
              <w:t>0,00</w:t>
            </w:r>
          </w:p>
        </w:tc>
        <w:tc>
          <w:tcPr>
            <w:tcW w:w="1179" w:type="dxa"/>
          </w:tcPr>
          <w:p w:rsidR="00CB3142" w:rsidRPr="007A3D08" w:rsidRDefault="00CB3142" w:rsidP="00CB3142">
            <w:pPr>
              <w:jc w:val="center"/>
            </w:pPr>
            <w:r w:rsidRPr="007A3D08">
              <w:rPr>
                <w:sz w:val="20"/>
                <w:szCs w:val="20"/>
              </w:rPr>
              <w:t>0,00</w:t>
            </w:r>
          </w:p>
        </w:tc>
        <w:tc>
          <w:tcPr>
            <w:tcW w:w="1246" w:type="dxa"/>
          </w:tcPr>
          <w:p w:rsidR="00CB3142" w:rsidRPr="007A3D08" w:rsidRDefault="00CB3142" w:rsidP="00CB3142">
            <w:pPr>
              <w:jc w:val="center"/>
            </w:pPr>
            <w:r w:rsidRPr="007A3D08">
              <w:rPr>
                <w:sz w:val="20"/>
                <w:szCs w:val="20"/>
              </w:rPr>
              <w:t>0,00</w:t>
            </w:r>
          </w:p>
        </w:tc>
        <w:tc>
          <w:tcPr>
            <w:tcW w:w="1175" w:type="dxa"/>
          </w:tcPr>
          <w:p w:rsidR="00CB3142" w:rsidRPr="007A3D08" w:rsidRDefault="00CB3142" w:rsidP="00BF0C98">
            <w:pPr>
              <w:tabs>
                <w:tab w:val="left" w:pos="6555"/>
              </w:tabs>
              <w:ind w:right="-78" w:hanging="108"/>
              <w:jc w:val="center"/>
              <w:rPr>
                <w:sz w:val="20"/>
                <w:szCs w:val="20"/>
              </w:rPr>
            </w:pPr>
            <w:r w:rsidRPr="007A3D08">
              <w:rPr>
                <w:sz w:val="20"/>
                <w:szCs w:val="20"/>
              </w:rPr>
              <w:t>2490,51</w:t>
            </w:r>
          </w:p>
        </w:tc>
        <w:tc>
          <w:tcPr>
            <w:tcW w:w="1313" w:type="dxa"/>
          </w:tcPr>
          <w:p w:rsidR="00CB3142" w:rsidRPr="007A3D08" w:rsidRDefault="00CB3142" w:rsidP="00BF0C98">
            <w:pPr>
              <w:tabs>
                <w:tab w:val="left" w:pos="6555"/>
              </w:tabs>
              <w:ind w:right="-78" w:hanging="108"/>
              <w:jc w:val="center"/>
              <w:rPr>
                <w:sz w:val="20"/>
                <w:szCs w:val="20"/>
              </w:rPr>
            </w:pPr>
            <w:r w:rsidRPr="007A3D08">
              <w:rPr>
                <w:sz w:val="20"/>
                <w:szCs w:val="20"/>
              </w:rPr>
              <w:t>2490,51</w:t>
            </w:r>
          </w:p>
        </w:tc>
      </w:tr>
      <w:tr w:rsidR="00CB3142" w:rsidRPr="007A3D08" w:rsidTr="00537714">
        <w:tc>
          <w:tcPr>
            <w:tcW w:w="667" w:type="dxa"/>
            <w:vMerge/>
          </w:tcPr>
          <w:p w:rsidR="00CB3142" w:rsidRPr="007A3D08" w:rsidRDefault="00CB3142" w:rsidP="00091327">
            <w:pPr>
              <w:widowControl w:val="0"/>
              <w:autoSpaceDE w:val="0"/>
              <w:autoSpaceDN w:val="0"/>
              <w:adjustRightInd w:val="0"/>
              <w:jc w:val="center"/>
              <w:rPr>
                <w:sz w:val="16"/>
                <w:szCs w:val="16"/>
              </w:rPr>
            </w:pPr>
          </w:p>
        </w:tc>
        <w:tc>
          <w:tcPr>
            <w:tcW w:w="1122" w:type="dxa"/>
            <w:vMerge/>
          </w:tcPr>
          <w:p w:rsidR="00CB3142" w:rsidRPr="007A3D08" w:rsidRDefault="00CB3142" w:rsidP="00091327">
            <w:pPr>
              <w:jc w:val="center"/>
              <w:rPr>
                <w:b/>
                <w:sz w:val="16"/>
                <w:szCs w:val="16"/>
              </w:rPr>
            </w:pPr>
          </w:p>
        </w:tc>
        <w:tc>
          <w:tcPr>
            <w:tcW w:w="1861" w:type="dxa"/>
            <w:vMerge/>
          </w:tcPr>
          <w:p w:rsidR="00CB3142" w:rsidRPr="007A3D08" w:rsidRDefault="00CB3142" w:rsidP="00091327">
            <w:pPr>
              <w:jc w:val="center"/>
              <w:rPr>
                <w:b/>
                <w:sz w:val="16"/>
                <w:szCs w:val="16"/>
              </w:rPr>
            </w:pPr>
          </w:p>
        </w:tc>
        <w:tc>
          <w:tcPr>
            <w:tcW w:w="1390" w:type="dxa"/>
          </w:tcPr>
          <w:p w:rsidR="00CB3142" w:rsidRPr="007A3D08" w:rsidRDefault="00CB3142" w:rsidP="00F77AF0">
            <w:pPr>
              <w:tabs>
                <w:tab w:val="left" w:pos="6555"/>
              </w:tabs>
              <w:rPr>
                <w:sz w:val="20"/>
                <w:szCs w:val="20"/>
              </w:rPr>
            </w:pPr>
            <w:r w:rsidRPr="007A3D08">
              <w:rPr>
                <w:sz w:val="20"/>
                <w:szCs w:val="20"/>
              </w:rPr>
              <w:t>министерство  информационных технологий и связи Кировской области</w:t>
            </w:r>
          </w:p>
        </w:tc>
        <w:tc>
          <w:tcPr>
            <w:tcW w:w="1200" w:type="dxa"/>
          </w:tcPr>
          <w:p w:rsidR="00CB3142" w:rsidRPr="007A3D08" w:rsidRDefault="00CB3142" w:rsidP="00BB3D44">
            <w:pPr>
              <w:widowControl w:val="0"/>
              <w:autoSpaceDE w:val="0"/>
              <w:autoSpaceDN w:val="0"/>
              <w:adjustRightInd w:val="0"/>
              <w:jc w:val="center"/>
              <w:rPr>
                <w:sz w:val="16"/>
                <w:szCs w:val="16"/>
              </w:rPr>
            </w:pPr>
          </w:p>
        </w:tc>
        <w:tc>
          <w:tcPr>
            <w:tcW w:w="1066" w:type="dxa"/>
          </w:tcPr>
          <w:p w:rsidR="00CB3142" w:rsidRPr="007A3D08" w:rsidRDefault="00CB3142" w:rsidP="00BB3D44">
            <w:pPr>
              <w:widowControl w:val="0"/>
              <w:autoSpaceDE w:val="0"/>
              <w:autoSpaceDN w:val="0"/>
              <w:adjustRightInd w:val="0"/>
              <w:jc w:val="center"/>
              <w:rPr>
                <w:sz w:val="16"/>
                <w:szCs w:val="16"/>
              </w:rPr>
            </w:pPr>
          </w:p>
        </w:tc>
        <w:tc>
          <w:tcPr>
            <w:tcW w:w="1028" w:type="dxa"/>
          </w:tcPr>
          <w:p w:rsidR="00CB3142" w:rsidRPr="007A3D08" w:rsidRDefault="00CB3142" w:rsidP="00BB3D44">
            <w:pPr>
              <w:widowControl w:val="0"/>
              <w:autoSpaceDE w:val="0"/>
              <w:autoSpaceDN w:val="0"/>
              <w:adjustRightInd w:val="0"/>
              <w:jc w:val="center"/>
              <w:rPr>
                <w:sz w:val="16"/>
                <w:szCs w:val="16"/>
              </w:rPr>
            </w:pPr>
          </w:p>
        </w:tc>
        <w:tc>
          <w:tcPr>
            <w:tcW w:w="1252" w:type="dxa"/>
          </w:tcPr>
          <w:p w:rsidR="00CB3142" w:rsidRPr="007A3D08" w:rsidRDefault="00CB3142" w:rsidP="00BF0C98">
            <w:pPr>
              <w:pStyle w:val="ConsPlusNormal"/>
              <w:rPr>
                <w:rFonts w:ascii="Times New Roman" w:hAnsi="Times New Roman"/>
              </w:rPr>
            </w:pPr>
          </w:p>
        </w:tc>
        <w:tc>
          <w:tcPr>
            <w:tcW w:w="1200" w:type="dxa"/>
          </w:tcPr>
          <w:p w:rsidR="00CB3142" w:rsidRPr="007A3D08" w:rsidRDefault="00CB3142" w:rsidP="00CB3142">
            <w:pPr>
              <w:jc w:val="center"/>
            </w:pPr>
            <w:r w:rsidRPr="007A3D08">
              <w:rPr>
                <w:sz w:val="20"/>
                <w:szCs w:val="20"/>
              </w:rPr>
              <w:t>0,00</w:t>
            </w:r>
          </w:p>
        </w:tc>
        <w:tc>
          <w:tcPr>
            <w:tcW w:w="1179" w:type="dxa"/>
          </w:tcPr>
          <w:p w:rsidR="00CB3142" w:rsidRPr="007A3D08" w:rsidRDefault="00CB3142" w:rsidP="00CB3142">
            <w:pPr>
              <w:jc w:val="center"/>
            </w:pPr>
            <w:r w:rsidRPr="007A3D08">
              <w:rPr>
                <w:sz w:val="20"/>
                <w:szCs w:val="20"/>
              </w:rPr>
              <w:t>0,00</w:t>
            </w:r>
          </w:p>
        </w:tc>
        <w:tc>
          <w:tcPr>
            <w:tcW w:w="1246" w:type="dxa"/>
          </w:tcPr>
          <w:p w:rsidR="00CB3142" w:rsidRPr="007A3D08" w:rsidRDefault="00CB3142" w:rsidP="00CB3142">
            <w:pPr>
              <w:jc w:val="center"/>
            </w:pPr>
            <w:r w:rsidRPr="007A3D08">
              <w:rPr>
                <w:sz w:val="20"/>
                <w:szCs w:val="20"/>
              </w:rPr>
              <w:t>0,00</w:t>
            </w:r>
          </w:p>
        </w:tc>
        <w:tc>
          <w:tcPr>
            <w:tcW w:w="1175" w:type="dxa"/>
          </w:tcPr>
          <w:p w:rsidR="00CB3142" w:rsidRPr="007A3D08" w:rsidRDefault="00CB3142" w:rsidP="00BF0C98">
            <w:pPr>
              <w:tabs>
                <w:tab w:val="left" w:pos="6555"/>
              </w:tabs>
              <w:ind w:right="-78" w:hanging="108"/>
              <w:jc w:val="center"/>
              <w:rPr>
                <w:sz w:val="20"/>
                <w:szCs w:val="20"/>
              </w:rPr>
            </w:pPr>
            <w:r w:rsidRPr="007A3D08">
              <w:rPr>
                <w:sz w:val="20"/>
                <w:szCs w:val="20"/>
              </w:rPr>
              <w:t>11600,55</w:t>
            </w:r>
          </w:p>
        </w:tc>
        <w:tc>
          <w:tcPr>
            <w:tcW w:w="1313" w:type="dxa"/>
          </w:tcPr>
          <w:p w:rsidR="00CB3142" w:rsidRPr="007A3D08" w:rsidRDefault="00CB3142" w:rsidP="00BF0C98">
            <w:pPr>
              <w:tabs>
                <w:tab w:val="left" w:pos="6555"/>
              </w:tabs>
              <w:ind w:right="-78" w:hanging="108"/>
              <w:jc w:val="center"/>
              <w:rPr>
                <w:sz w:val="20"/>
                <w:szCs w:val="20"/>
              </w:rPr>
            </w:pPr>
            <w:r w:rsidRPr="007A3D08">
              <w:rPr>
                <w:sz w:val="20"/>
                <w:szCs w:val="20"/>
              </w:rPr>
              <w:t>11600,55</w:t>
            </w:r>
          </w:p>
        </w:tc>
      </w:tr>
      <w:tr w:rsidR="00CB3142" w:rsidRPr="007A3D08" w:rsidTr="00537714">
        <w:tc>
          <w:tcPr>
            <w:tcW w:w="667" w:type="dxa"/>
            <w:vMerge/>
          </w:tcPr>
          <w:p w:rsidR="00CB3142" w:rsidRPr="007A3D08" w:rsidRDefault="00CB3142" w:rsidP="00091327">
            <w:pPr>
              <w:widowControl w:val="0"/>
              <w:autoSpaceDE w:val="0"/>
              <w:autoSpaceDN w:val="0"/>
              <w:adjustRightInd w:val="0"/>
              <w:jc w:val="center"/>
              <w:rPr>
                <w:sz w:val="16"/>
                <w:szCs w:val="16"/>
              </w:rPr>
            </w:pPr>
          </w:p>
        </w:tc>
        <w:tc>
          <w:tcPr>
            <w:tcW w:w="1122" w:type="dxa"/>
            <w:vMerge/>
          </w:tcPr>
          <w:p w:rsidR="00CB3142" w:rsidRPr="007A3D08" w:rsidRDefault="00CB3142" w:rsidP="00091327">
            <w:pPr>
              <w:jc w:val="center"/>
              <w:rPr>
                <w:b/>
                <w:sz w:val="16"/>
                <w:szCs w:val="16"/>
              </w:rPr>
            </w:pPr>
          </w:p>
        </w:tc>
        <w:tc>
          <w:tcPr>
            <w:tcW w:w="1861" w:type="dxa"/>
            <w:vMerge/>
          </w:tcPr>
          <w:p w:rsidR="00CB3142" w:rsidRPr="007A3D08" w:rsidRDefault="00CB3142" w:rsidP="00091327">
            <w:pPr>
              <w:jc w:val="center"/>
              <w:rPr>
                <w:b/>
                <w:sz w:val="16"/>
                <w:szCs w:val="16"/>
              </w:rPr>
            </w:pPr>
          </w:p>
        </w:tc>
        <w:tc>
          <w:tcPr>
            <w:tcW w:w="1390" w:type="dxa"/>
          </w:tcPr>
          <w:p w:rsidR="00CB3142" w:rsidRPr="007A3D08" w:rsidRDefault="00CB3142" w:rsidP="00091327">
            <w:pPr>
              <w:tabs>
                <w:tab w:val="left" w:pos="6555"/>
              </w:tabs>
              <w:rPr>
                <w:sz w:val="20"/>
                <w:szCs w:val="20"/>
              </w:rPr>
            </w:pPr>
            <w:r w:rsidRPr="007A3D08">
              <w:rPr>
                <w:sz w:val="20"/>
                <w:szCs w:val="20"/>
              </w:rPr>
              <w:t>министерство  образования Кировской области</w:t>
            </w:r>
          </w:p>
        </w:tc>
        <w:tc>
          <w:tcPr>
            <w:tcW w:w="1200" w:type="dxa"/>
          </w:tcPr>
          <w:p w:rsidR="00CB3142" w:rsidRPr="007A3D08" w:rsidRDefault="00CB3142" w:rsidP="00BB3D44">
            <w:pPr>
              <w:widowControl w:val="0"/>
              <w:autoSpaceDE w:val="0"/>
              <w:autoSpaceDN w:val="0"/>
              <w:adjustRightInd w:val="0"/>
              <w:jc w:val="center"/>
              <w:rPr>
                <w:sz w:val="16"/>
                <w:szCs w:val="16"/>
              </w:rPr>
            </w:pPr>
          </w:p>
        </w:tc>
        <w:tc>
          <w:tcPr>
            <w:tcW w:w="1066" w:type="dxa"/>
          </w:tcPr>
          <w:p w:rsidR="00CB3142" w:rsidRPr="007A3D08" w:rsidRDefault="00CB3142" w:rsidP="00BB3D44">
            <w:pPr>
              <w:widowControl w:val="0"/>
              <w:autoSpaceDE w:val="0"/>
              <w:autoSpaceDN w:val="0"/>
              <w:adjustRightInd w:val="0"/>
              <w:jc w:val="center"/>
              <w:rPr>
                <w:sz w:val="16"/>
                <w:szCs w:val="16"/>
              </w:rPr>
            </w:pPr>
          </w:p>
        </w:tc>
        <w:tc>
          <w:tcPr>
            <w:tcW w:w="1028" w:type="dxa"/>
          </w:tcPr>
          <w:p w:rsidR="00CB3142" w:rsidRPr="007A3D08" w:rsidRDefault="00CB3142" w:rsidP="00BB3D44">
            <w:pPr>
              <w:widowControl w:val="0"/>
              <w:autoSpaceDE w:val="0"/>
              <w:autoSpaceDN w:val="0"/>
              <w:adjustRightInd w:val="0"/>
              <w:jc w:val="center"/>
              <w:rPr>
                <w:sz w:val="16"/>
                <w:szCs w:val="16"/>
              </w:rPr>
            </w:pPr>
          </w:p>
        </w:tc>
        <w:tc>
          <w:tcPr>
            <w:tcW w:w="1252" w:type="dxa"/>
          </w:tcPr>
          <w:p w:rsidR="00CB3142" w:rsidRPr="007A3D08" w:rsidRDefault="00CB3142" w:rsidP="00BF0C98">
            <w:pPr>
              <w:pStyle w:val="ConsPlusNormal"/>
              <w:rPr>
                <w:rFonts w:ascii="Times New Roman" w:hAnsi="Times New Roman"/>
              </w:rPr>
            </w:pPr>
          </w:p>
        </w:tc>
        <w:tc>
          <w:tcPr>
            <w:tcW w:w="1200" w:type="dxa"/>
          </w:tcPr>
          <w:p w:rsidR="00CB3142" w:rsidRPr="007A3D08" w:rsidRDefault="00CB3142" w:rsidP="00CB3142">
            <w:pPr>
              <w:jc w:val="center"/>
            </w:pPr>
            <w:r w:rsidRPr="007A3D08">
              <w:rPr>
                <w:sz w:val="20"/>
                <w:szCs w:val="20"/>
              </w:rPr>
              <w:t>0,00</w:t>
            </w:r>
          </w:p>
        </w:tc>
        <w:tc>
          <w:tcPr>
            <w:tcW w:w="1179" w:type="dxa"/>
          </w:tcPr>
          <w:p w:rsidR="00CB3142" w:rsidRPr="007A3D08" w:rsidRDefault="00CB3142" w:rsidP="00CB3142">
            <w:pPr>
              <w:jc w:val="center"/>
            </w:pPr>
            <w:r w:rsidRPr="007A3D08">
              <w:rPr>
                <w:sz w:val="20"/>
                <w:szCs w:val="20"/>
              </w:rPr>
              <w:t>0,00</w:t>
            </w:r>
          </w:p>
        </w:tc>
        <w:tc>
          <w:tcPr>
            <w:tcW w:w="1246" w:type="dxa"/>
          </w:tcPr>
          <w:p w:rsidR="00CB3142" w:rsidRPr="007A3D08" w:rsidRDefault="00CB3142" w:rsidP="00CB3142">
            <w:pPr>
              <w:jc w:val="center"/>
            </w:pPr>
            <w:r w:rsidRPr="007A3D08">
              <w:rPr>
                <w:sz w:val="20"/>
                <w:szCs w:val="20"/>
              </w:rPr>
              <w:t>0,00</w:t>
            </w:r>
          </w:p>
        </w:tc>
        <w:tc>
          <w:tcPr>
            <w:tcW w:w="1175" w:type="dxa"/>
          </w:tcPr>
          <w:p w:rsidR="00CB3142" w:rsidRPr="007A3D08" w:rsidRDefault="00CB3142" w:rsidP="00BF0C98">
            <w:pPr>
              <w:tabs>
                <w:tab w:val="left" w:pos="6555"/>
              </w:tabs>
              <w:ind w:right="-78" w:hanging="108"/>
              <w:jc w:val="center"/>
              <w:rPr>
                <w:sz w:val="20"/>
                <w:szCs w:val="20"/>
              </w:rPr>
            </w:pPr>
            <w:r w:rsidRPr="007A3D08">
              <w:rPr>
                <w:sz w:val="20"/>
                <w:szCs w:val="20"/>
              </w:rPr>
              <w:t>5780,37</w:t>
            </w:r>
          </w:p>
        </w:tc>
        <w:tc>
          <w:tcPr>
            <w:tcW w:w="1313" w:type="dxa"/>
          </w:tcPr>
          <w:p w:rsidR="00CB3142" w:rsidRPr="007A3D08" w:rsidRDefault="00CB3142" w:rsidP="00BF0C98">
            <w:pPr>
              <w:tabs>
                <w:tab w:val="left" w:pos="6555"/>
              </w:tabs>
              <w:ind w:right="-78" w:hanging="108"/>
              <w:jc w:val="center"/>
              <w:rPr>
                <w:sz w:val="20"/>
                <w:szCs w:val="20"/>
              </w:rPr>
            </w:pPr>
            <w:r w:rsidRPr="007A3D08">
              <w:rPr>
                <w:sz w:val="20"/>
                <w:szCs w:val="20"/>
              </w:rPr>
              <w:t>5780,37</w:t>
            </w:r>
          </w:p>
        </w:tc>
      </w:tr>
      <w:tr w:rsidR="00CB3142" w:rsidRPr="007A3D08" w:rsidTr="00537714">
        <w:tc>
          <w:tcPr>
            <w:tcW w:w="667" w:type="dxa"/>
          </w:tcPr>
          <w:p w:rsidR="00CB3142" w:rsidRPr="007A3D08" w:rsidRDefault="00CB3142" w:rsidP="00091327">
            <w:pPr>
              <w:tabs>
                <w:tab w:val="left" w:pos="6555"/>
              </w:tabs>
              <w:jc w:val="center"/>
              <w:rPr>
                <w:sz w:val="20"/>
                <w:szCs w:val="20"/>
              </w:rPr>
            </w:pPr>
            <w:r w:rsidRPr="007A3D08">
              <w:rPr>
                <w:sz w:val="20"/>
                <w:szCs w:val="20"/>
              </w:rPr>
              <w:t>4.1</w:t>
            </w:r>
          </w:p>
        </w:tc>
        <w:tc>
          <w:tcPr>
            <w:tcW w:w="1122" w:type="dxa"/>
          </w:tcPr>
          <w:p w:rsidR="00CB3142" w:rsidRPr="007A3D08" w:rsidRDefault="00CB3142" w:rsidP="00091327">
            <w:pPr>
              <w:tabs>
                <w:tab w:val="left" w:pos="6555"/>
              </w:tabs>
              <w:rPr>
                <w:sz w:val="20"/>
                <w:szCs w:val="20"/>
              </w:rPr>
            </w:pPr>
            <w:r w:rsidRPr="007A3D08">
              <w:rPr>
                <w:sz w:val="20"/>
                <w:szCs w:val="20"/>
              </w:rPr>
              <w:t>Отдельное мероприятие</w:t>
            </w:r>
          </w:p>
        </w:tc>
        <w:tc>
          <w:tcPr>
            <w:tcW w:w="1861" w:type="dxa"/>
          </w:tcPr>
          <w:p w:rsidR="00CB3142" w:rsidRPr="007A3D08" w:rsidRDefault="00CB3142" w:rsidP="00091327">
            <w:pPr>
              <w:tabs>
                <w:tab w:val="left" w:pos="6555"/>
              </w:tabs>
              <w:rPr>
                <w:sz w:val="20"/>
                <w:szCs w:val="20"/>
              </w:rPr>
            </w:pPr>
            <w:r w:rsidRPr="007A3D08">
              <w:rPr>
                <w:sz w:val="20"/>
                <w:szCs w:val="20"/>
              </w:rPr>
              <w:t>«Развитие системы предупреждения опасного поведения участников дорожного движения»</w:t>
            </w:r>
          </w:p>
        </w:tc>
        <w:tc>
          <w:tcPr>
            <w:tcW w:w="1390" w:type="dxa"/>
          </w:tcPr>
          <w:p w:rsidR="00CB3142" w:rsidRPr="007A3D08" w:rsidRDefault="00CB3142" w:rsidP="00091327">
            <w:pPr>
              <w:tabs>
                <w:tab w:val="left" w:pos="6555"/>
              </w:tabs>
              <w:rPr>
                <w:sz w:val="20"/>
                <w:szCs w:val="20"/>
              </w:rPr>
            </w:pPr>
            <w:r w:rsidRPr="007A3D08">
              <w:rPr>
                <w:sz w:val="20"/>
                <w:szCs w:val="20"/>
              </w:rPr>
              <w:t>всего</w:t>
            </w:r>
          </w:p>
        </w:tc>
        <w:tc>
          <w:tcPr>
            <w:tcW w:w="1200" w:type="dxa"/>
          </w:tcPr>
          <w:p w:rsidR="00CB3142" w:rsidRPr="007A3D08" w:rsidRDefault="00CB3142" w:rsidP="00BB3D44">
            <w:pPr>
              <w:widowControl w:val="0"/>
              <w:autoSpaceDE w:val="0"/>
              <w:autoSpaceDN w:val="0"/>
              <w:adjustRightInd w:val="0"/>
              <w:jc w:val="center"/>
              <w:rPr>
                <w:sz w:val="16"/>
                <w:szCs w:val="16"/>
              </w:rPr>
            </w:pPr>
          </w:p>
        </w:tc>
        <w:tc>
          <w:tcPr>
            <w:tcW w:w="1066" w:type="dxa"/>
          </w:tcPr>
          <w:p w:rsidR="00CB3142" w:rsidRPr="007A3D08" w:rsidRDefault="00CB3142" w:rsidP="00BB3D44">
            <w:pPr>
              <w:widowControl w:val="0"/>
              <w:autoSpaceDE w:val="0"/>
              <w:autoSpaceDN w:val="0"/>
              <w:adjustRightInd w:val="0"/>
              <w:jc w:val="center"/>
              <w:rPr>
                <w:sz w:val="16"/>
                <w:szCs w:val="16"/>
              </w:rPr>
            </w:pPr>
          </w:p>
        </w:tc>
        <w:tc>
          <w:tcPr>
            <w:tcW w:w="1028" w:type="dxa"/>
          </w:tcPr>
          <w:p w:rsidR="00CB3142" w:rsidRPr="007A3D08" w:rsidRDefault="00CB3142" w:rsidP="00BB3D44">
            <w:pPr>
              <w:widowControl w:val="0"/>
              <w:autoSpaceDE w:val="0"/>
              <w:autoSpaceDN w:val="0"/>
              <w:adjustRightInd w:val="0"/>
              <w:jc w:val="center"/>
              <w:rPr>
                <w:sz w:val="16"/>
                <w:szCs w:val="16"/>
              </w:rPr>
            </w:pPr>
          </w:p>
        </w:tc>
        <w:tc>
          <w:tcPr>
            <w:tcW w:w="1252" w:type="dxa"/>
          </w:tcPr>
          <w:p w:rsidR="00CB3142" w:rsidRPr="007A3D08" w:rsidRDefault="00CB3142" w:rsidP="00BF0C98">
            <w:pPr>
              <w:widowControl w:val="0"/>
              <w:autoSpaceDE w:val="0"/>
              <w:autoSpaceDN w:val="0"/>
              <w:adjustRightInd w:val="0"/>
              <w:jc w:val="center"/>
              <w:rPr>
                <w:sz w:val="16"/>
                <w:szCs w:val="16"/>
              </w:rPr>
            </w:pPr>
          </w:p>
        </w:tc>
        <w:tc>
          <w:tcPr>
            <w:tcW w:w="1200" w:type="dxa"/>
          </w:tcPr>
          <w:p w:rsidR="00CB3142" w:rsidRPr="007A3D08" w:rsidRDefault="00CB3142" w:rsidP="00CB3142">
            <w:pPr>
              <w:jc w:val="center"/>
            </w:pPr>
            <w:r w:rsidRPr="007A3D08">
              <w:rPr>
                <w:sz w:val="20"/>
                <w:szCs w:val="20"/>
              </w:rPr>
              <w:t>0,00</w:t>
            </w:r>
          </w:p>
        </w:tc>
        <w:tc>
          <w:tcPr>
            <w:tcW w:w="1179" w:type="dxa"/>
          </w:tcPr>
          <w:p w:rsidR="00CB3142" w:rsidRPr="007A3D08" w:rsidRDefault="00CB3142" w:rsidP="00CB3142">
            <w:pPr>
              <w:jc w:val="center"/>
            </w:pPr>
            <w:r w:rsidRPr="007A3D08">
              <w:rPr>
                <w:sz w:val="20"/>
                <w:szCs w:val="20"/>
              </w:rPr>
              <w:t>0,00</w:t>
            </w:r>
          </w:p>
        </w:tc>
        <w:tc>
          <w:tcPr>
            <w:tcW w:w="1246" w:type="dxa"/>
          </w:tcPr>
          <w:p w:rsidR="00CB3142" w:rsidRPr="007A3D08" w:rsidRDefault="00CB3142" w:rsidP="00CB3142">
            <w:pPr>
              <w:jc w:val="center"/>
            </w:pPr>
            <w:r w:rsidRPr="007A3D08">
              <w:rPr>
                <w:sz w:val="20"/>
                <w:szCs w:val="20"/>
              </w:rPr>
              <w:t>0,00</w:t>
            </w:r>
          </w:p>
        </w:tc>
        <w:tc>
          <w:tcPr>
            <w:tcW w:w="1175" w:type="dxa"/>
          </w:tcPr>
          <w:p w:rsidR="00CB3142" w:rsidRPr="007A3D08" w:rsidRDefault="00CB3142" w:rsidP="00BF0C98">
            <w:pPr>
              <w:tabs>
                <w:tab w:val="left" w:pos="6555"/>
              </w:tabs>
              <w:ind w:right="-78" w:hanging="108"/>
              <w:jc w:val="center"/>
              <w:rPr>
                <w:sz w:val="20"/>
                <w:szCs w:val="20"/>
              </w:rPr>
            </w:pPr>
            <w:r w:rsidRPr="007A3D08">
              <w:rPr>
                <w:sz w:val="20"/>
                <w:szCs w:val="20"/>
              </w:rPr>
              <w:t>16590,59</w:t>
            </w:r>
          </w:p>
        </w:tc>
        <w:tc>
          <w:tcPr>
            <w:tcW w:w="1313" w:type="dxa"/>
          </w:tcPr>
          <w:p w:rsidR="00CB3142" w:rsidRPr="007A3D08" w:rsidRDefault="00CB3142" w:rsidP="00BF0C98">
            <w:pPr>
              <w:tabs>
                <w:tab w:val="left" w:pos="6555"/>
              </w:tabs>
              <w:ind w:right="-78" w:hanging="108"/>
              <w:jc w:val="center"/>
              <w:rPr>
                <w:sz w:val="20"/>
                <w:szCs w:val="20"/>
              </w:rPr>
            </w:pPr>
            <w:r w:rsidRPr="007A3D08">
              <w:rPr>
                <w:sz w:val="20"/>
                <w:szCs w:val="20"/>
              </w:rPr>
              <w:t>16590,59</w:t>
            </w:r>
          </w:p>
        </w:tc>
      </w:tr>
      <w:tr w:rsidR="00CB3142" w:rsidRPr="007A3D08" w:rsidTr="00537714">
        <w:tc>
          <w:tcPr>
            <w:tcW w:w="667" w:type="dxa"/>
          </w:tcPr>
          <w:p w:rsidR="00CB3142" w:rsidRPr="007A3D08" w:rsidRDefault="00CB3142" w:rsidP="00091327">
            <w:pPr>
              <w:widowControl w:val="0"/>
              <w:autoSpaceDE w:val="0"/>
              <w:autoSpaceDN w:val="0"/>
              <w:adjustRightInd w:val="0"/>
              <w:jc w:val="center"/>
              <w:rPr>
                <w:sz w:val="16"/>
                <w:szCs w:val="16"/>
              </w:rPr>
            </w:pPr>
          </w:p>
        </w:tc>
        <w:tc>
          <w:tcPr>
            <w:tcW w:w="1122" w:type="dxa"/>
          </w:tcPr>
          <w:p w:rsidR="00CB3142" w:rsidRPr="007A3D08" w:rsidRDefault="00CB3142" w:rsidP="00091327">
            <w:pPr>
              <w:jc w:val="center"/>
              <w:rPr>
                <w:b/>
                <w:sz w:val="16"/>
                <w:szCs w:val="16"/>
              </w:rPr>
            </w:pPr>
          </w:p>
        </w:tc>
        <w:tc>
          <w:tcPr>
            <w:tcW w:w="1861" w:type="dxa"/>
          </w:tcPr>
          <w:p w:rsidR="00CB3142" w:rsidRPr="007A3D08" w:rsidRDefault="00CB3142" w:rsidP="00091327">
            <w:pPr>
              <w:jc w:val="center"/>
              <w:rPr>
                <w:b/>
                <w:sz w:val="16"/>
                <w:szCs w:val="16"/>
              </w:rPr>
            </w:pPr>
          </w:p>
        </w:tc>
        <w:tc>
          <w:tcPr>
            <w:tcW w:w="1390" w:type="dxa"/>
          </w:tcPr>
          <w:p w:rsidR="00CB3142" w:rsidRPr="007A3D08" w:rsidRDefault="00CB3142" w:rsidP="00091327">
            <w:pPr>
              <w:tabs>
                <w:tab w:val="left" w:pos="6555"/>
              </w:tabs>
              <w:rPr>
                <w:sz w:val="20"/>
                <w:szCs w:val="20"/>
              </w:rPr>
            </w:pPr>
            <w:r w:rsidRPr="007A3D08">
              <w:rPr>
                <w:sz w:val="20"/>
                <w:szCs w:val="20"/>
              </w:rPr>
              <w:t>министерство  внутренней и информационной политики Киров</w:t>
            </w:r>
            <w:r w:rsidRPr="007A3D08">
              <w:rPr>
                <w:sz w:val="20"/>
                <w:szCs w:val="20"/>
              </w:rPr>
              <w:lastRenderedPageBreak/>
              <w:t>ской области</w:t>
            </w:r>
          </w:p>
        </w:tc>
        <w:tc>
          <w:tcPr>
            <w:tcW w:w="1200" w:type="dxa"/>
          </w:tcPr>
          <w:p w:rsidR="00CB3142" w:rsidRPr="007A3D08" w:rsidRDefault="00CB3142" w:rsidP="00BB3D44">
            <w:pPr>
              <w:widowControl w:val="0"/>
              <w:autoSpaceDE w:val="0"/>
              <w:autoSpaceDN w:val="0"/>
              <w:adjustRightInd w:val="0"/>
              <w:jc w:val="center"/>
              <w:rPr>
                <w:sz w:val="16"/>
                <w:szCs w:val="16"/>
              </w:rPr>
            </w:pPr>
          </w:p>
        </w:tc>
        <w:tc>
          <w:tcPr>
            <w:tcW w:w="1066" w:type="dxa"/>
          </w:tcPr>
          <w:p w:rsidR="00CB3142" w:rsidRPr="007A3D08" w:rsidRDefault="00CB3142" w:rsidP="00BB3D44">
            <w:pPr>
              <w:widowControl w:val="0"/>
              <w:autoSpaceDE w:val="0"/>
              <w:autoSpaceDN w:val="0"/>
              <w:adjustRightInd w:val="0"/>
              <w:jc w:val="center"/>
              <w:rPr>
                <w:sz w:val="16"/>
                <w:szCs w:val="16"/>
              </w:rPr>
            </w:pPr>
          </w:p>
        </w:tc>
        <w:tc>
          <w:tcPr>
            <w:tcW w:w="1028" w:type="dxa"/>
          </w:tcPr>
          <w:p w:rsidR="00CB3142" w:rsidRPr="007A3D08" w:rsidRDefault="00CB3142" w:rsidP="00BB3D44">
            <w:pPr>
              <w:widowControl w:val="0"/>
              <w:autoSpaceDE w:val="0"/>
              <w:autoSpaceDN w:val="0"/>
              <w:adjustRightInd w:val="0"/>
              <w:jc w:val="center"/>
              <w:rPr>
                <w:sz w:val="16"/>
                <w:szCs w:val="16"/>
              </w:rPr>
            </w:pPr>
          </w:p>
        </w:tc>
        <w:tc>
          <w:tcPr>
            <w:tcW w:w="1252" w:type="dxa"/>
          </w:tcPr>
          <w:p w:rsidR="00CB3142" w:rsidRPr="007A3D08" w:rsidRDefault="00CB3142" w:rsidP="00BF0C98">
            <w:pPr>
              <w:widowControl w:val="0"/>
              <w:autoSpaceDE w:val="0"/>
              <w:autoSpaceDN w:val="0"/>
              <w:adjustRightInd w:val="0"/>
              <w:jc w:val="center"/>
              <w:rPr>
                <w:sz w:val="16"/>
                <w:szCs w:val="16"/>
              </w:rPr>
            </w:pPr>
          </w:p>
        </w:tc>
        <w:tc>
          <w:tcPr>
            <w:tcW w:w="1200" w:type="dxa"/>
          </w:tcPr>
          <w:p w:rsidR="00CB3142" w:rsidRPr="007A3D08" w:rsidRDefault="00CB3142" w:rsidP="00CB3142">
            <w:pPr>
              <w:jc w:val="center"/>
            </w:pPr>
            <w:r w:rsidRPr="007A3D08">
              <w:rPr>
                <w:sz w:val="20"/>
                <w:szCs w:val="20"/>
              </w:rPr>
              <w:t>0,00</w:t>
            </w:r>
          </w:p>
        </w:tc>
        <w:tc>
          <w:tcPr>
            <w:tcW w:w="1179" w:type="dxa"/>
          </w:tcPr>
          <w:p w:rsidR="00CB3142" w:rsidRPr="007A3D08" w:rsidRDefault="00CB3142" w:rsidP="00CB3142">
            <w:pPr>
              <w:jc w:val="center"/>
            </w:pPr>
            <w:r w:rsidRPr="007A3D08">
              <w:rPr>
                <w:sz w:val="20"/>
                <w:szCs w:val="20"/>
              </w:rPr>
              <w:t>0,00</w:t>
            </w:r>
          </w:p>
        </w:tc>
        <w:tc>
          <w:tcPr>
            <w:tcW w:w="1246" w:type="dxa"/>
          </w:tcPr>
          <w:p w:rsidR="00CB3142" w:rsidRPr="007A3D08" w:rsidRDefault="00CB3142" w:rsidP="00CB3142">
            <w:pPr>
              <w:jc w:val="center"/>
            </w:pPr>
            <w:r w:rsidRPr="007A3D08">
              <w:rPr>
                <w:sz w:val="20"/>
                <w:szCs w:val="20"/>
              </w:rPr>
              <w:t>0,00</w:t>
            </w:r>
          </w:p>
        </w:tc>
        <w:tc>
          <w:tcPr>
            <w:tcW w:w="1175" w:type="dxa"/>
          </w:tcPr>
          <w:p w:rsidR="00CB3142" w:rsidRPr="007A3D08" w:rsidRDefault="00CB3142" w:rsidP="00BF0C98">
            <w:pPr>
              <w:tabs>
                <w:tab w:val="left" w:pos="6555"/>
              </w:tabs>
              <w:ind w:right="-78" w:hanging="108"/>
              <w:jc w:val="center"/>
              <w:rPr>
                <w:sz w:val="20"/>
                <w:szCs w:val="20"/>
              </w:rPr>
            </w:pPr>
            <w:r w:rsidRPr="007A3D08">
              <w:rPr>
                <w:sz w:val="20"/>
                <w:szCs w:val="20"/>
              </w:rPr>
              <w:t>2499,53</w:t>
            </w:r>
          </w:p>
        </w:tc>
        <w:tc>
          <w:tcPr>
            <w:tcW w:w="1313" w:type="dxa"/>
          </w:tcPr>
          <w:p w:rsidR="00CB3142" w:rsidRPr="007A3D08" w:rsidRDefault="00CB3142" w:rsidP="00BF0C98">
            <w:pPr>
              <w:tabs>
                <w:tab w:val="left" w:pos="6555"/>
              </w:tabs>
              <w:ind w:right="-78" w:hanging="108"/>
              <w:jc w:val="center"/>
              <w:rPr>
                <w:sz w:val="20"/>
                <w:szCs w:val="20"/>
              </w:rPr>
            </w:pPr>
            <w:r w:rsidRPr="007A3D08">
              <w:rPr>
                <w:sz w:val="20"/>
                <w:szCs w:val="20"/>
              </w:rPr>
              <w:t>2499,53</w:t>
            </w:r>
          </w:p>
        </w:tc>
      </w:tr>
      <w:tr w:rsidR="00A51D57" w:rsidRPr="007A3D08" w:rsidTr="00537714">
        <w:tc>
          <w:tcPr>
            <w:tcW w:w="667" w:type="dxa"/>
            <w:tcBorders>
              <w:bottom w:val="nil"/>
            </w:tcBorders>
          </w:tcPr>
          <w:p w:rsidR="00A51D57" w:rsidRPr="007A3D08" w:rsidRDefault="00A51D57" w:rsidP="00091327">
            <w:pPr>
              <w:widowControl w:val="0"/>
              <w:autoSpaceDE w:val="0"/>
              <w:autoSpaceDN w:val="0"/>
              <w:adjustRightInd w:val="0"/>
              <w:jc w:val="center"/>
              <w:rPr>
                <w:sz w:val="16"/>
                <w:szCs w:val="16"/>
              </w:rPr>
            </w:pPr>
          </w:p>
        </w:tc>
        <w:tc>
          <w:tcPr>
            <w:tcW w:w="1122" w:type="dxa"/>
            <w:tcBorders>
              <w:bottom w:val="nil"/>
            </w:tcBorders>
          </w:tcPr>
          <w:p w:rsidR="00A51D57" w:rsidRPr="007A3D08" w:rsidRDefault="00A51D57" w:rsidP="00091327">
            <w:pPr>
              <w:jc w:val="center"/>
              <w:rPr>
                <w:b/>
                <w:sz w:val="16"/>
                <w:szCs w:val="16"/>
              </w:rPr>
            </w:pPr>
          </w:p>
        </w:tc>
        <w:tc>
          <w:tcPr>
            <w:tcW w:w="1861" w:type="dxa"/>
            <w:tcBorders>
              <w:bottom w:val="nil"/>
            </w:tcBorders>
          </w:tcPr>
          <w:p w:rsidR="00A51D57" w:rsidRPr="007A3D08" w:rsidRDefault="00A51D57" w:rsidP="00091327">
            <w:pPr>
              <w:jc w:val="center"/>
              <w:rPr>
                <w:b/>
                <w:sz w:val="16"/>
                <w:szCs w:val="16"/>
              </w:rPr>
            </w:pPr>
          </w:p>
        </w:tc>
        <w:tc>
          <w:tcPr>
            <w:tcW w:w="1390" w:type="dxa"/>
          </w:tcPr>
          <w:p w:rsidR="00A51D57" w:rsidRPr="007A3D08" w:rsidRDefault="00A51D57" w:rsidP="00F77AF0">
            <w:pPr>
              <w:tabs>
                <w:tab w:val="left" w:pos="6555"/>
              </w:tabs>
              <w:rPr>
                <w:sz w:val="20"/>
                <w:szCs w:val="20"/>
              </w:rPr>
            </w:pPr>
            <w:r w:rsidRPr="007A3D08">
              <w:rPr>
                <w:sz w:val="20"/>
                <w:szCs w:val="20"/>
              </w:rPr>
              <w:t>министерство здравоохранения Кировской области</w:t>
            </w:r>
          </w:p>
        </w:tc>
        <w:tc>
          <w:tcPr>
            <w:tcW w:w="1200" w:type="dxa"/>
          </w:tcPr>
          <w:p w:rsidR="00A51D57" w:rsidRPr="007A3D08" w:rsidRDefault="00A51D57" w:rsidP="00BB3D44">
            <w:pPr>
              <w:widowControl w:val="0"/>
              <w:autoSpaceDE w:val="0"/>
              <w:autoSpaceDN w:val="0"/>
              <w:adjustRightInd w:val="0"/>
              <w:jc w:val="center"/>
              <w:rPr>
                <w:sz w:val="16"/>
                <w:szCs w:val="16"/>
              </w:rPr>
            </w:pPr>
          </w:p>
        </w:tc>
        <w:tc>
          <w:tcPr>
            <w:tcW w:w="1066" w:type="dxa"/>
          </w:tcPr>
          <w:p w:rsidR="00A51D57" w:rsidRPr="007A3D08" w:rsidRDefault="00A51D57" w:rsidP="00BB3D44">
            <w:pPr>
              <w:widowControl w:val="0"/>
              <w:autoSpaceDE w:val="0"/>
              <w:autoSpaceDN w:val="0"/>
              <w:adjustRightInd w:val="0"/>
              <w:jc w:val="center"/>
              <w:rPr>
                <w:sz w:val="16"/>
                <w:szCs w:val="16"/>
              </w:rPr>
            </w:pPr>
          </w:p>
        </w:tc>
        <w:tc>
          <w:tcPr>
            <w:tcW w:w="1028" w:type="dxa"/>
          </w:tcPr>
          <w:p w:rsidR="00A51D57" w:rsidRPr="007A3D08" w:rsidRDefault="00A51D57" w:rsidP="00BB3D44">
            <w:pPr>
              <w:widowControl w:val="0"/>
              <w:autoSpaceDE w:val="0"/>
              <w:autoSpaceDN w:val="0"/>
              <w:adjustRightInd w:val="0"/>
              <w:jc w:val="center"/>
              <w:rPr>
                <w:sz w:val="16"/>
                <w:szCs w:val="16"/>
              </w:rPr>
            </w:pPr>
          </w:p>
        </w:tc>
        <w:tc>
          <w:tcPr>
            <w:tcW w:w="1252" w:type="dxa"/>
          </w:tcPr>
          <w:p w:rsidR="00A51D57" w:rsidRPr="007A3D08" w:rsidRDefault="00A51D57" w:rsidP="00BF0C98">
            <w:pPr>
              <w:widowControl w:val="0"/>
              <w:autoSpaceDE w:val="0"/>
              <w:autoSpaceDN w:val="0"/>
              <w:adjustRightInd w:val="0"/>
              <w:jc w:val="center"/>
              <w:rPr>
                <w:sz w:val="16"/>
                <w:szCs w:val="16"/>
              </w:rPr>
            </w:pPr>
          </w:p>
        </w:tc>
        <w:tc>
          <w:tcPr>
            <w:tcW w:w="1200" w:type="dxa"/>
          </w:tcPr>
          <w:p w:rsidR="00A51D57" w:rsidRPr="007A3D08" w:rsidRDefault="00A51D57" w:rsidP="00BF0C98">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179" w:type="dxa"/>
          </w:tcPr>
          <w:p w:rsidR="00A51D57" w:rsidRPr="007A3D08" w:rsidRDefault="00A51D57" w:rsidP="00BF0C98">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246" w:type="dxa"/>
          </w:tcPr>
          <w:p w:rsidR="00A51D57" w:rsidRPr="007A3D08" w:rsidRDefault="00A51D57" w:rsidP="00BF0C98">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175" w:type="dxa"/>
          </w:tcPr>
          <w:p w:rsidR="00A51D57" w:rsidRPr="007A3D08" w:rsidRDefault="00A51D57" w:rsidP="00BF0C98">
            <w:pPr>
              <w:tabs>
                <w:tab w:val="left" w:pos="6555"/>
              </w:tabs>
              <w:ind w:right="-78" w:hanging="108"/>
              <w:jc w:val="center"/>
              <w:rPr>
                <w:sz w:val="20"/>
                <w:szCs w:val="20"/>
              </w:rPr>
            </w:pPr>
            <w:r w:rsidRPr="007A3D08">
              <w:rPr>
                <w:sz w:val="20"/>
                <w:szCs w:val="20"/>
              </w:rPr>
              <w:t>2490,51</w:t>
            </w:r>
          </w:p>
        </w:tc>
        <w:tc>
          <w:tcPr>
            <w:tcW w:w="1313" w:type="dxa"/>
          </w:tcPr>
          <w:p w:rsidR="00A51D57" w:rsidRPr="007A3D08" w:rsidRDefault="00A51D57" w:rsidP="00BF0C98">
            <w:pPr>
              <w:tabs>
                <w:tab w:val="left" w:pos="6555"/>
              </w:tabs>
              <w:ind w:right="-78" w:hanging="108"/>
              <w:jc w:val="center"/>
              <w:rPr>
                <w:sz w:val="20"/>
                <w:szCs w:val="20"/>
              </w:rPr>
            </w:pPr>
            <w:r w:rsidRPr="007A3D08">
              <w:rPr>
                <w:sz w:val="20"/>
                <w:szCs w:val="20"/>
              </w:rPr>
              <w:t>2490,51</w:t>
            </w:r>
          </w:p>
        </w:tc>
      </w:tr>
      <w:tr w:rsidR="00A51D57" w:rsidRPr="007A3D08" w:rsidTr="00537714">
        <w:tc>
          <w:tcPr>
            <w:tcW w:w="667" w:type="dxa"/>
            <w:tcBorders>
              <w:top w:val="nil"/>
            </w:tcBorders>
          </w:tcPr>
          <w:p w:rsidR="00A51D57" w:rsidRPr="007A3D08" w:rsidRDefault="00A51D57" w:rsidP="00091327">
            <w:pPr>
              <w:widowControl w:val="0"/>
              <w:autoSpaceDE w:val="0"/>
              <w:autoSpaceDN w:val="0"/>
              <w:adjustRightInd w:val="0"/>
              <w:jc w:val="center"/>
              <w:rPr>
                <w:sz w:val="16"/>
                <w:szCs w:val="16"/>
              </w:rPr>
            </w:pPr>
          </w:p>
        </w:tc>
        <w:tc>
          <w:tcPr>
            <w:tcW w:w="1122" w:type="dxa"/>
            <w:tcBorders>
              <w:top w:val="nil"/>
            </w:tcBorders>
          </w:tcPr>
          <w:p w:rsidR="00A51D57" w:rsidRPr="007A3D08" w:rsidRDefault="00A51D57" w:rsidP="00091327">
            <w:pPr>
              <w:jc w:val="center"/>
              <w:rPr>
                <w:b/>
                <w:sz w:val="16"/>
                <w:szCs w:val="16"/>
              </w:rPr>
            </w:pPr>
          </w:p>
        </w:tc>
        <w:tc>
          <w:tcPr>
            <w:tcW w:w="1861" w:type="dxa"/>
            <w:tcBorders>
              <w:top w:val="nil"/>
            </w:tcBorders>
          </w:tcPr>
          <w:p w:rsidR="00A51D57" w:rsidRPr="007A3D08" w:rsidRDefault="00A51D57" w:rsidP="00091327">
            <w:pPr>
              <w:jc w:val="center"/>
              <w:rPr>
                <w:b/>
                <w:sz w:val="16"/>
                <w:szCs w:val="16"/>
              </w:rPr>
            </w:pPr>
          </w:p>
        </w:tc>
        <w:tc>
          <w:tcPr>
            <w:tcW w:w="1390" w:type="dxa"/>
          </w:tcPr>
          <w:p w:rsidR="00A51D57" w:rsidRPr="007A3D08" w:rsidRDefault="00A51D57" w:rsidP="00091327">
            <w:pPr>
              <w:tabs>
                <w:tab w:val="left" w:pos="6555"/>
              </w:tabs>
              <w:rPr>
                <w:sz w:val="20"/>
                <w:szCs w:val="20"/>
              </w:rPr>
            </w:pPr>
            <w:r w:rsidRPr="007A3D08">
              <w:rPr>
                <w:sz w:val="20"/>
                <w:szCs w:val="20"/>
              </w:rPr>
              <w:t>министерство  информационных технологий и связи Кировской области</w:t>
            </w:r>
          </w:p>
        </w:tc>
        <w:tc>
          <w:tcPr>
            <w:tcW w:w="1200" w:type="dxa"/>
          </w:tcPr>
          <w:p w:rsidR="00A51D57" w:rsidRPr="007A3D08" w:rsidRDefault="00A51D57" w:rsidP="00BB3D44">
            <w:pPr>
              <w:widowControl w:val="0"/>
              <w:autoSpaceDE w:val="0"/>
              <w:autoSpaceDN w:val="0"/>
              <w:adjustRightInd w:val="0"/>
              <w:jc w:val="center"/>
              <w:rPr>
                <w:sz w:val="16"/>
                <w:szCs w:val="16"/>
              </w:rPr>
            </w:pPr>
          </w:p>
        </w:tc>
        <w:tc>
          <w:tcPr>
            <w:tcW w:w="1066" w:type="dxa"/>
          </w:tcPr>
          <w:p w:rsidR="00A51D57" w:rsidRPr="007A3D08" w:rsidRDefault="00A51D57" w:rsidP="00BB3D44">
            <w:pPr>
              <w:widowControl w:val="0"/>
              <w:autoSpaceDE w:val="0"/>
              <w:autoSpaceDN w:val="0"/>
              <w:adjustRightInd w:val="0"/>
              <w:jc w:val="center"/>
              <w:rPr>
                <w:sz w:val="16"/>
                <w:szCs w:val="16"/>
              </w:rPr>
            </w:pPr>
          </w:p>
        </w:tc>
        <w:tc>
          <w:tcPr>
            <w:tcW w:w="1028" w:type="dxa"/>
          </w:tcPr>
          <w:p w:rsidR="00A51D57" w:rsidRPr="007A3D08" w:rsidRDefault="00A51D57" w:rsidP="00BB3D44">
            <w:pPr>
              <w:widowControl w:val="0"/>
              <w:autoSpaceDE w:val="0"/>
              <w:autoSpaceDN w:val="0"/>
              <w:adjustRightInd w:val="0"/>
              <w:jc w:val="center"/>
              <w:rPr>
                <w:sz w:val="16"/>
                <w:szCs w:val="16"/>
              </w:rPr>
            </w:pPr>
          </w:p>
        </w:tc>
        <w:tc>
          <w:tcPr>
            <w:tcW w:w="1252" w:type="dxa"/>
          </w:tcPr>
          <w:p w:rsidR="00A51D57" w:rsidRPr="007A3D08" w:rsidRDefault="00A51D57" w:rsidP="00BF0C98">
            <w:pPr>
              <w:widowControl w:val="0"/>
              <w:autoSpaceDE w:val="0"/>
              <w:autoSpaceDN w:val="0"/>
              <w:adjustRightInd w:val="0"/>
              <w:jc w:val="center"/>
              <w:rPr>
                <w:sz w:val="16"/>
                <w:szCs w:val="16"/>
              </w:rPr>
            </w:pPr>
          </w:p>
        </w:tc>
        <w:tc>
          <w:tcPr>
            <w:tcW w:w="1200" w:type="dxa"/>
          </w:tcPr>
          <w:p w:rsidR="00A51D57" w:rsidRPr="007A3D08" w:rsidRDefault="00A51D57" w:rsidP="00BF0C98">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179" w:type="dxa"/>
          </w:tcPr>
          <w:p w:rsidR="00CB3142" w:rsidRPr="007A3D08" w:rsidRDefault="00A51D57" w:rsidP="00CB3142">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246" w:type="dxa"/>
          </w:tcPr>
          <w:p w:rsidR="00A51D57" w:rsidRPr="007A3D08" w:rsidRDefault="00A51D57" w:rsidP="00BF0C98">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175" w:type="dxa"/>
          </w:tcPr>
          <w:p w:rsidR="00A51D57" w:rsidRPr="007A3D08" w:rsidRDefault="00A51D57" w:rsidP="00BF0C98">
            <w:pPr>
              <w:tabs>
                <w:tab w:val="left" w:pos="6555"/>
              </w:tabs>
              <w:ind w:right="-78" w:hanging="108"/>
              <w:jc w:val="center"/>
              <w:rPr>
                <w:sz w:val="20"/>
                <w:szCs w:val="20"/>
              </w:rPr>
            </w:pPr>
            <w:r w:rsidRPr="007A3D08">
              <w:rPr>
                <w:sz w:val="20"/>
                <w:szCs w:val="20"/>
              </w:rPr>
              <w:t>11600,55</w:t>
            </w:r>
          </w:p>
        </w:tc>
        <w:tc>
          <w:tcPr>
            <w:tcW w:w="1313" w:type="dxa"/>
          </w:tcPr>
          <w:p w:rsidR="00A51D57" w:rsidRPr="007A3D08" w:rsidRDefault="00A51D57" w:rsidP="00BF0C98">
            <w:pPr>
              <w:tabs>
                <w:tab w:val="left" w:pos="6555"/>
              </w:tabs>
              <w:ind w:right="-78" w:hanging="108"/>
              <w:jc w:val="center"/>
              <w:rPr>
                <w:sz w:val="20"/>
                <w:szCs w:val="20"/>
              </w:rPr>
            </w:pPr>
            <w:r w:rsidRPr="007A3D08">
              <w:rPr>
                <w:sz w:val="20"/>
                <w:szCs w:val="20"/>
              </w:rPr>
              <w:t>11600,55</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t>4.2</w:t>
            </w:r>
          </w:p>
        </w:tc>
        <w:tc>
          <w:tcPr>
            <w:tcW w:w="1122" w:type="dxa"/>
          </w:tcPr>
          <w:p w:rsidR="00A51D57" w:rsidRPr="007A3D08" w:rsidRDefault="00A51D57" w:rsidP="00091327">
            <w:pPr>
              <w:tabs>
                <w:tab w:val="left" w:pos="6555"/>
              </w:tabs>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rPr>
                <w:sz w:val="20"/>
                <w:szCs w:val="20"/>
              </w:rPr>
            </w:pPr>
            <w:r w:rsidRPr="007A3D08">
              <w:rPr>
                <w:sz w:val="20"/>
                <w:szCs w:val="20"/>
              </w:rPr>
              <w:t>«Обеспечение безопасного участия детей в дорожном движении»</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образования Кировской области</w:t>
            </w:r>
          </w:p>
        </w:tc>
        <w:tc>
          <w:tcPr>
            <w:tcW w:w="1200" w:type="dxa"/>
          </w:tcPr>
          <w:p w:rsidR="00A51D57" w:rsidRPr="007A3D08" w:rsidRDefault="00A51D57" w:rsidP="00BB3D44">
            <w:pPr>
              <w:widowControl w:val="0"/>
              <w:autoSpaceDE w:val="0"/>
              <w:autoSpaceDN w:val="0"/>
              <w:adjustRightInd w:val="0"/>
              <w:jc w:val="center"/>
              <w:rPr>
                <w:sz w:val="16"/>
                <w:szCs w:val="16"/>
              </w:rPr>
            </w:pPr>
          </w:p>
        </w:tc>
        <w:tc>
          <w:tcPr>
            <w:tcW w:w="1066" w:type="dxa"/>
          </w:tcPr>
          <w:p w:rsidR="00A51D57" w:rsidRPr="007A3D08" w:rsidRDefault="00A51D57" w:rsidP="00BB3D44">
            <w:pPr>
              <w:widowControl w:val="0"/>
              <w:autoSpaceDE w:val="0"/>
              <w:autoSpaceDN w:val="0"/>
              <w:adjustRightInd w:val="0"/>
              <w:jc w:val="center"/>
              <w:rPr>
                <w:sz w:val="16"/>
                <w:szCs w:val="16"/>
              </w:rPr>
            </w:pPr>
          </w:p>
        </w:tc>
        <w:tc>
          <w:tcPr>
            <w:tcW w:w="1028" w:type="dxa"/>
          </w:tcPr>
          <w:p w:rsidR="00A51D57" w:rsidRPr="007A3D08" w:rsidRDefault="00A51D57" w:rsidP="00BB3D44">
            <w:pPr>
              <w:widowControl w:val="0"/>
              <w:autoSpaceDE w:val="0"/>
              <w:autoSpaceDN w:val="0"/>
              <w:adjustRightInd w:val="0"/>
              <w:jc w:val="center"/>
              <w:rPr>
                <w:sz w:val="16"/>
                <w:szCs w:val="16"/>
              </w:rPr>
            </w:pPr>
          </w:p>
        </w:tc>
        <w:tc>
          <w:tcPr>
            <w:tcW w:w="1252" w:type="dxa"/>
          </w:tcPr>
          <w:p w:rsidR="00A51D57" w:rsidRPr="007A3D08" w:rsidRDefault="00A51D57" w:rsidP="00BF0C98">
            <w:pPr>
              <w:widowControl w:val="0"/>
              <w:autoSpaceDE w:val="0"/>
              <w:autoSpaceDN w:val="0"/>
              <w:adjustRightInd w:val="0"/>
              <w:jc w:val="center"/>
              <w:rPr>
                <w:sz w:val="16"/>
                <w:szCs w:val="16"/>
              </w:rPr>
            </w:pPr>
          </w:p>
        </w:tc>
        <w:tc>
          <w:tcPr>
            <w:tcW w:w="1200" w:type="dxa"/>
          </w:tcPr>
          <w:p w:rsidR="00A51D57" w:rsidRPr="007A3D08" w:rsidRDefault="00A51D57" w:rsidP="00C7186C">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179" w:type="dxa"/>
          </w:tcPr>
          <w:p w:rsidR="00A51D57" w:rsidRPr="007A3D08" w:rsidRDefault="00A51D57" w:rsidP="00BF0C98">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246" w:type="dxa"/>
          </w:tcPr>
          <w:p w:rsidR="00A51D57" w:rsidRPr="007A3D08" w:rsidRDefault="00A51D57" w:rsidP="00BF0C98">
            <w:pPr>
              <w:tabs>
                <w:tab w:val="left" w:pos="6555"/>
              </w:tabs>
              <w:ind w:right="-78" w:hanging="108"/>
              <w:jc w:val="center"/>
              <w:rPr>
                <w:sz w:val="20"/>
                <w:szCs w:val="20"/>
              </w:rPr>
            </w:pPr>
            <w:r w:rsidRPr="007A3D08">
              <w:rPr>
                <w:sz w:val="20"/>
                <w:szCs w:val="20"/>
              </w:rPr>
              <w:t>0,0</w:t>
            </w:r>
            <w:r w:rsidR="00CB3142" w:rsidRPr="007A3D08">
              <w:rPr>
                <w:sz w:val="20"/>
                <w:szCs w:val="20"/>
              </w:rPr>
              <w:t>0</w:t>
            </w:r>
          </w:p>
        </w:tc>
        <w:tc>
          <w:tcPr>
            <w:tcW w:w="1175" w:type="dxa"/>
          </w:tcPr>
          <w:p w:rsidR="00A51D57" w:rsidRPr="007A3D08" w:rsidRDefault="00A51D57" w:rsidP="00BF0C98">
            <w:pPr>
              <w:tabs>
                <w:tab w:val="left" w:pos="6555"/>
              </w:tabs>
              <w:ind w:right="-78" w:hanging="108"/>
              <w:jc w:val="center"/>
              <w:rPr>
                <w:sz w:val="20"/>
                <w:szCs w:val="20"/>
              </w:rPr>
            </w:pPr>
            <w:r w:rsidRPr="007A3D08">
              <w:rPr>
                <w:sz w:val="20"/>
                <w:szCs w:val="20"/>
              </w:rPr>
              <w:t>5780,37</w:t>
            </w:r>
          </w:p>
        </w:tc>
        <w:tc>
          <w:tcPr>
            <w:tcW w:w="1313" w:type="dxa"/>
          </w:tcPr>
          <w:p w:rsidR="00A51D57" w:rsidRPr="007A3D08" w:rsidRDefault="00A51D57" w:rsidP="00BF0C98">
            <w:pPr>
              <w:tabs>
                <w:tab w:val="left" w:pos="6555"/>
              </w:tabs>
              <w:ind w:right="-78" w:hanging="108"/>
              <w:jc w:val="center"/>
              <w:rPr>
                <w:sz w:val="20"/>
                <w:szCs w:val="20"/>
              </w:rPr>
            </w:pPr>
            <w:r w:rsidRPr="007A3D08">
              <w:rPr>
                <w:sz w:val="20"/>
                <w:szCs w:val="20"/>
              </w:rPr>
              <w:t>5780,37</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t>4.3</w:t>
            </w:r>
          </w:p>
        </w:tc>
        <w:tc>
          <w:tcPr>
            <w:tcW w:w="1122" w:type="dxa"/>
          </w:tcPr>
          <w:p w:rsidR="00A51D57" w:rsidRPr="007A3D08" w:rsidRDefault="00A51D57" w:rsidP="00091327">
            <w:pPr>
              <w:tabs>
                <w:tab w:val="left" w:pos="6555"/>
              </w:tabs>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rPr>
                <w:sz w:val="20"/>
                <w:szCs w:val="20"/>
              </w:rPr>
            </w:pPr>
            <w:r w:rsidRPr="007A3D08">
              <w:rPr>
                <w:sz w:val="20"/>
                <w:szCs w:val="20"/>
              </w:rPr>
              <w:t>«Развитие системы организации движения транспортных средств и пешеходов»</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widowControl w:val="0"/>
              <w:autoSpaceDE w:val="0"/>
              <w:autoSpaceDN w:val="0"/>
              <w:adjustRightInd w:val="0"/>
              <w:jc w:val="center"/>
              <w:rPr>
                <w:sz w:val="16"/>
                <w:szCs w:val="16"/>
              </w:rPr>
            </w:pPr>
          </w:p>
        </w:tc>
        <w:tc>
          <w:tcPr>
            <w:tcW w:w="1066" w:type="dxa"/>
          </w:tcPr>
          <w:p w:rsidR="00A51D57" w:rsidRPr="007A3D08" w:rsidRDefault="00A51D57" w:rsidP="00BB3D44">
            <w:pPr>
              <w:widowControl w:val="0"/>
              <w:autoSpaceDE w:val="0"/>
              <w:autoSpaceDN w:val="0"/>
              <w:adjustRightInd w:val="0"/>
              <w:jc w:val="center"/>
              <w:rPr>
                <w:sz w:val="16"/>
                <w:szCs w:val="16"/>
              </w:rPr>
            </w:pPr>
          </w:p>
        </w:tc>
        <w:tc>
          <w:tcPr>
            <w:tcW w:w="1028" w:type="dxa"/>
          </w:tcPr>
          <w:p w:rsidR="00A51D57" w:rsidRPr="007A3D08" w:rsidRDefault="00A51D57" w:rsidP="00BB3D44">
            <w:pPr>
              <w:widowControl w:val="0"/>
              <w:autoSpaceDE w:val="0"/>
              <w:autoSpaceDN w:val="0"/>
              <w:adjustRightInd w:val="0"/>
              <w:jc w:val="center"/>
              <w:rPr>
                <w:sz w:val="16"/>
                <w:szCs w:val="16"/>
              </w:rPr>
            </w:pPr>
          </w:p>
        </w:tc>
        <w:tc>
          <w:tcPr>
            <w:tcW w:w="1252" w:type="dxa"/>
          </w:tcPr>
          <w:p w:rsidR="00A51D57" w:rsidRPr="007A3D08" w:rsidRDefault="00A51D57" w:rsidP="003B16DD">
            <w:pPr>
              <w:tabs>
                <w:tab w:val="left" w:pos="6555"/>
              </w:tabs>
              <w:ind w:right="-78" w:hanging="108"/>
              <w:jc w:val="center"/>
              <w:rPr>
                <w:sz w:val="20"/>
                <w:szCs w:val="20"/>
              </w:rPr>
            </w:pPr>
            <w:r w:rsidRPr="007A3D08">
              <w:rPr>
                <w:sz w:val="20"/>
                <w:szCs w:val="20"/>
              </w:rPr>
              <w:t>366162,00</w:t>
            </w:r>
          </w:p>
        </w:tc>
        <w:tc>
          <w:tcPr>
            <w:tcW w:w="1200" w:type="dxa"/>
          </w:tcPr>
          <w:p w:rsidR="00A51D57" w:rsidRPr="007A3D08" w:rsidRDefault="00A51D57" w:rsidP="003B16DD">
            <w:pPr>
              <w:tabs>
                <w:tab w:val="left" w:pos="6555"/>
              </w:tabs>
              <w:ind w:right="-78" w:hanging="108"/>
              <w:jc w:val="center"/>
              <w:rPr>
                <w:sz w:val="20"/>
                <w:szCs w:val="20"/>
              </w:rPr>
            </w:pPr>
            <w:r w:rsidRPr="007A3D08">
              <w:rPr>
                <w:sz w:val="20"/>
                <w:szCs w:val="20"/>
              </w:rPr>
              <w:t>168715,00</w:t>
            </w:r>
          </w:p>
        </w:tc>
        <w:tc>
          <w:tcPr>
            <w:tcW w:w="1179" w:type="dxa"/>
          </w:tcPr>
          <w:p w:rsidR="00A51D57" w:rsidRPr="007A3D08" w:rsidRDefault="00A51D57" w:rsidP="003B16DD">
            <w:pPr>
              <w:tabs>
                <w:tab w:val="left" w:pos="6555"/>
              </w:tabs>
              <w:ind w:right="-78" w:hanging="108"/>
              <w:jc w:val="center"/>
              <w:rPr>
                <w:sz w:val="20"/>
                <w:szCs w:val="20"/>
              </w:rPr>
            </w:pPr>
            <w:r w:rsidRPr="007A3D08">
              <w:rPr>
                <w:sz w:val="20"/>
                <w:szCs w:val="20"/>
              </w:rPr>
              <w:t>138500,00</w:t>
            </w:r>
          </w:p>
        </w:tc>
        <w:tc>
          <w:tcPr>
            <w:tcW w:w="1246" w:type="dxa"/>
          </w:tcPr>
          <w:p w:rsidR="00A51D57" w:rsidRPr="007A3D08" w:rsidRDefault="00A51D57" w:rsidP="003B16DD">
            <w:pPr>
              <w:tabs>
                <w:tab w:val="left" w:pos="6555"/>
              </w:tabs>
              <w:ind w:right="-78" w:hanging="108"/>
              <w:jc w:val="center"/>
              <w:rPr>
                <w:sz w:val="20"/>
                <w:szCs w:val="20"/>
              </w:rPr>
            </w:pPr>
            <w:r w:rsidRPr="007A3D08">
              <w:rPr>
                <w:sz w:val="20"/>
                <w:szCs w:val="20"/>
              </w:rPr>
              <w:t>139000,00</w:t>
            </w:r>
          </w:p>
        </w:tc>
        <w:tc>
          <w:tcPr>
            <w:tcW w:w="1175" w:type="dxa"/>
          </w:tcPr>
          <w:p w:rsidR="00A51D57" w:rsidRPr="007A3D08" w:rsidRDefault="00A51D57" w:rsidP="00CB3142">
            <w:pPr>
              <w:tabs>
                <w:tab w:val="left" w:pos="6555"/>
              </w:tabs>
              <w:ind w:right="-78" w:hanging="108"/>
              <w:jc w:val="center"/>
              <w:rPr>
                <w:sz w:val="20"/>
                <w:szCs w:val="20"/>
              </w:rPr>
            </w:pPr>
            <w:r w:rsidRPr="007A3D08">
              <w:rPr>
                <w:sz w:val="20"/>
                <w:szCs w:val="20"/>
              </w:rPr>
              <w:t>222500,00</w:t>
            </w:r>
          </w:p>
        </w:tc>
        <w:tc>
          <w:tcPr>
            <w:tcW w:w="1313" w:type="dxa"/>
          </w:tcPr>
          <w:p w:rsidR="00A51D57" w:rsidRPr="007A3D08" w:rsidRDefault="00A51D57" w:rsidP="003B16DD">
            <w:pPr>
              <w:tabs>
                <w:tab w:val="left" w:pos="6555"/>
              </w:tabs>
              <w:ind w:right="-78" w:hanging="108"/>
              <w:jc w:val="center"/>
              <w:rPr>
                <w:sz w:val="20"/>
                <w:szCs w:val="20"/>
              </w:rPr>
            </w:pPr>
            <w:r w:rsidRPr="007A3D08">
              <w:rPr>
                <w:sz w:val="20"/>
                <w:szCs w:val="20"/>
              </w:rPr>
              <w:t>1034877,00</w:t>
            </w:r>
          </w:p>
          <w:p w:rsidR="00A51D57" w:rsidRPr="007A3D08" w:rsidRDefault="00A51D57" w:rsidP="003B16DD">
            <w:pPr>
              <w:tabs>
                <w:tab w:val="left" w:pos="6555"/>
              </w:tabs>
              <w:ind w:right="-78" w:hanging="108"/>
              <w:jc w:val="center"/>
              <w:rPr>
                <w:sz w:val="20"/>
                <w:szCs w:val="20"/>
              </w:rPr>
            </w:pP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t>5</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jc w:val="both"/>
              <w:rPr>
                <w:sz w:val="20"/>
                <w:szCs w:val="20"/>
              </w:rPr>
            </w:pPr>
            <w:r w:rsidRPr="007A3D08">
              <w:rPr>
                <w:sz w:val="20"/>
                <w:szCs w:val="20"/>
              </w:rPr>
              <w:t>«Развитие дорожного хозяйства Кировской области»</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rPr>
            </w:pP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rPr>
              <w:t>3</w:t>
            </w:r>
            <w:r w:rsidRPr="007A3D08">
              <w:rPr>
                <w:sz w:val="20"/>
                <w:szCs w:val="20"/>
                <w:lang w:val="en-US"/>
              </w:rPr>
              <w:t>187264</w:t>
            </w:r>
            <w:r w:rsidRPr="007A3D08">
              <w:rPr>
                <w:sz w:val="20"/>
                <w:szCs w:val="20"/>
              </w:rPr>
              <w:t>,</w:t>
            </w:r>
            <w:r w:rsidRPr="007A3D08">
              <w:rPr>
                <w:sz w:val="20"/>
                <w:szCs w:val="20"/>
                <w:lang w:val="en-US"/>
              </w:rPr>
              <w:t>5</w:t>
            </w:r>
            <w:r w:rsidRPr="007A3D08">
              <w:rPr>
                <w:sz w:val="20"/>
                <w:szCs w:val="20"/>
              </w:rPr>
              <w:t>0</w:t>
            </w:r>
          </w:p>
        </w:tc>
        <w:tc>
          <w:tcPr>
            <w:tcW w:w="1028" w:type="dxa"/>
          </w:tcPr>
          <w:p w:rsidR="00A51D57" w:rsidRPr="007A3D08" w:rsidRDefault="00A51D57" w:rsidP="00BC18BE">
            <w:pPr>
              <w:tabs>
                <w:tab w:val="left" w:pos="6555"/>
              </w:tabs>
              <w:ind w:right="-78" w:hanging="108"/>
              <w:jc w:val="center"/>
              <w:rPr>
                <w:sz w:val="20"/>
                <w:szCs w:val="20"/>
                <w:lang w:val="en-US"/>
              </w:rPr>
            </w:pPr>
            <w:r w:rsidRPr="007A3D08">
              <w:rPr>
                <w:sz w:val="20"/>
                <w:szCs w:val="20"/>
              </w:rPr>
              <w:t>2523987,</w:t>
            </w:r>
            <w:r w:rsidRPr="007A3D08">
              <w:rPr>
                <w:sz w:val="20"/>
                <w:szCs w:val="20"/>
                <w:lang w:val="en-US"/>
              </w:rPr>
              <w:t>76</w:t>
            </w:r>
          </w:p>
        </w:tc>
        <w:tc>
          <w:tcPr>
            <w:tcW w:w="1252" w:type="dxa"/>
          </w:tcPr>
          <w:p w:rsidR="00A51D57" w:rsidRPr="007A3D08" w:rsidRDefault="006051EC" w:rsidP="00BB1556">
            <w:pPr>
              <w:jc w:val="center"/>
              <w:rPr>
                <w:sz w:val="20"/>
                <w:szCs w:val="20"/>
              </w:rPr>
            </w:pPr>
            <w:r w:rsidRPr="007A3D08">
              <w:rPr>
                <w:sz w:val="20"/>
                <w:szCs w:val="20"/>
              </w:rPr>
              <w:t>3801664,4</w:t>
            </w:r>
          </w:p>
        </w:tc>
        <w:tc>
          <w:tcPr>
            <w:tcW w:w="1200" w:type="dxa"/>
          </w:tcPr>
          <w:p w:rsidR="00A51D57" w:rsidRPr="007A3D08" w:rsidRDefault="00A51D57" w:rsidP="00BB1556">
            <w:pPr>
              <w:jc w:val="center"/>
              <w:rPr>
                <w:sz w:val="20"/>
                <w:szCs w:val="20"/>
              </w:rPr>
            </w:pPr>
            <w:r w:rsidRPr="007A3D08">
              <w:rPr>
                <w:sz w:val="20"/>
                <w:szCs w:val="20"/>
              </w:rPr>
              <w:t>3753330,3</w:t>
            </w:r>
            <w:r w:rsidR="00CB3142" w:rsidRPr="007A3D08">
              <w:rPr>
                <w:sz w:val="20"/>
                <w:szCs w:val="20"/>
              </w:rPr>
              <w:t>0</w:t>
            </w:r>
          </w:p>
        </w:tc>
        <w:tc>
          <w:tcPr>
            <w:tcW w:w="1179" w:type="dxa"/>
          </w:tcPr>
          <w:p w:rsidR="00A51D57" w:rsidRPr="007A3D08" w:rsidRDefault="00A51D57" w:rsidP="00BB1556">
            <w:pPr>
              <w:jc w:val="center"/>
              <w:rPr>
                <w:sz w:val="20"/>
                <w:szCs w:val="20"/>
              </w:rPr>
            </w:pPr>
            <w:r w:rsidRPr="007A3D08">
              <w:rPr>
                <w:sz w:val="20"/>
                <w:szCs w:val="20"/>
              </w:rPr>
              <w:t>3945972,2</w:t>
            </w:r>
            <w:r w:rsidR="00CB3142" w:rsidRPr="007A3D08">
              <w:rPr>
                <w:sz w:val="20"/>
                <w:szCs w:val="20"/>
              </w:rPr>
              <w:t>0</w:t>
            </w:r>
          </w:p>
        </w:tc>
        <w:tc>
          <w:tcPr>
            <w:tcW w:w="1246" w:type="dxa"/>
          </w:tcPr>
          <w:p w:rsidR="00A51D57" w:rsidRPr="007A3D08" w:rsidRDefault="00A51D57" w:rsidP="00BB1556">
            <w:pPr>
              <w:jc w:val="center"/>
              <w:rPr>
                <w:sz w:val="20"/>
                <w:szCs w:val="20"/>
              </w:rPr>
            </w:pPr>
            <w:r w:rsidRPr="007A3D08">
              <w:rPr>
                <w:sz w:val="20"/>
                <w:szCs w:val="20"/>
              </w:rPr>
              <w:t>4128595,2</w:t>
            </w:r>
            <w:r w:rsidR="00CB3142" w:rsidRPr="007A3D08">
              <w:rPr>
                <w:sz w:val="20"/>
                <w:szCs w:val="20"/>
              </w:rPr>
              <w:t>0</w:t>
            </w:r>
          </w:p>
        </w:tc>
        <w:tc>
          <w:tcPr>
            <w:tcW w:w="1175" w:type="dxa"/>
          </w:tcPr>
          <w:p w:rsidR="00A51D57" w:rsidRPr="007A3D08" w:rsidRDefault="00A51D57" w:rsidP="00BB1556">
            <w:pPr>
              <w:jc w:val="center"/>
              <w:rPr>
                <w:sz w:val="20"/>
                <w:szCs w:val="20"/>
              </w:rPr>
            </w:pPr>
            <w:r w:rsidRPr="007A3D08">
              <w:rPr>
                <w:sz w:val="20"/>
                <w:szCs w:val="20"/>
              </w:rPr>
              <w:t>2400442,0</w:t>
            </w:r>
            <w:r w:rsidR="00CB3142" w:rsidRPr="007A3D08">
              <w:rPr>
                <w:sz w:val="20"/>
                <w:szCs w:val="20"/>
              </w:rPr>
              <w:t>0</w:t>
            </w:r>
          </w:p>
        </w:tc>
        <w:tc>
          <w:tcPr>
            <w:tcW w:w="1313" w:type="dxa"/>
          </w:tcPr>
          <w:p w:rsidR="00A51D57" w:rsidRPr="007A3D08" w:rsidRDefault="00A51D57" w:rsidP="007D50C0">
            <w:pPr>
              <w:jc w:val="center"/>
              <w:rPr>
                <w:sz w:val="20"/>
                <w:szCs w:val="20"/>
              </w:rPr>
            </w:pPr>
            <w:r w:rsidRPr="007A3D08">
              <w:rPr>
                <w:sz w:val="20"/>
                <w:szCs w:val="20"/>
              </w:rPr>
              <w:t>23</w:t>
            </w:r>
            <w:r w:rsidR="007D50C0" w:rsidRPr="007A3D08">
              <w:rPr>
                <w:sz w:val="20"/>
                <w:szCs w:val="20"/>
              </w:rPr>
              <w:t>741</w:t>
            </w:r>
            <w:r w:rsidRPr="007A3D08">
              <w:rPr>
                <w:sz w:val="20"/>
                <w:szCs w:val="20"/>
              </w:rPr>
              <w:t>256,36</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t>6</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jc w:val="both"/>
              <w:rPr>
                <w:sz w:val="20"/>
                <w:szCs w:val="20"/>
              </w:rPr>
            </w:pPr>
            <w:r w:rsidRPr="007A3D08">
              <w:rPr>
                <w:sz w:val="20"/>
                <w:szCs w:val="20"/>
              </w:rPr>
              <w:t>«Развитие автомобильного транспорта Кировской области»</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rPr>
            </w:pP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rPr>
              <w:t>32</w:t>
            </w:r>
            <w:r w:rsidRPr="007A3D08">
              <w:rPr>
                <w:sz w:val="20"/>
                <w:szCs w:val="20"/>
                <w:lang w:val="en-US"/>
              </w:rPr>
              <w:t>3536</w:t>
            </w:r>
            <w:r w:rsidRPr="007A3D08">
              <w:rPr>
                <w:sz w:val="20"/>
                <w:szCs w:val="20"/>
              </w:rPr>
              <w:t>,0</w:t>
            </w:r>
          </w:p>
        </w:tc>
        <w:tc>
          <w:tcPr>
            <w:tcW w:w="1028" w:type="dxa"/>
          </w:tcPr>
          <w:p w:rsidR="00A51D57" w:rsidRPr="007A3D08" w:rsidRDefault="00A51D57" w:rsidP="00BB3D44">
            <w:pPr>
              <w:tabs>
                <w:tab w:val="left" w:pos="6555"/>
              </w:tabs>
              <w:ind w:right="-78" w:hanging="108"/>
              <w:jc w:val="center"/>
              <w:rPr>
                <w:sz w:val="20"/>
                <w:szCs w:val="20"/>
                <w:lang w:val="en-US"/>
              </w:rPr>
            </w:pPr>
            <w:r w:rsidRPr="007A3D08">
              <w:rPr>
                <w:sz w:val="20"/>
                <w:szCs w:val="20"/>
              </w:rPr>
              <w:t>245912,6</w:t>
            </w:r>
            <w:r w:rsidRPr="007A3D08">
              <w:rPr>
                <w:sz w:val="20"/>
                <w:szCs w:val="20"/>
                <w:lang w:val="en-US"/>
              </w:rPr>
              <w:t>6</w:t>
            </w:r>
          </w:p>
          <w:p w:rsidR="00A51D57" w:rsidRPr="007A3D08" w:rsidRDefault="00A51D57" w:rsidP="00BB3D44">
            <w:pPr>
              <w:tabs>
                <w:tab w:val="left" w:pos="6555"/>
              </w:tabs>
              <w:ind w:right="-78" w:hanging="108"/>
              <w:jc w:val="center"/>
              <w:rPr>
                <w:sz w:val="20"/>
                <w:szCs w:val="20"/>
              </w:rPr>
            </w:pPr>
          </w:p>
        </w:tc>
        <w:tc>
          <w:tcPr>
            <w:tcW w:w="1252" w:type="dxa"/>
          </w:tcPr>
          <w:p w:rsidR="00A51D57" w:rsidRPr="007A3D08" w:rsidRDefault="00A51D57" w:rsidP="00DA7E4F">
            <w:pPr>
              <w:tabs>
                <w:tab w:val="left" w:pos="6555"/>
              </w:tabs>
              <w:ind w:right="-78"/>
              <w:jc w:val="center"/>
              <w:rPr>
                <w:sz w:val="20"/>
                <w:szCs w:val="20"/>
              </w:rPr>
            </w:pPr>
            <w:r w:rsidRPr="007A3D08">
              <w:rPr>
                <w:sz w:val="20"/>
                <w:szCs w:val="20"/>
              </w:rPr>
              <w:t>93276,0</w:t>
            </w:r>
            <w:r w:rsidR="00CB3142" w:rsidRPr="007A3D08">
              <w:rPr>
                <w:sz w:val="20"/>
                <w:szCs w:val="20"/>
              </w:rPr>
              <w:t>0</w:t>
            </w:r>
          </w:p>
          <w:p w:rsidR="00A51D57" w:rsidRPr="007A3D08" w:rsidRDefault="00A51D57" w:rsidP="00DA7E4F">
            <w:pPr>
              <w:tabs>
                <w:tab w:val="left" w:pos="6555"/>
              </w:tabs>
              <w:ind w:right="-78"/>
              <w:jc w:val="center"/>
              <w:rPr>
                <w:sz w:val="20"/>
                <w:szCs w:val="20"/>
              </w:rPr>
            </w:pPr>
          </w:p>
        </w:tc>
        <w:tc>
          <w:tcPr>
            <w:tcW w:w="1200" w:type="dxa"/>
          </w:tcPr>
          <w:p w:rsidR="00A51D57" w:rsidRPr="007A3D08" w:rsidRDefault="00A51D57" w:rsidP="00DA7E4F">
            <w:pPr>
              <w:tabs>
                <w:tab w:val="left" w:pos="6555"/>
              </w:tabs>
              <w:ind w:right="-78" w:hanging="108"/>
              <w:jc w:val="center"/>
              <w:rPr>
                <w:sz w:val="20"/>
                <w:szCs w:val="20"/>
              </w:rPr>
            </w:pPr>
            <w:r w:rsidRPr="007A3D08">
              <w:rPr>
                <w:sz w:val="20"/>
                <w:szCs w:val="20"/>
              </w:rPr>
              <w:t>107865,0</w:t>
            </w:r>
            <w:r w:rsidR="00CB3142" w:rsidRPr="007A3D08">
              <w:rPr>
                <w:sz w:val="20"/>
                <w:szCs w:val="20"/>
              </w:rPr>
              <w:t>0</w:t>
            </w:r>
          </w:p>
        </w:tc>
        <w:tc>
          <w:tcPr>
            <w:tcW w:w="1179" w:type="dxa"/>
          </w:tcPr>
          <w:p w:rsidR="00A51D57" w:rsidRPr="007A3D08" w:rsidRDefault="00A51D57" w:rsidP="00DA7E4F">
            <w:pPr>
              <w:jc w:val="center"/>
              <w:rPr>
                <w:sz w:val="20"/>
                <w:szCs w:val="20"/>
              </w:rPr>
            </w:pPr>
            <w:r w:rsidRPr="007A3D08">
              <w:rPr>
                <w:sz w:val="20"/>
                <w:szCs w:val="20"/>
              </w:rPr>
              <w:t>107865,0</w:t>
            </w:r>
            <w:r w:rsidR="00CB3142" w:rsidRPr="007A3D08">
              <w:rPr>
                <w:sz w:val="20"/>
                <w:szCs w:val="20"/>
              </w:rPr>
              <w:t>0</w:t>
            </w:r>
          </w:p>
        </w:tc>
        <w:tc>
          <w:tcPr>
            <w:tcW w:w="1246" w:type="dxa"/>
          </w:tcPr>
          <w:p w:rsidR="00A51D57" w:rsidRPr="007A3D08" w:rsidRDefault="00A51D57" w:rsidP="00DA7E4F">
            <w:pPr>
              <w:jc w:val="center"/>
              <w:rPr>
                <w:sz w:val="20"/>
                <w:szCs w:val="20"/>
              </w:rPr>
            </w:pPr>
            <w:r w:rsidRPr="007A3D08">
              <w:rPr>
                <w:sz w:val="20"/>
                <w:szCs w:val="20"/>
              </w:rPr>
              <w:t>107865,0</w:t>
            </w:r>
            <w:r w:rsidR="00CB3142" w:rsidRPr="007A3D08">
              <w:rPr>
                <w:sz w:val="20"/>
                <w:szCs w:val="20"/>
              </w:rPr>
              <w:t>0</w:t>
            </w:r>
          </w:p>
        </w:tc>
        <w:tc>
          <w:tcPr>
            <w:tcW w:w="1175" w:type="dxa"/>
          </w:tcPr>
          <w:p w:rsidR="00A51D57" w:rsidRPr="007A3D08" w:rsidRDefault="00A51D57" w:rsidP="00DA7E4F">
            <w:pPr>
              <w:jc w:val="center"/>
              <w:rPr>
                <w:sz w:val="20"/>
                <w:szCs w:val="20"/>
              </w:rPr>
            </w:pPr>
            <w:r w:rsidRPr="007A3D08">
              <w:rPr>
                <w:sz w:val="20"/>
                <w:szCs w:val="20"/>
              </w:rPr>
              <w:t>0</w:t>
            </w:r>
            <w:r w:rsidR="00C77BF2" w:rsidRPr="007A3D08">
              <w:rPr>
                <w:sz w:val="20"/>
                <w:szCs w:val="20"/>
              </w:rPr>
              <w:t>,0</w:t>
            </w:r>
            <w:r w:rsidR="00CB3142" w:rsidRPr="007A3D08">
              <w:rPr>
                <w:sz w:val="20"/>
                <w:szCs w:val="20"/>
              </w:rPr>
              <w:t>0</w:t>
            </w:r>
          </w:p>
          <w:p w:rsidR="00C77BF2" w:rsidRPr="007A3D08" w:rsidRDefault="00C77BF2" w:rsidP="00DA7E4F">
            <w:pPr>
              <w:jc w:val="center"/>
              <w:rPr>
                <w:sz w:val="20"/>
                <w:szCs w:val="20"/>
              </w:rPr>
            </w:pPr>
          </w:p>
          <w:p w:rsidR="00A51D57" w:rsidRPr="007A3D08" w:rsidRDefault="00A51D57" w:rsidP="00DA7E4F">
            <w:pPr>
              <w:jc w:val="center"/>
              <w:rPr>
                <w:sz w:val="20"/>
                <w:szCs w:val="20"/>
              </w:rPr>
            </w:pPr>
          </w:p>
        </w:tc>
        <w:tc>
          <w:tcPr>
            <w:tcW w:w="1313" w:type="dxa"/>
          </w:tcPr>
          <w:p w:rsidR="00A51D57" w:rsidRPr="007A3D08" w:rsidRDefault="00A51D57" w:rsidP="00DA7E4F">
            <w:pPr>
              <w:tabs>
                <w:tab w:val="left" w:pos="6555"/>
              </w:tabs>
              <w:ind w:right="-78" w:hanging="108"/>
              <w:jc w:val="center"/>
              <w:rPr>
                <w:sz w:val="20"/>
                <w:szCs w:val="20"/>
              </w:rPr>
            </w:pPr>
            <w:r w:rsidRPr="007A3D08">
              <w:rPr>
                <w:sz w:val="20"/>
                <w:szCs w:val="20"/>
              </w:rPr>
              <w:t>986319,66</w:t>
            </w:r>
          </w:p>
          <w:p w:rsidR="00A51D57" w:rsidRPr="007A3D08" w:rsidRDefault="00A51D57" w:rsidP="00DA7E4F">
            <w:pPr>
              <w:tabs>
                <w:tab w:val="left" w:pos="6555"/>
              </w:tabs>
              <w:ind w:right="-78" w:hanging="108"/>
              <w:rPr>
                <w:sz w:val="20"/>
                <w:szCs w:val="20"/>
              </w:rPr>
            </w:pPr>
          </w:p>
          <w:p w:rsidR="00A51D57" w:rsidRPr="007A3D08" w:rsidRDefault="00A51D57" w:rsidP="00DA7E4F">
            <w:pPr>
              <w:tabs>
                <w:tab w:val="left" w:pos="6555"/>
              </w:tabs>
              <w:ind w:right="-78" w:hanging="108"/>
              <w:jc w:val="center"/>
              <w:rPr>
                <w:sz w:val="20"/>
                <w:szCs w:val="20"/>
              </w:rPr>
            </w:pPr>
          </w:p>
          <w:p w:rsidR="00A51D57" w:rsidRPr="007A3D08" w:rsidRDefault="00A51D57" w:rsidP="00DA7E4F">
            <w:pPr>
              <w:tabs>
                <w:tab w:val="left" w:pos="6555"/>
              </w:tabs>
              <w:ind w:right="-78" w:hanging="108"/>
              <w:jc w:val="center"/>
              <w:rPr>
                <w:sz w:val="20"/>
                <w:szCs w:val="20"/>
              </w:rPr>
            </w:pP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t>7</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rPr>
                <w:sz w:val="20"/>
                <w:szCs w:val="20"/>
              </w:rPr>
            </w:pPr>
            <w:r w:rsidRPr="007A3D08">
              <w:rPr>
                <w:sz w:val="20"/>
                <w:szCs w:val="20"/>
              </w:rPr>
              <w:t>«Развитие железнодорожного транспорта»</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rPr>
            </w:pPr>
            <w:r w:rsidRPr="007A3D08">
              <w:rPr>
                <w:sz w:val="20"/>
                <w:szCs w:val="20"/>
                <w:lang w:val="en-US"/>
              </w:rPr>
              <w:t>99319</w:t>
            </w:r>
            <w:r w:rsidRPr="007A3D08">
              <w:rPr>
                <w:sz w:val="20"/>
                <w:szCs w:val="20"/>
              </w:rPr>
              <w:t>,</w:t>
            </w:r>
            <w:r w:rsidRPr="007A3D08">
              <w:rPr>
                <w:sz w:val="20"/>
                <w:szCs w:val="20"/>
                <w:lang w:val="en-US"/>
              </w:rPr>
              <w:t>3</w:t>
            </w:r>
            <w:r w:rsidRPr="007A3D08">
              <w:rPr>
                <w:sz w:val="20"/>
                <w:szCs w:val="20"/>
              </w:rPr>
              <w:t>0</w:t>
            </w: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lang w:val="en-US"/>
              </w:rPr>
              <w:t>152018</w:t>
            </w:r>
            <w:r w:rsidRPr="007A3D08">
              <w:rPr>
                <w:sz w:val="20"/>
                <w:szCs w:val="20"/>
              </w:rPr>
              <w:t>,</w:t>
            </w:r>
            <w:r w:rsidRPr="007A3D08">
              <w:rPr>
                <w:sz w:val="20"/>
                <w:szCs w:val="20"/>
                <w:lang w:val="en-US"/>
              </w:rPr>
              <w:t>7</w:t>
            </w:r>
          </w:p>
        </w:tc>
        <w:tc>
          <w:tcPr>
            <w:tcW w:w="1028" w:type="dxa"/>
          </w:tcPr>
          <w:p w:rsidR="00A51D57" w:rsidRPr="007A3D08" w:rsidRDefault="00A51D57" w:rsidP="00BB3D44">
            <w:pPr>
              <w:tabs>
                <w:tab w:val="left" w:pos="6555"/>
              </w:tabs>
              <w:ind w:right="-78" w:hanging="108"/>
              <w:jc w:val="center"/>
              <w:rPr>
                <w:sz w:val="20"/>
                <w:szCs w:val="20"/>
                <w:lang w:val="en-US"/>
              </w:rPr>
            </w:pPr>
            <w:r w:rsidRPr="007A3D08">
              <w:rPr>
                <w:sz w:val="20"/>
                <w:szCs w:val="20"/>
              </w:rPr>
              <w:t>82347,9</w:t>
            </w:r>
            <w:r w:rsidRPr="007A3D08">
              <w:rPr>
                <w:sz w:val="20"/>
                <w:szCs w:val="20"/>
                <w:lang w:val="en-US"/>
              </w:rPr>
              <w:t>6</w:t>
            </w:r>
          </w:p>
        </w:tc>
        <w:tc>
          <w:tcPr>
            <w:tcW w:w="1252" w:type="dxa"/>
          </w:tcPr>
          <w:p w:rsidR="00A51D57" w:rsidRPr="007A3D08" w:rsidRDefault="00A51D57" w:rsidP="00DA7E4F">
            <w:pPr>
              <w:tabs>
                <w:tab w:val="left" w:pos="6555"/>
              </w:tabs>
              <w:ind w:right="-78" w:hanging="108"/>
              <w:jc w:val="center"/>
              <w:rPr>
                <w:sz w:val="20"/>
                <w:szCs w:val="20"/>
              </w:rPr>
            </w:pPr>
            <w:r w:rsidRPr="007A3D08">
              <w:rPr>
                <w:sz w:val="20"/>
                <w:szCs w:val="20"/>
              </w:rPr>
              <w:t>101145,00</w:t>
            </w:r>
          </w:p>
        </w:tc>
        <w:tc>
          <w:tcPr>
            <w:tcW w:w="1200" w:type="dxa"/>
          </w:tcPr>
          <w:p w:rsidR="00A51D57" w:rsidRPr="007A3D08" w:rsidRDefault="00A51D57" w:rsidP="00DA7E4F">
            <w:pPr>
              <w:tabs>
                <w:tab w:val="left" w:pos="6555"/>
              </w:tabs>
              <w:ind w:right="-78" w:hanging="108"/>
              <w:jc w:val="center"/>
              <w:rPr>
                <w:sz w:val="20"/>
                <w:szCs w:val="20"/>
              </w:rPr>
            </w:pPr>
            <w:r w:rsidRPr="007A3D08">
              <w:rPr>
                <w:sz w:val="20"/>
                <w:szCs w:val="20"/>
              </w:rPr>
              <w:t>46778,10</w:t>
            </w:r>
          </w:p>
        </w:tc>
        <w:tc>
          <w:tcPr>
            <w:tcW w:w="1179" w:type="dxa"/>
          </w:tcPr>
          <w:p w:rsidR="00A51D57" w:rsidRPr="007A3D08" w:rsidRDefault="00A51D57" w:rsidP="00DA7E4F">
            <w:pPr>
              <w:tabs>
                <w:tab w:val="left" w:pos="6555"/>
              </w:tabs>
              <w:ind w:right="-78" w:hanging="108"/>
              <w:jc w:val="center"/>
              <w:rPr>
                <w:sz w:val="20"/>
                <w:szCs w:val="20"/>
              </w:rPr>
            </w:pPr>
            <w:r w:rsidRPr="007A3D08">
              <w:rPr>
                <w:sz w:val="20"/>
                <w:szCs w:val="20"/>
              </w:rPr>
              <w:t>0</w:t>
            </w:r>
            <w:r w:rsidR="00C77BF2" w:rsidRPr="007A3D08">
              <w:rPr>
                <w:sz w:val="20"/>
                <w:szCs w:val="20"/>
              </w:rPr>
              <w:t>,0</w:t>
            </w:r>
            <w:r w:rsidR="00CB3142" w:rsidRPr="007A3D08">
              <w:rPr>
                <w:sz w:val="20"/>
                <w:szCs w:val="20"/>
              </w:rPr>
              <w:t>0</w:t>
            </w:r>
          </w:p>
        </w:tc>
        <w:tc>
          <w:tcPr>
            <w:tcW w:w="1246" w:type="dxa"/>
          </w:tcPr>
          <w:p w:rsidR="00A51D57" w:rsidRPr="007A3D08" w:rsidRDefault="00A51D57" w:rsidP="00DA7E4F">
            <w:pPr>
              <w:tabs>
                <w:tab w:val="left" w:pos="6555"/>
              </w:tabs>
              <w:ind w:right="-78" w:hanging="108"/>
              <w:jc w:val="center"/>
              <w:rPr>
                <w:sz w:val="20"/>
                <w:szCs w:val="20"/>
              </w:rPr>
            </w:pPr>
            <w:r w:rsidRPr="007A3D08">
              <w:rPr>
                <w:sz w:val="20"/>
                <w:szCs w:val="20"/>
              </w:rPr>
              <w:t>0</w:t>
            </w:r>
            <w:r w:rsidR="00C77BF2" w:rsidRPr="007A3D08">
              <w:rPr>
                <w:sz w:val="20"/>
                <w:szCs w:val="20"/>
              </w:rPr>
              <w:t>,0</w:t>
            </w:r>
            <w:r w:rsidR="00CB3142" w:rsidRPr="007A3D08">
              <w:rPr>
                <w:sz w:val="20"/>
                <w:szCs w:val="20"/>
              </w:rPr>
              <w:t>0</w:t>
            </w:r>
          </w:p>
        </w:tc>
        <w:tc>
          <w:tcPr>
            <w:tcW w:w="1175" w:type="dxa"/>
          </w:tcPr>
          <w:p w:rsidR="00A51D57" w:rsidRPr="007A3D08" w:rsidRDefault="00A51D57" w:rsidP="00DA7E4F">
            <w:pPr>
              <w:tabs>
                <w:tab w:val="left" w:pos="6555"/>
              </w:tabs>
              <w:ind w:right="-78" w:hanging="108"/>
              <w:jc w:val="center"/>
              <w:rPr>
                <w:sz w:val="20"/>
                <w:szCs w:val="20"/>
              </w:rPr>
            </w:pPr>
            <w:r w:rsidRPr="007A3D08">
              <w:rPr>
                <w:sz w:val="20"/>
                <w:szCs w:val="20"/>
              </w:rPr>
              <w:t>0</w:t>
            </w:r>
            <w:r w:rsidR="00C77BF2" w:rsidRPr="007A3D08">
              <w:rPr>
                <w:sz w:val="20"/>
                <w:szCs w:val="20"/>
              </w:rPr>
              <w:t>,0</w:t>
            </w:r>
            <w:r w:rsidR="00CB3142" w:rsidRPr="007A3D08">
              <w:rPr>
                <w:sz w:val="20"/>
                <w:szCs w:val="20"/>
              </w:rPr>
              <w:t>0</w:t>
            </w:r>
          </w:p>
        </w:tc>
        <w:tc>
          <w:tcPr>
            <w:tcW w:w="1313" w:type="dxa"/>
          </w:tcPr>
          <w:p w:rsidR="00A51D57" w:rsidRPr="007A3D08" w:rsidRDefault="00A51D57" w:rsidP="00DA7E4F">
            <w:pPr>
              <w:tabs>
                <w:tab w:val="left" w:pos="6555"/>
              </w:tabs>
              <w:ind w:right="-78" w:hanging="108"/>
              <w:jc w:val="center"/>
              <w:rPr>
                <w:sz w:val="20"/>
                <w:szCs w:val="20"/>
              </w:rPr>
            </w:pPr>
            <w:r w:rsidRPr="007A3D08">
              <w:rPr>
                <w:sz w:val="20"/>
                <w:szCs w:val="20"/>
              </w:rPr>
              <w:t>481609,06</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lastRenderedPageBreak/>
              <w:t>8</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rPr>
                <w:sz w:val="20"/>
                <w:szCs w:val="20"/>
              </w:rPr>
            </w:pPr>
            <w:r w:rsidRPr="007A3D08">
              <w:rPr>
                <w:sz w:val="20"/>
                <w:szCs w:val="20"/>
              </w:rPr>
              <w:t>«Управление дорожным хозяйством Кировской области»</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p w:rsidR="00A51D57" w:rsidRPr="007A3D08" w:rsidRDefault="00A51D57" w:rsidP="00091327">
            <w:pPr>
              <w:tabs>
                <w:tab w:val="left" w:pos="6555"/>
              </w:tabs>
              <w:rPr>
                <w:sz w:val="20"/>
                <w:szCs w:val="20"/>
              </w:rPr>
            </w:pPr>
          </w:p>
        </w:tc>
        <w:tc>
          <w:tcPr>
            <w:tcW w:w="1200" w:type="dxa"/>
          </w:tcPr>
          <w:p w:rsidR="00A51D57" w:rsidRPr="007A3D08" w:rsidRDefault="00A51D57" w:rsidP="00BB3D44">
            <w:pPr>
              <w:tabs>
                <w:tab w:val="left" w:pos="6555"/>
              </w:tabs>
              <w:ind w:right="-78" w:hanging="108"/>
              <w:jc w:val="center"/>
              <w:rPr>
                <w:sz w:val="20"/>
                <w:szCs w:val="20"/>
              </w:rPr>
            </w:pP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rPr>
              <w:t>4</w:t>
            </w:r>
            <w:r w:rsidRPr="007A3D08">
              <w:rPr>
                <w:sz w:val="20"/>
                <w:szCs w:val="20"/>
                <w:lang w:val="en-US"/>
              </w:rPr>
              <w:t>4759</w:t>
            </w:r>
            <w:r w:rsidRPr="007A3D08">
              <w:rPr>
                <w:sz w:val="20"/>
                <w:szCs w:val="20"/>
              </w:rPr>
              <w:t>,</w:t>
            </w:r>
            <w:r w:rsidRPr="007A3D08">
              <w:rPr>
                <w:sz w:val="20"/>
                <w:szCs w:val="20"/>
                <w:lang w:val="en-US"/>
              </w:rPr>
              <w:t>4</w:t>
            </w:r>
            <w:r w:rsidR="00CB3142" w:rsidRPr="007A3D08">
              <w:rPr>
                <w:sz w:val="20"/>
                <w:szCs w:val="20"/>
              </w:rPr>
              <w:t>0</w:t>
            </w:r>
          </w:p>
        </w:tc>
        <w:tc>
          <w:tcPr>
            <w:tcW w:w="1028" w:type="dxa"/>
          </w:tcPr>
          <w:p w:rsidR="00A51D57" w:rsidRPr="007A3D08" w:rsidRDefault="00A51D57" w:rsidP="00BB3D44">
            <w:pPr>
              <w:tabs>
                <w:tab w:val="left" w:pos="6555"/>
              </w:tabs>
              <w:ind w:right="-78" w:hanging="108"/>
              <w:jc w:val="center"/>
              <w:rPr>
                <w:sz w:val="20"/>
                <w:szCs w:val="20"/>
                <w:lang w:val="en-US"/>
              </w:rPr>
            </w:pPr>
            <w:r w:rsidRPr="007A3D08">
              <w:rPr>
                <w:sz w:val="20"/>
                <w:szCs w:val="20"/>
              </w:rPr>
              <w:t>44347,4</w:t>
            </w:r>
            <w:r w:rsidRPr="007A3D08">
              <w:rPr>
                <w:sz w:val="20"/>
                <w:szCs w:val="20"/>
                <w:lang w:val="en-US"/>
              </w:rPr>
              <w:t>4</w:t>
            </w:r>
          </w:p>
        </w:tc>
        <w:tc>
          <w:tcPr>
            <w:tcW w:w="1252" w:type="dxa"/>
          </w:tcPr>
          <w:p w:rsidR="00A51D57" w:rsidRPr="007A3D08" w:rsidRDefault="00A51D57" w:rsidP="00BB3D44">
            <w:pPr>
              <w:tabs>
                <w:tab w:val="left" w:pos="6555"/>
              </w:tabs>
              <w:ind w:right="-78" w:hanging="108"/>
              <w:jc w:val="center"/>
              <w:rPr>
                <w:sz w:val="20"/>
                <w:szCs w:val="20"/>
              </w:rPr>
            </w:pPr>
            <w:r w:rsidRPr="007A3D08">
              <w:rPr>
                <w:sz w:val="20"/>
                <w:szCs w:val="20"/>
              </w:rPr>
              <w:t>49235,0</w:t>
            </w:r>
            <w:r w:rsidR="00CB3142" w:rsidRPr="007A3D08">
              <w:rPr>
                <w:sz w:val="20"/>
                <w:szCs w:val="20"/>
              </w:rPr>
              <w:t>0</w:t>
            </w:r>
          </w:p>
        </w:tc>
        <w:tc>
          <w:tcPr>
            <w:tcW w:w="1200" w:type="dxa"/>
          </w:tcPr>
          <w:p w:rsidR="00A51D57" w:rsidRPr="007A3D08" w:rsidRDefault="00A51D57" w:rsidP="00BB3D44">
            <w:pPr>
              <w:tabs>
                <w:tab w:val="left" w:pos="6555"/>
              </w:tabs>
              <w:ind w:right="-78" w:hanging="108"/>
              <w:jc w:val="center"/>
              <w:rPr>
                <w:sz w:val="20"/>
                <w:szCs w:val="20"/>
              </w:rPr>
            </w:pPr>
            <w:r w:rsidRPr="007A3D08">
              <w:rPr>
                <w:sz w:val="20"/>
                <w:szCs w:val="20"/>
              </w:rPr>
              <w:t>44748,1</w:t>
            </w:r>
            <w:r w:rsidR="00CB3142" w:rsidRPr="007A3D08">
              <w:rPr>
                <w:sz w:val="20"/>
                <w:szCs w:val="20"/>
              </w:rPr>
              <w:t>0</w:t>
            </w:r>
          </w:p>
        </w:tc>
        <w:tc>
          <w:tcPr>
            <w:tcW w:w="1179" w:type="dxa"/>
          </w:tcPr>
          <w:p w:rsidR="00A51D57" w:rsidRPr="007A3D08" w:rsidRDefault="00A51D57" w:rsidP="00BB3D44">
            <w:pPr>
              <w:jc w:val="center"/>
              <w:rPr>
                <w:sz w:val="20"/>
                <w:szCs w:val="20"/>
              </w:rPr>
            </w:pPr>
            <w:r w:rsidRPr="007A3D08">
              <w:rPr>
                <w:sz w:val="20"/>
                <w:szCs w:val="20"/>
              </w:rPr>
              <w:t>42794,2</w:t>
            </w:r>
            <w:r w:rsidR="00CB3142" w:rsidRPr="007A3D08">
              <w:rPr>
                <w:sz w:val="20"/>
                <w:szCs w:val="20"/>
              </w:rPr>
              <w:t>0</w:t>
            </w:r>
          </w:p>
        </w:tc>
        <w:tc>
          <w:tcPr>
            <w:tcW w:w="1246" w:type="dxa"/>
          </w:tcPr>
          <w:p w:rsidR="00A51D57" w:rsidRPr="007A3D08" w:rsidRDefault="00A51D57" w:rsidP="00BB3D44">
            <w:pPr>
              <w:jc w:val="center"/>
              <w:rPr>
                <w:sz w:val="20"/>
                <w:szCs w:val="20"/>
              </w:rPr>
            </w:pPr>
            <w:r w:rsidRPr="007A3D08">
              <w:rPr>
                <w:sz w:val="20"/>
                <w:szCs w:val="20"/>
              </w:rPr>
              <w:t>42841,3</w:t>
            </w:r>
            <w:r w:rsidR="00CB3142" w:rsidRPr="007A3D08">
              <w:rPr>
                <w:sz w:val="20"/>
                <w:szCs w:val="20"/>
              </w:rPr>
              <w:t>0</w:t>
            </w:r>
          </w:p>
        </w:tc>
        <w:tc>
          <w:tcPr>
            <w:tcW w:w="1175" w:type="dxa"/>
          </w:tcPr>
          <w:p w:rsidR="00A51D57" w:rsidRPr="007A3D08" w:rsidRDefault="00A51D57" w:rsidP="00BB3D44">
            <w:pPr>
              <w:jc w:val="center"/>
              <w:rPr>
                <w:sz w:val="20"/>
                <w:szCs w:val="20"/>
              </w:rPr>
            </w:pPr>
            <w:r w:rsidRPr="007A3D08">
              <w:rPr>
                <w:sz w:val="20"/>
                <w:szCs w:val="20"/>
              </w:rPr>
              <w:t>47274,0</w:t>
            </w:r>
            <w:r w:rsidR="00CB3142" w:rsidRPr="007A3D08">
              <w:rPr>
                <w:sz w:val="20"/>
                <w:szCs w:val="20"/>
              </w:rPr>
              <w:t>0</w:t>
            </w:r>
          </w:p>
        </w:tc>
        <w:tc>
          <w:tcPr>
            <w:tcW w:w="1313" w:type="dxa"/>
          </w:tcPr>
          <w:p w:rsidR="00A51D57" w:rsidRPr="007A3D08" w:rsidRDefault="00A51D57" w:rsidP="00BC18BE">
            <w:pPr>
              <w:tabs>
                <w:tab w:val="left" w:pos="6555"/>
              </w:tabs>
              <w:ind w:right="-78" w:hanging="108"/>
              <w:jc w:val="center"/>
              <w:rPr>
                <w:sz w:val="20"/>
                <w:szCs w:val="20"/>
                <w:lang w:val="en-US"/>
              </w:rPr>
            </w:pPr>
            <w:r w:rsidRPr="007A3D08">
              <w:rPr>
                <w:sz w:val="20"/>
                <w:szCs w:val="20"/>
              </w:rPr>
              <w:t>315999,44</w:t>
            </w:r>
          </w:p>
        </w:tc>
      </w:tr>
      <w:tr w:rsidR="00CB3142" w:rsidRPr="007A3D08" w:rsidTr="00537714">
        <w:tc>
          <w:tcPr>
            <w:tcW w:w="667" w:type="dxa"/>
          </w:tcPr>
          <w:p w:rsidR="00CB3142" w:rsidRPr="007A3D08" w:rsidRDefault="00CB3142" w:rsidP="00091327">
            <w:pPr>
              <w:tabs>
                <w:tab w:val="left" w:pos="6555"/>
              </w:tabs>
              <w:jc w:val="center"/>
              <w:rPr>
                <w:sz w:val="20"/>
                <w:szCs w:val="20"/>
              </w:rPr>
            </w:pPr>
            <w:r w:rsidRPr="007A3D08">
              <w:rPr>
                <w:sz w:val="20"/>
                <w:szCs w:val="20"/>
              </w:rPr>
              <w:t>9</w:t>
            </w:r>
          </w:p>
        </w:tc>
        <w:tc>
          <w:tcPr>
            <w:tcW w:w="1122" w:type="dxa"/>
          </w:tcPr>
          <w:p w:rsidR="00CB3142" w:rsidRPr="007A3D08" w:rsidRDefault="00CB3142" w:rsidP="00091327">
            <w:pPr>
              <w:tabs>
                <w:tab w:val="left" w:pos="6555"/>
              </w:tabs>
              <w:jc w:val="both"/>
              <w:rPr>
                <w:sz w:val="20"/>
                <w:szCs w:val="20"/>
              </w:rPr>
            </w:pPr>
            <w:r w:rsidRPr="007A3D08">
              <w:rPr>
                <w:sz w:val="20"/>
                <w:szCs w:val="20"/>
              </w:rPr>
              <w:t>Отдельное мероприятие</w:t>
            </w:r>
          </w:p>
        </w:tc>
        <w:tc>
          <w:tcPr>
            <w:tcW w:w="1861" w:type="dxa"/>
          </w:tcPr>
          <w:p w:rsidR="00CB3142" w:rsidRPr="007A3D08" w:rsidRDefault="00CB3142" w:rsidP="00091327">
            <w:pPr>
              <w:tabs>
                <w:tab w:val="left" w:pos="6555"/>
              </w:tabs>
              <w:rPr>
                <w:sz w:val="20"/>
                <w:szCs w:val="20"/>
              </w:rPr>
            </w:pPr>
            <w:r w:rsidRPr="007A3D08">
              <w:rPr>
                <w:sz w:val="20"/>
                <w:szCs w:val="20"/>
              </w:rPr>
              <w:t>«Развитие воздушного транспорта Кировской области»</w:t>
            </w:r>
          </w:p>
        </w:tc>
        <w:tc>
          <w:tcPr>
            <w:tcW w:w="1390" w:type="dxa"/>
          </w:tcPr>
          <w:p w:rsidR="00CB3142" w:rsidRPr="007A3D08" w:rsidRDefault="00CB3142"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CB3142" w:rsidRPr="007A3D08" w:rsidRDefault="00CB3142" w:rsidP="00BB3D44">
            <w:pPr>
              <w:tabs>
                <w:tab w:val="left" w:pos="6555"/>
              </w:tabs>
              <w:ind w:right="-78" w:hanging="108"/>
              <w:jc w:val="center"/>
              <w:rPr>
                <w:sz w:val="20"/>
                <w:szCs w:val="20"/>
              </w:rPr>
            </w:pPr>
          </w:p>
        </w:tc>
        <w:tc>
          <w:tcPr>
            <w:tcW w:w="1066" w:type="dxa"/>
          </w:tcPr>
          <w:p w:rsidR="00CB3142" w:rsidRPr="007A3D08" w:rsidRDefault="00CB3142" w:rsidP="00BB3D44">
            <w:pPr>
              <w:tabs>
                <w:tab w:val="left" w:pos="6555"/>
              </w:tabs>
              <w:ind w:right="-78" w:hanging="108"/>
              <w:jc w:val="center"/>
              <w:rPr>
                <w:sz w:val="20"/>
                <w:szCs w:val="20"/>
              </w:rPr>
            </w:pPr>
            <w:r w:rsidRPr="007A3D08">
              <w:rPr>
                <w:sz w:val="20"/>
                <w:szCs w:val="20"/>
              </w:rPr>
              <w:t>128</w:t>
            </w:r>
            <w:r w:rsidRPr="007A3D08">
              <w:rPr>
                <w:sz w:val="20"/>
                <w:szCs w:val="20"/>
                <w:lang w:val="en-US"/>
              </w:rPr>
              <w:t>277</w:t>
            </w:r>
            <w:r w:rsidRPr="007A3D08">
              <w:rPr>
                <w:sz w:val="20"/>
                <w:szCs w:val="20"/>
              </w:rPr>
              <w:t>,</w:t>
            </w:r>
            <w:r w:rsidRPr="007A3D08">
              <w:rPr>
                <w:sz w:val="20"/>
                <w:szCs w:val="20"/>
                <w:lang w:val="en-US"/>
              </w:rPr>
              <w:t>1</w:t>
            </w:r>
            <w:r w:rsidRPr="007A3D08">
              <w:rPr>
                <w:sz w:val="20"/>
                <w:szCs w:val="20"/>
              </w:rPr>
              <w:t>0</w:t>
            </w:r>
          </w:p>
        </w:tc>
        <w:tc>
          <w:tcPr>
            <w:tcW w:w="1028" w:type="dxa"/>
          </w:tcPr>
          <w:p w:rsidR="00CB3142" w:rsidRPr="007A3D08" w:rsidRDefault="00CB3142" w:rsidP="006211D9">
            <w:pPr>
              <w:tabs>
                <w:tab w:val="left" w:pos="6555"/>
              </w:tabs>
              <w:ind w:right="-78" w:hanging="108"/>
              <w:jc w:val="center"/>
              <w:rPr>
                <w:sz w:val="20"/>
                <w:szCs w:val="20"/>
                <w:lang w:val="en-US"/>
              </w:rPr>
            </w:pPr>
            <w:r w:rsidRPr="007A3D08">
              <w:rPr>
                <w:sz w:val="20"/>
                <w:szCs w:val="20"/>
              </w:rPr>
              <w:t>111346,</w:t>
            </w:r>
            <w:r w:rsidRPr="007A3D08">
              <w:rPr>
                <w:sz w:val="20"/>
                <w:szCs w:val="20"/>
                <w:lang w:val="en-US"/>
              </w:rPr>
              <w:t>76</w:t>
            </w:r>
          </w:p>
        </w:tc>
        <w:tc>
          <w:tcPr>
            <w:tcW w:w="1252" w:type="dxa"/>
          </w:tcPr>
          <w:p w:rsidR="00CB3142" w:rsidRPr="007A3D08" w:rsidRDefault="00CB3142" w:rsidP="00BB3D44">
            <w:pPr>
              <w:tabs>
                <w:tab w:val="left" w:pos="6555"/>
              </w:tabs>
              <w:ind w:right="-78" w:hanging="108"/>
              <w:jc w:val="center"/>
              <w:rPr>
                <w:sz w:val="20"/>
                <w:szCs w:val="20"/>
              </w:rPr>
            </w:pPr>
            <w:r w:rsidRPr="007A3D08">
              <w:rPr>
                <w:sz w:val="20"/>
                <w:szCs w:val="20"/>
              </w:rPr>
              <w:t>17760,80</w:t>
            </w:r>
          </w:p>
        </w:tc>
        <w:tc>
          <w:tcPr>
            <w:tcW w:w="1200" w:type="dxa"/>
            <w:shd w:val="clear" w:color="auto" w:fill="FFFFFF" w:themeFill="background1"/>
          </w:tcPr>
          <w:p w:rsidR="00CB3142" w:rsidRPr="007A3D08" w:rsidRDefault="00CB3142" w:rsidP="00CB3142">
            <w:pPr>
              <w:jc w:val="center"/>
              <w:rPr>
                <w:color w:val="000000" w:themeColor="text1"/>
              </w:rPr>
            </w:pPr>
            <w:r w:rsidRPr="007A3D08">
              <w:rPr>
                <w:color w:val="000000" w:themeColor="text1"/>
                <w:sz w:val="20"/>
                <w:szCs w:val="20"/>
              </w:rPr>
              <w:t>0,00</w:t>
            </w:r>
          </w:p>
        </w:tc>
        <w:tc>
          <w:tcPr>
            <w:tcW w:w="1179" w:type="dxa"/>
            <w:shd w:val="clear" w:color="auto" w:fill="auto"/>
          </w:tcPr>
          <w:p w:rsidR="00CB3142" w:rsidRPr="007A3D08" w:rsidRDefault="00CB3142" w:rsidP="00CB3142">
            <w:pPr>
              <w:jc w:val="center"/>
              <w:rPr>
                <w:color w:val="000000" w:themeColor="text1"/>
              </w:rPr>
            </w:pPr>
            <w:r w:rsidRPr="007A3D08">
              <w:rPr>
                <w:color w:val="000000" w:themeColor="text1"/>
                <w:sz w:val="20"/>
                <w:szCs w:val="20"/>
              </w:rPr>
              <w:t>0,00</w:t>
            </w:r>
          </w:p>
        </w:tc>
        <w:tc>
          <w:tcPr>
            <w:tcW w:w="1246" w:type="dxa"/>
            <w:shd w:val="clear" w:color="auto" w:fill="auto"/>
          </w:tcPr>
          <w:p w:rsidR="00CB3142" w:rsidRPr="007A3D08" w:rsidRDefault="00CB3142" w:rsidP="00CB3142">
            <w:pPr>
              <w:jc w:val="center"/>
              <w:rPr>
                <w:color w:val="000000" w:themeColor="text1"/>
              </w:rPr>
            </w:pPr>
            <w:r w:rsidRPr="007A3D08">
              <w:rPr>
                <w:color w:val="000000" w:themeColor="text1"/>
                <w:sz w:val="20"/>
                <w:szCs w:val="20"/>
              </w:rPr>
              <w:t>0,00</w:t>
            </w:r>
          </w:p>
        </w:tc>
        <w:tc>
          <w:tcPr>
            <w:tcW w:w="1175" w:type="dxa"/>
            <w:shd w:val="clear" w:color="auto" w:fill="auto"/>
          </w:tcPr>
          <w:p w:rsidR="00CB3142" w:rsidRPr="007A3D08" w:rsidRDefault="00CB3142" w:rsidP="00CB3142">
            <w:pPr>
              <w:jc w:val="center"/>
              <w:rPr>
                <w:color w:val="000000" w:themeColor="text1"/>
              </w:rPr>
            </w:pPr>
            <w:r w:rsidRPr="007A3D08">
              <w:rPr>
                <w:color w:val="000000" w:themeColor="text1"/>
                <w:sz w:val="20"/>
                <w:szCs w:val="20"/>
              </w:rPr>
              <w:t>0,00</w:t>
            </w:r>
          </w:p>
        </w:tc>
        <w:tc>
          <w:tcPr>
            <w:tcW w:w="1313" w:type="dxa"/>
          </w:tcPr>
          <w:p w:rsidR="00CB3142" w:rsidRPr="007A3D08" w:rsidRDefault="00CB3142" w:rsidP="00BB3D44">
            <w:pPr>
              <w:tabs>
                <w:tab w:val="left" w:pos="6555"/>
              </w:tabs>
              <w:ind w:right="-78" w:hanging="108"/>
              <w:jc w:val="center"/>
              <w:rPr>
                <w:sz w:val="20"/>
                <w:szCs w:val="20"/>
              </w:rPr>
            </w:pPr>
            <w:r w:rsidRPr="007A3D08">
              <w:rPr>
                <w:sz w:val="20"/>
                <w:szCs w:val="20"/>
              </w:rPr>
              <w:t>257384,66</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t>10</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rPr>
                <w:sz w:val="20"/>
                <w:szCs w:val="20"/>
              </w:rPr>
            </w:pPr>
            <w:r w:rsidRPr="007A3D08">
              <w:rPr>
                <w:sz w:val="20"/>
                <w:szCs w:val="20"/>
              </w:rPr>
              <w:t>«Обеспечение создания условий для реализации Государственной программы министерства транспорта Кировской области»</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rPr>
            </w:pPr>
            <w:r w:rsidRPr="007A3D08">
              <w:rPr>
                <w:sz w:val="20"/>
                <w:szCs w:val="20"/>
              </w:rPr>
              <w:t>15</w:t>
            </w:r>
            <w:r w:rsidRPr="007A3D08">
              <w:rPr>
                <w:sz w:val="20"/>
                <w:szCs w:val="20"/>
                <w:lang w:val="en-US"/>
              </w:rPr>
              <w:t>120</w:t>
            </w:r>
            <w:r w:rsidRPr="007A3D08">
              <w:rPr>
                <w:sz w:val="20"/>
                <w:szCs w:val="20"/>
              </w:rPr>
              <w:t>,</w:t>
            </w:r>
            <w:r w:rsidRPr="007A3D08">
              <w:rPr>
                <w:sz w:val="20"/>
                <w:szCs w:val="20"/>
                <w:lang w:val="en-US"/>
              </w:rPr>
              <w:t>4</w:t>
            </w:r>
            <w:r w:rsidRPr="007A3D08">
              <w:rPr>
                <w:sz w:val="20"/>
                <w:szCs w:val="20"/>
              </w:rPr>
              <w:t>0</w:t>
            </w: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rPr>
              <w:t>1</w:t>
            </w:r>
            <w:r w:rsidRPr="007A3D08">
              <w:rPr>
                <w:sz w:val="20"/>
                <w:szCs w:val="20"/>
                <w:lang w:val="en-US"/>
              </w:rPr>
              <w:t>5626</w:t>
            </w:r>
            <w:r w:rsidRPr="007A3D08">
              <w:rPr>
                <w:sz w:val="20"/>
                <w:szCs w:val="20"/>
              </w:rPr>
              <w:t>,</w:t>
            </w:r>
            <w:r w:rsidRPr="007A3D08">
              <w:rPr>
                <w:sz w:val="20"/>
                <w:szCs w:val="20"/>
                <w:lang w:val="en-US"/>
              </w:rPr>
              <w:t>0</w:t>
            </w:r>
            <w:r w:rsidR="00CB3142" w:rsidRPr="007A3D08">
              <w:rPr>
                <w:sz w:val="20"/>
                <w:szCs w:val="20"/>
              </w:rPr>
              <w:t>0</w:t>
            </w:r>
          </w:p>
        </w:tc>
        <w:tc>
          <w:tcPr>
            <w:tcW w:w="1028" w:type="dxa"/>
          </w:tcPr>
          <w:p w:rsidR="00A51D57" w:rsidRPr="007A3D08" w:rsidRDefault="00A51D57" w:rsidP="00BB3D44">
            <w:pPr>
              <w:tabs>
                <w:tab w:val="left" w:pos="6555"/>
              </w:tabs>
              <w:ind w:right="-78" w:hanging="108"/>
              <w:jc w:val="center"/>
              <w:rPr>
                <w:sz w:val="20"/>
                <w:szCs w:val="20"/>
                <w:lang w:val="en-US"/>
              </w:rPr>
            </w:pPr>
            <w:r w:rsidRPr="007A3D08">
              <w:rPr>
                <w:sz w:val="20"/>
                <w:szCs w:val="20"/>
                <w:lang w:val="en-US"/>
              </w:rPr>
              <w:t>14738</w:t>
            </w:r>
            <w:r w:rsidRPr="007A3D08">
              <w:rPr>
                <w:sz w:val="20"/>
                <w:szCs w:val="20"/>
              </w:rPr>
              <w:t>,</w:t>
            </w:r>
            <w:r w:rsidRPr="007A3D08">
              <w:rPr>
                <w:sz w:val="20"/>
                <w:szCs w:val="20"/>
                <w:lang w:val="en-US"/>
              </w:rPr>
              <w:t>51</w:t>
            </w:r>
          </w:p>
        </w:tc>
        <w:tc>
          <w:tcPr>
            <w:tcW w:w="1252" w:type="dxa"/>
          </w:tcPr>
          <w:p w:rsidR="00A51D57" w:rsidRPr="007A3D08" w:rsidRDefault="00A51D57" w:rsidP="00BB3D44">
            <w:pPr>
              <w:tabs>
                <w:tab w:val="left" w:pos="6555"/>
              </w:tabs>
              <w:ind w:right="-78" w:hanging="108"/>
              <w:jc w:val="center"/>
              <w:rPr>
                <w:sz w:val="20"/>
                <w:szCs w:val="20"/>
                <w:lang w:val="en-US"/>
              </w:rPr>
            </w:pPr>
            <w:r w:rsidRPr="007A3D08">
              <w:rPr>
                <w:sz w:val="20"/>
                <w:szCs w:val="20"/>
                <w:lang w:val="en-US"/>
              </w:rPr>
              <w:t>15194</w:t>
            </w:r>
            <w:r w:rsidRPr="007A3D08">
              <w:rPr>
                <w:sz w:val="20"/>
                <w:szCs w:val="20"/>
              </w:rPr>
              <w:t>,9</w:t>
            </w:r>
            <w:r w:rsidR="00CB3142" w:rsidRPr="007A3D08">
              <w:rPr>
                <w:sz w:val="20"/>
                <w:szCs w:val="20"/>
              </w:rPr>
              <w:t>0</w:t>
            </w:r>
          </w:p>
        </w:tc>
        <w:tc>
          <w:tcPr>
            <w:tcW w:w="1200" w:type="dxa"/>
          </w:tcPr>
          <w:p w:rsidR="00A51D57" w:rsidRPr="007A3D08" w:rsidRDefault="00CB3142" w:rsidP="00BB3D44">
            <w:pPr>
              <w:jc w:val="center"/>
              <w:rPr>
                <w:sz w:val="20"/>
                <w:szCs w:val="20"/>
                <w:lang w:val="en-US"/>
              </w:rPr>
            </w:pPr>
            <w:r w:rsidRPr="007A3D08">
              <w:rPr>
                <w:sz w:val="20"/>
                <w:szCs w:val="20"/>
              </w:rPr>
              <w:t>16974,00</w:t>
            </w:r>
          </w:p>
        </w:tc>
        <w:tc>
          <w:tcPr>
            <w:tcW w:w="1179" w:type="dxa"/>
          </w:tcPr>
          <w:p w:rsidR="00A51D57" w:rsidRPr="007A3D08" w:rsidRDefault="00CB3142" w:rsidP="00BB3D44">
            <w:pPr>
              <w:jc w:val="center"/>
              <w:rPr>
                <w:sz w:val="20"/>
                <w:szCs w:val="20"/>
              </w:rPr>
            </w:pPr>
            <w:r w:rsidRPr="007A3D08">
              <w:rPr>
                <w:sz w:val="20"/>
                <w:szCs w:val="20"/>
              </w:rPr>
              <w:t>16974</w:t>
            </w:r>
            <w:r w:rsidR="00A51D57" w:rsidRPr="007A3D08">
              <w:rPr>
                <w:sz w:val="20"/>
                <w:szCs w:val="20"/>
              </w:rPr>
              <w:t>,</w:t>
            </w:r>
            <w:r w:rsidR="00A51D57" w:rsidRPr="007A3D08">
              <w:rPr>
                <w:sz w:val="20"/>
                <w:szCs w:val="20"/>
                <w:lang w:val="en-US"/>
              </w:rPr>
              <w:t>0</w:t>
            </w:r>
            <w:r w:rsidRPr="007A3D08">
              <w:rPr>
                <w:sz w:val="20"/>
                <w:szCs w:val="20"/>
              </w:rPr>
              <w:t>0</w:t>
            </w:r>
          </w:p>
        </w:tc>
        <w:tc>
          <w:tcPr>
            <w:tcW w:w="1246" w:type="dxa"/>
          </w:tcPr>
          <w:p w:rsidR="00A51D57" w:rsidRPr="007A3D08" w:rsidRDefault="00CB3142" w:rsidP="00BB3D44">
            <w:pPr>
              <w:jc w:val="center"/>
              <w:rPr>
                <w:sz w:val="20"/>
                <w:szCs w:val="20"/>
              </w:rPr>
            </w:pPr>
            <w:r w:rsidRPr="007A3D08">
              <w:rPr>
                <w:sz w:val="20"/>
                <w:szCs w:val="20"/>
              </w:rPr>
              <w:t>16974</w:t>
            </w:r>
            <w:r w:rsidR="00A51D57" w:rsidRPr="007A3D08">
              <w:rPr>
                <w:sz w:val="20"/>
                <w:szCs w:val="20"/>
              </w:rPr>
              <w:t>,</w:t>
            </w:r>
            <w:r w:rsidR="00A51D57" w:rsidRPr="007A3D08">
              <w:rPr>
                <w:sz w:val="20"/>
                <w:szCs w:val="20"/>
                <w:lang w:val="en-US"/>
              </w:rPr>
              <w:t>0</w:t>
            </w:r>
            <w:r w:rsidRPr="007A3D08">
              <w:rPr>
                <w:sz w:val="20"/>
                <w:szCs w:val="20"/>
              </w:rPr>
              <w:t>0</w:t>
            </w:r>
          </w:p>
        </w:tc>
        <w:tc>
          <w:tcPr>
            <w:tcW w:w="1175" w:type="dxa"/>
          </w:tcPr>
          <w:p w:rsidR="00A51D57" w:rsidRPr="007A3D08" w:rsidRDefault="00A51D57" w:rsidP="00BB3D44">
            <w:pPr>
              <w:jc w:val="center"/>
              <w:rPr>
                <w:sz w:val="20"/>
                <w:szCs w:val="20"/>
              </w:rPr>
            </w:pPr>
            <w:r w:rsidRPr="007A3D08">
              <w:rPr>
                <w:sz w:val="20"/>
                <w:szCs w:val="20"/>
              </w:rPr>
              <w:t>13115,</w:t>
            </w:r>
            <w:r w:rsidRPr="007A3D08">
              <w:rPr>
                <w:sz w:val="20"/>
                <w:szCs w:val="20"/>
                <w:lang w:val="en-US"/>
              </w:rPr>
              <w:t>0</w:t>
            </w:r>
            <w:r w:rsidR="00CB3142" w:rsidRPr="007A3D08">
              <w:rPr>
                <w:sz w:val="20"/>
                <w:szCs w:val="20"/>
              </w:rPr>
              <w:t>0</w:t>
            </w:r>
          </w:p>
        </w:tc>
        <w:tc>
          <w:tcPr>
            <w:tcW w:w="1313" w:type="dxa"/>
          </w:tcPr>
          <w:p w:rsidR="00A51D57" w:rsidRPr="007A3D08" w:rsidRDefault="00A51D57" w:rsidP="00CB3142">
            <w:pPr>
              <w:tabs>
                <w:tab w:val="left" w:pos="6555"/>
              </w:tabs>
              <w:ind w:right="-78" w:hanging="108"/>
              <w:jc w:val="center"/>
              <w:rPr>
                <w:sz w:val="20"/>
                <w:szCs w:val="20"/>
                <w:lang w:val="en-US"/>
              </w:rPr>
            </w:pPr>
            <w:r w:rsidRPr="007A3D08">
              <w:rPr>
                <w:sz w:val="20"/>
                <w:szCs w:val="20"/>
              </w:rPr>
              <w:t>1</w:t>
            </w:r>
            <w:r w:rsidR="00CB3142" w:rsidRPr="007A3D08">
              <w:rPr>
                <w:sz w:val="20"/>
                <w:szCs w:val="20"/>
              </w:rPr>
              <w:t>24716,8</w:t>
            </w:r>
            <w:r w:rsidRPr="007A3D08">
              <w:rPr>
                <w:sz w:val="20"/>
                <w:szCs w:val="20"/>
                <w:lang w:val="en-US"/>
              </w:rPr>
              <w:t>1</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t>11</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rPr>
                <w:sz w:val="20"/>
                <w:szCs w:val="20"/>
              </w:rPr>
            </w:pPr>
            <w:r w:rsidRPr="007A3D08">
              <w:rPr>
                <w:sz w:val="20"/>
                <w:szCs w:val="20"/>
              </w:rPr>
              <w:t>«Повышение безопасности дорожного движения Кировской области»</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rPr>
            </w:pPr>
            <w:r w:rsidRPr="007A3D08">
              <w:rPr>
                <w:sz w:val="20"/>
                <w:szCs w:val="20"/>
                <w:lang w:val="en-US"/>
              </w:rPr>
              <w:t>35131</w:t>
            </w:r>
            <w:r w:rsidRPr="007A3D08">
              <w:rPr>
                <w:sz w:val="20"/>
                <w:szCs w:val="20"/>
              </w:rPr>
              <w:t>,</w:t>
            </w:r>
            <w:r w:rsidRPr="007A3D08">
              <w:rPr>
                <w:sz w:val="20"/>
                <w:szCs w:val="20"/>
                <w:lang w:val="en-US"/>
              </w:rPr>
              <w:t>9</w:t>
            </w:r>
            <w:r w:rsidRPr="007A3D08">
              <w:rPr>
                <w:sz w:val="20"/>
                <w:szCs w:val="20"/>
              </w:rPr>
              <w:t>0</w:t>
            </w: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rPr>
              <w:t>3</w:t>
            </w:r>
            <w:r w:rsidRPr="007A3D08">
              <w:rPr>
                <w:sz w:val="20"/>
                <w:szCs w:val="20"/>
                <w:lang w:val="en-US"/>
              </w:rPr>
              <w:t>5522</w:t>
            </w:r>
            <w:r w:rsidRPr="007A3D08">
              <w:rPr>
                <w:sz w:val="20"/>
                <w:szCs w:val="20"/>
              </w:rPr>
              <w:t>,</w:t>
            </w:r>
            <w:r w:rsidRPr="007A3D08">
              <w:rPr>
                <w:sz w:val="20"/>
                <w:szCs w:val="20"/>
                <w:lang w:val="en-US"/>
              </w:rPr>
              <w:t>3</w:t>
            </w:r>
            <w:r w:rsidRPr="007A3D08">
              <w:rPr>
                <w:sz w:val="20"/>
                <w:szCs w:val="20"/>
              </w:rPr>
              <w:t>0</w:t>
            </w:r>
          </w:p>
        </w:tc>
        <w:tc>
          <w:tcPr>
            <w:tcW w:w="1028" w:type="dxa"/>
          </w:tcPr>
          <w:p w:rsidR="00A51D57" w:rsidRPr="007A3D08" w:rsidRDefault="00A51D57" w:rsidP="00BB3D44">
            <w:pPr>
              <w:tabs>
                <w:tab w:val="left" w:pos="6555"/>
              </w:tabs>
              <w:ind w:right="-78" w:hanging="108"/>
              <w:jc w:val="center"/>
              <w:rPr>
                <w:sz w:val="20"/>
                <w:szCs w:val="20"/>
              </w:rPr>
            </w:pPr>
            <w:r w:rsidRPr="007A3D08">
              <w:rPr>
                <w:sz w:val="20"/>
                <w:szCs w:val="20"/>
              </w:rPr>
              <w:t>0</w:t>
            </w:r>
            <w:r w:rsidR="00CB3142" w:rsidRPr="007A3D08">
              <w:rPr>
                <w:sz w:val="20"/>
                <w:szCs w:val="20"/>
              </w:rPr>
              <w:t>,00</w:t>
            </w:r>
          </w:p>
        </w:tc>
        <w:tc>
          <w:tcPr>
            <w:tcW w:w="1252" w:type="dxa"/>
          </w:tcPr>
          <w:p w:rsidR="00A51D57" w:rsidRPr="007A3D08" w:rsidRDefault="00A51D57" w:rsidP="00BB3D44">
            <w:pPr>
              <w:tabs>
                <w:tab w:val="left" w:pos="6555"/>
              </w:tabs>
              <w:ind w:right="-78" w:hanging="108"/>
              <w:jc w:val="center"/>
              <w:rPr>
                <w:sz w:val="20"/>
                <w:szCs w:val="20"/>
              </w:rPr>
            </w:pPr>
          </w:p>
        </w:tc>
        <w:tc>
          <w:tcPr>
            <w:tcW w:w="1200" w:type="dxa"/>
          </w:tcPr>
          <w:p w:rsidR="00A51D57" w:rsidRPr="007A3D08" w:rsidRDefault="00A51D57" w:rsidP="00BB3D44">
            <w:pPr>
              <w:tabs>
                <w:tab w:val="left" w:pos="6555"/>
              </w:tabs>
              <w:ind w:right="-78" w:hanging="108"/>
              <w:jc w:val="center"/>
              <w:rPr>
                <w:sz w:val="20"/>
                <w:szCs w:val="20"/>
              </w:rPr>
            </w:pPr>
          </w:p>
        </w:tc>
        <w:tc>
          <w:tcPr>
            <w:tcW w:w="1179" w:type="dxa"/>
          </w:tcPr>
          <w:p w:rsidR="00A51D57" w:rsidRPr="007A3D08" w:rsidRDefault="00A51D57" w:rsidP="00BB3D44">
            <w:pPr>
              <w:tabs>
                <w:tab w:val="left" w:pos="6555"/>
              </w:tabs>
              <w:ind w:right="-78" w:hanging="108"/>
              <w:jc w:val="center"/>
              <w:rPr>
                <w:sz w:val="20"/>
                <w:szCs w:val="20"/>
              </w:rPr>
            </w:pPr>
          </w:p>
        </w:tc>
        <w:tc>
          <w:tcPr>
            <w:tcW w:w="1246" w:type="dxa"/>
          </w:tcPr>
          <w:p w:rsidR="00A51D57" w:rsidRPr="007A3D08" w:rsidRDefault="00A51D57" w:rsidP="00BB3D44">
            <w:pPr>
              <w:tabs>
                <w:tab w:val="left" w:pos="6555"/>
              </w:tabs>
              <w:ind w:right="-78" w:hanging="108"/>
              <w:jc w:val="center"/>
              <w:rPr>
                <w:sz w:val="20"/>
                <w:szCs w:val="20"/>
              </w:rPr>
            </w:pPr>
          </w:p>
        </w:tc>
        <w:tc>
          <w:tcPr>
            <w:tcW w:w="1175" w:type="dxa"/>
          </w:tcPr>
          <w:p w:rsidR="00A51D57" w:rsidRPr="007A3D08" w:rsidRDefault="00A51D57" w:rsidP="00BB3D44">
            <w:pPr>
              <w:tabs>
                <w:tab w:val="left" w:pos="6555"/>
              </w:tabs>
              <w:ind w:right="-78" w:hanging="108"/>
              <w:jc w:val="center"/>
              <w:rPr>
                <w:sz w:val="20"/>
                <w:szCs w:val="20"/>
              </w:rPr>
            </w:pPr>
          </w:p>
        </w:tc>
        <w:tc>
          <w:tcPr>
            <w:tcW w:w="1313" w:type="dxa"/>
          </w:tcPr>
          <w:p w:rsidR="00A51D57" w:rsidRPr="007A3D08" w:rsidRDefault="00A51D57" w:rsidP="00BB3D44">
            <w:pPr>
              <w:tabs>
                <w:tab w:val="left" w:pos="6555"/>
              </w:tabs>
              <w:ind w:right="-78" w:hanging="108"/>
              <w:jc w:val="center"/>
              <w:rPr>
                <w:sz w:val="20"/>
                <w:szCs w:val="20"/>
              </w:rPr>
            </w:pPr>
            <w:r w:rsidRPr="007A3D08">
              <w:rPr>
                <w:sz w:val="20"/>
                <w:szCs w:val="20"/>
              </w:rPr>
              <w:t>70654,20</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t>12</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rPr>
                <w:sz w:val="20"/>
                <w:szCs w:val="20"/>
              </w:rPr>
            </w:pPr>
            <w:r w:rsidRPr="007A3D08">
              <w:rPr>
                <w:sz w:val="20"/>
                <w:szCs w:val="20"/>
              </w:rPr>
              <w:t xml:space="preserve">«Оценка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w:t>
            </w:r>
            <w:r w:rsidRPr="007A3D08">
              <w:rPr>
                <w:sz w:val="20"/>
                <w:szCs w:val="20"/>
              </w:rPr>
              <w:lastRenderedPageBreak/>
              <w:t>или межмуниципального значения»</w:t>
            </w:r>
          </w:p>
        </w:tc>
        <w:tc>
          <w:tcPr>
            <w:tcW w:w="1390" w:type="dxa"/>
          </w:tcPr>
          <w:p w:rsidR="00A51D57" w:rsidRPr="007A3D08" w:rsidRDefault="00A51D57" w:rsidP="00091327">
            <w:pPr>
              <w:tabs>
                <w:tab w:val="left" w:pos="6555"/>
              </w:tabs>
              <w:rPr>
                <w:sz w:val="20"/>
                <w:szCs w:val="20"/>
              </w:rPr>
            </w:pPr>
          </w:p>
        </w:tc>
        <w:tc>
          <w:tcPr>
            <w:tcW w:w="1200" w:type="dxa"/>
          </w:tcPr>
          <w:p w:rsidR="00A51D57" w:rsidRPr="007A3D08" w:rsidRDefault="00A51D57" w:rsidP="00BB3D44">
            <w:pPr>
              <w:tabs>
                <w:tab w:val="left" w:pos="6555"/>
              </w:tabs>
              <w:ind w:right="-78" w:hanging="108"/>
              <w:jc w:val="center"/>
              <w:rPr>
                <w:sz w:val="16"/>
                <w:szCs w:val="16"/>
              </w:rPr>
            </w:pPr>
          </w:p>
        </w:tc>
        <w:tc>
          <w:tcPr>
            <w:tcW w:w="1066" w:type="dxa"/>
          </w:tcPr>
          <w:p w:rsidR="00A51D57" w:rsidRPr="007A3D08" w:rsidRDefault="00A51D57" w:rsidP="00BB3D44">
            <w:pPr>
              <w:tabs>
                <w:tab w:val="left" w:pos="6555"/>
              </w:tabs>
              <w:ind w:right="-78" w:hanging="108"/>
              <w:jc w:val="center"/>
              <w:rPr>
                <w:sz w:val="20"/>
                <w:szCs w:val="20"/>
              </w:rPr>
            </w:pPr>
            <w:r w:rsidRPr="007A3D08">
              <w:rPr>
                <w:sz w:val="20"/>
                <w:szCs w:val="20"/>
              </w:rPr>
              <w:t>6138,6</w:t>
            </w:r>
            <w:r w:rsidR="00CB3142" w:rsidRPr="007A3D08">
              <w:rPr>
                <w:sz w:val="20"/>
                <w:szCs w:val="20"/>
              </w:rPr>
              <w:t>0</w:t>
            </w:r>
          </w:p>
        </w:tc>
        <w:tc>
          <w:tcPr>
            <w:tcW w:w="1028" w:type="dxa"/>
          </w:tcPr>
          <w:p w:rsidR="00A51D57" w:rsidRPr="007A3D08" w:rsidRDefault="00A51D57" w:rsidP="00BB3D44">
            <w:pPr>
              <w:tabs>
                <w:tab w:val="left" w:pos="6555"/>
              </w:tabs>
              <w:ind w:right="-78" w:hanging="108"/>
              <w:jc w:val="center"/>
              <w:rPr>
                <w:sz w:val="20"/>
                <w:szCs w:val="20"/>
              </w:rPr>
            </w:pPr>
          </w:p>
        </w:tc>
        <w:tc>
          <w:tcPr>
            <w:tcW w:w="1252" w:type="dxa"/>
          </w:tcPr>
          <w:p w:rsidR="00A51D57" w:rsidRPr="007A3D08" w:rsidRDefault="00A51D57" w:rsidP="00BB3D44">
            <w:pPr>
              <w:tabs>
                <w:tab w:val="left" w:pos="6555"/>
              </w:tabs>
              <w:ind w:right="-78" w:hanging="108"/>
              <w:jc w:val="center"/>
              <w:rPr>
                <w:sz w:val="20"/>
                <w:szCs w:val="20"/>
              </w:rPr>
            </w:pPr>
          </w:p>
        </w:tc>
        <w:tc>
          <w:tcPr>
            <w:tcW w:w="1200" w:type="dxa"/>
          </w:tcPr>
          <w:p w:rsidR="00A51D57" w:rsidRPr="007A3D08" w:rsidRDefault="00A51D57" w:rsidP="00BB3D44">
            <w:pPr>
              <w:tabs>
                <w:tab w:val="left" w:pos="6555"/>
              </w:tabs>
              <w:ind w:right="-78" w:hanging="108"/>
              <w:jc w:val="center"/>
              <w:rPr>
                <w:sz w:val="20"/>
                <w:szCs w:val="20"/>
              </w:rPr>
            </w:pPr>
          </w:p>
        </w:tc>
        <w:tc>
          <w:tcPr>
            <w:tcW w:w="1179" w:type="dxa"/>
          </w:tcPr>
          <w:p w:rsidR="00A51D57" w:rsidRPr="007A3D08" w:rsidRDefault="00A51D57" w:rsidP="00BB3D44">
            <w:pPr>
              <w:jc w:val="center"/>
              <w:rPr>
                <w:sz w:val="20"/>
                <w:szCs w:val="20"/>
                <w:lang w:val="en-US"/>
              </w:rPr>
            </w:pPr>
          </w:p>
        </w:tc>
        <w:tc>
          <w:tcPr>
            <w:tcW w:w="1246" w:type="dxa"/>
          </w:tcPr>
          <w:p w:rsidR="00A51D57" w:rsidRPr="007A3D08" w:rsidRDefault="00A51D57" w:rsidP="00BB3D44">
            <w:pPr>
              <w:jc w:val="center"/>
              <w:rPr>
                <w:sz w:val="20"/>
                <w:szCs w:val="20"/>
              </w:rPr>
            </w:pPr>
          </w:p>
        </w:tc>
        <w:tc>
          <w:tcPr>
            <w:tcW w:w="1175" w:type="dxa"/>
          </w:tcPr>
          <w:p w:rsidR="00A51D57" w:rsidRPr="007A3D08" w:rsidRDefault="00A51D57" w:rsidP="00BB3D44">
            <w:pPr>
              <w:jc w:val="center"/>
              <w:rPr>
                <w:sz w:val="20"/>
                <w:szCs w:val="20"/>
                <w:lang w:val="en-US"/>
              </w:rPr>
            </w:pPr>
          </w:p>
        </w:tc>
        <w:tc>
          <w:tcPr>
            <w:tcW w:w="1313" w:type="dxa"/>
          </w:tcPr>
          <w:p w:rsidR="00A51D57" w:rsidRPr="007A3D08" w:rsidRDefault="00A51D57" w:rsidP="00BB3D44">
            <w:pPr>
              <w:tabs>
                <w:tab w:val="left" w:pos="6555"/>
              </w:tabs>
              <w:ind w:right="-78" w:hanging="108"/>
              <w:jc w:val="center"/>
              <w:rPr>
                <w:sz w:val="20"/>
                <w:szCs w:val="20"/>
              </w:rPr>
            </w:pPr>
            <w:r w:rsidRPr="007A3D08">
              <w:rPr>
                <w:sz w:val="20"/>
                <w:szCs w:val="20"/>
              </w:rPr>
              <w:t>6138,6</w:t>
            </w:r>
            <w:r w:rsidR="00CB3142" w:rsidRPr="007A3D08">
              <w:rPr>
                <w:sz w:val="20"/>
                <w:szCs w:val="20"/>
              </w:rPr>
              <w:t>0</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rPr>
              <w:lastRenderedPageBreak/>
              <w:t>13</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tabs>
                <w:tab w:val="left" w:pos="6555"/>
              </w:tabs>
              <w:rPr>
                <w:sz w:val="20"/>
                <w:szCs w:val="20"/>
              </w:rPr>
            </w:pPr>
            <w:r w:rsidRPr="007A3D08">
              <w:rPr>
                <w:sz w:val="20"/>
                <w:szCs w:val="20"/>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rPr>
            </w:pPr>
          </w:p>
        </w:tc>
        <w:tc>
          <w:tcPr>
            <w:tcW w:w="1066" w:type="dxa"/>
          </w:tcPr>
          <w:p w:rsidR="00A51D57" w:rsidRPr="007A3D08" w:rsidRDefault="00A51D57" w:rsidP="00BB3D44">
            <w:pPr>
              <w:tabs>
                <w:tab w:val="left" w:pos="6555"/>
              </w:tabs>
              <w:ind w:right="-78" w:hanging="108"/>
              <w:jc w:val="center"/>
              <w:rPr>
                <w:sz w:val="20"/>
                <w:szCs w:val="20"/>
              </w:rPr>
            </w:pPr>
          </w:p>
        </w:tc>
        <w:tc>
          <w:tcPr>
            <w:tcW w:w="1028" w:type="dxa"/>
          </w:tcPr>
          <w:p w:rsidR="00A51D57" w:rsidRPr="007A3D08" w:rsidRDefault="00A51D57" w:rsidP="00BC18BE">
            <w:pPr>
              <w:tabs>
                <w:tab w:val="left" w:pos="6555"/>
              </w:tabs>
              <w:ind w:right="-78" w:hanging="108"/>
              <w:jc w:val="center"/>
              <w:rPr>
                <w:sz w:val="20"/>
                <w:szCs w:val="20"/>
                <w:lang w:val="en-US"/>
              </w:rPr>
            </w:pPr>
            <w:r w:rsidRPr="007A3D08">
              <w:rPr>
                <w:sz w:val="20"/>
                <w:szCs w:val="20"/>
              </w:rPr>
              <w:t>2067,2</w:t>
            </w:r>
            <w:r w:rsidRPr="007A3D08">
              <w:rPr>
                <w:sz w:val="20"/>
                <w:szCs w:val="20"/>
                <w:lang w:val="en-US"/>
              </w:rPr>
              <w:t>2</w:t>
            </w:r>
          </w:p>
        </w:tc>
        <w:tc>
          <w:tcPr>
            <w:tcW w:w="1252" w:type="dxa"/>
          </w:tcPr>
          <w:p w:rsidR="00A51D57" w:rsidRPr="007A3D08" w:rsidRDefault="00A51D57" w:rsidP="00BB3D44">
            <w:pPr>
              <w:tabs>
                <w:tab w:val="left" w:pos="6555"/>
              </w:tabs>
              <w:ind w:right="-78" w:hanging="108"/>
              <w:jc w:val="center"/>
              <w:rPr>
                <w:sz w:val="20"/>
                <w:szCs w:val="20"/>
              </w:rPr>
            </w:pPr>
          </w:p>
        </w:tc>
        <w:tc>
          <w:tcPr>
            <w:tcW w:w="1200" w:type="dxa"/>
          </w:tcPr>
          <w:p w:rsidR="00A51D57" w:rsidRPr="007A3D08" w:rsidRDefault="00A51D57" w:rsidP="00BB3D44">
            <w:pPr>
              <w:tabs>
                <w:tab w:val="left" w:pos="6555"/>
              </w:tabs>
              <w:ind w:right="-78" w:hanging="108"/>
              <w:jc w:val="center"/>
              <w:rPr>
                <w:sz w:val="20"/>
                <w:szCs w:val="20"/>
              </w:rPr>
            </w:pPr>
          </w:p>
        </w:tc>
        <w:tc>
          <w:tcPr>
            <w:tcW w:w="1179" w:type="dxa"/>
          </w:tcPr>
          <w:p w:rsidR="00A51D57" w:rsidRPr="007A3D08" w:rsidRDefault="00A51D57" w:rsidP="00BB3D44">
            <w:pPr>
              <w:jc w:val="center"/>
              <w:rPr>
                <w:sz w:val="20"/>
                <w:szCs w:val="20"/>
              </w:rPr>
            </w:pPr>
          </w:p>
        </w:tc>
        <w:tc>
          <w:tcPr>
            <w:tcW w:w="1246" w:type="dxa"/>
          </w:tcPr>
          <w:p w:rsidR="00A51D57" w:rsidRPr="007A3D08" w:rsidRDefault="00A51D57" w:rsidP="00BB3D44">
            <w:pPr>
              <w:jc w:val="center"/>
              <w:rPr>
                <w:sz w:val="20"/>
                <w:szCs w:val="20"/>
              </w:rPr>
            </w:pPr>
          </w:p>
        </w:tc>
        <w:tc>
          <w:tcPr>
            <w:tcW w:w="1175" w:type="dxa"/>
          </w:tcPr>
          <w:p w:rsidR="00A51D57" w:rsidRPr="007A3D08" w:rsidRDefault="00A51D57" w:rsidP="00BB3D44">
            <w:pPr>
              <w:jc w:val="center"/>
              <w:rPr>
                <w:sz w:val="20"/>
                <w:szCs w:val="20"/>
              </w:rPr>
            </w:pPr>
          </w:p>
        </w:tc>
        <w:tc>
          <w:tcPr>
            <w:tcW w:w="1313" w:type="dxa"/>
          </w:tcPr>
          <w:p w:rsidR="00A51D57" w:rsidRPr="007A3D08" w:rsidRDefault="00A51D57" w:rsidP="00BC18BE">
            <w:pPr>
              <w:tabs>
                <w:tab w:val="left" w:pos="6555"/>
              </w:tabs>
              <w:ind w:right="-78" w:hanging="108"/>
              <w:jc w:val="center"/>
              <w:rPr>
                <w:sz w:val="20"/>
                <w:szCs w:val="20"/>
                <w:lang w:val="en-US"/>
              </w:rPr>
            </w:pPr>
            <w:r w:rsidRPr="007A3D08">
              <w:rPr>
                <w:sz w:val="20"/>
                <w:szCs w:val="20"/>
              </w:rPr>
              <w:t>2067,2</w:t>
            </w:r>
            <w:r w:rsidRPr="007A3D08">
              <w:rPr>
                <w:sz w:val="20"/>
                <w:szCs w:val="20"/>
                <w:lang w:val="en-US"/>
              </w:rPr>
              <w:t>2</w:t>
            </w:r>
          </w:p>
        </w:tc>
      </w:tr>
      <w:tr w:rsidR="00A51D57" w:rsidRPr="007A3D08" w:rsidTr="00537714">
        <w:tc>
          <w:tcPr>
            <w:tcW w:w="667" w:type="dxa"/>
          </w:tcPr>
          <w:p w:rsidR="00A51D57" w:rsidRPr="007A3D08" w:rsidRDefault="00A51D57" w:rsidP="00091327">
            <w:pPr>
              <w:tabs>
                <w:tab w:val="left" w:pos="6555"/>
              </w:tabs>
              <w:jc w:val="center"/>
              <w:rPr>
                <w:sz w:val="20"/>
                <w:szCs w:val="20"/>
              </w:rPr>
            </w:pPr>
            <w:r w:rsidRPr="007A3D08">
              <w:rPr>
                <w:sz w:val="20"/>
                <w:szCs w:val="20"/>
                <w:lang w:val="en-US"/>
              </w:rPr>
              <w:t>1</w:t>
            </w:r>
            <w:r w:rsidRPr="007A3D08">
              <w:rPr>
                <w:sz w:val="20"/>
                <w:szCs w:val="20"/>
              </w:rPr>
              <w:t>4</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Отдельное мероприятие</w:t>
            </w:r>
          </w:p>
        </w:tc>
        <w:tc>
          <w:tcPr>
            <w:tcW w:w="1861" w:type="dxa"/>
          </w:tcPr>
          <w:p w:rsidR="00A51D57" w:rsidRPr="007A3D08" w:rsidRDefault="00A51D57" w:rsidP="00091327">
            <w:pPr>
              <w:rPr>
                <w:sz w:val="20"/>
                <w:szCs w:val="20"/>
              </w:rPr>
            </w:pPr>
            <w:r w:rsidRPr="007A3D08">
              <w:rPr>
                <w:sz w:val="20"/>
                <w:szCs w:val="20"/>
              </w:rPr>
              <w:t>«Осуществление контроля в сфере перевозок пассажиров и багажа легковым такси и реализация государственных услуг в данной сфере»</w:t>
            </w:r>
          </w:p>
        </w:tc>
        <w:tc>
          <w:tcPr>
            <w:tcW w:w="1390" w:type="dxa"/>
          </w:tcPr>
          <w:p w:rsidR="00A51D57" w:rsidRPr="007A3D08" w:rsidRDefault="00A51D57"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lang w:val="en-US"/>
              </w:rPr>
            </w:pPr>
            <w:r w:rsidRPr="007A3D08">
              <w:rPr>
                <w:sz w:val="20"/>
                <w:szCs w:val="20"/>
                <w:lang w:val="en-US"/>
              </w:rPr>
              <w:t>X</w:t>
            </w:r>
          </w:p>
        </w:tc>
        <w:tc>
          <w:tcPr>
            <w:tcW w:w="1066" w:type="dxa"/>
          </w:tcPr>
          <w:p w:rsidR="00A51D57" w:rsidRPr="007A3D08" w:rsidRDefault="00A51D57" w:rsidP="00BB3D44">
            <w:pPr>
              <w:jc w:val="center"/>
            </w:pPr>
            <w:r w:rsidRPr="007A3D08">
              <w:rPr>
                <w:sz w:val="20"/>
                <w:szCs w:val="20"/>
                <w:lang w:val="en-US"/>
              </w:rPr>
              <w:t>X</w:t>
            </w:r>
          </w:p>
        </w:tc>
        <w:tc>
          <w:tcPr>
            <w:tcW w:w="1028" w:type="dxa"/>
          </w:tcPr>
          <w:p w:rsidR="00A51D57" w:rsidRPr="007A3D08" w:rsidRDefault="00A51D57" w:rsidP="00BB3D44">
            <w:pPr>
              <w:jc w:val="center"/>
            </w:pPr>
            <w:r w:rsidRPr="007A3D08">
              <w:rPr>
                <w:sz w:val="20"/>
                <w:szCs w:val="20"/>
                <w:lang w:val="en-US"/>
              </w:rPr>
              <w:t>X</w:t>
            </w:r>
          </w:p>
        </w:tc>
        <w:tc>
          <w:tcPr>
            <w:tcW w:w="1252" w:type="dxa"/>
          </w:tcPr>
          <w:p w:rsidR="00A51D57" w:rsidRPr="007A3D08" w:rsidRDefault="00A51D57" w:rsidP="00BB3D44">
            <w:pPr>
              <w:jc w:val="center"/>
            </w:pPr>
            <w:r w:rsidRPr="007A3D08">
              <w:rPr>
                <w:sz w:val="20"/>
                <w:szCs w:val="20"/>
                <w:lang w:val="en-US"/>
              </w:rPr>
              <w:t>X</w:t>
            </w:r>
          </w:p>
        </w:tc>
        <w:tc>
          <w:tcPr>
            <w:tcW w:w="1200" w:type="dxa"/>
          </w:tcPr>
          <w:p w:rsidR="00A51D57" w:rsidRPr="007A3D08" w:rsidRDefault="00A51D57" w:rsidP="00BB3D44">
            <w:pPr>
              <w:jc w:val="center"/>
            </w:pPr>
            <w:r w:rsidRPr="007A3D08">
              <w:rPr>
                <w:sz w:val="20"/>
                <w:szCs w:val="20"/>
                <w:lang w:val="en-US"/>
              </w:rPr>
              <w:t>X</w:t>
            </w:r>
          </w:p>
        </w:tc>
        <w:tc>
          <w:tcPr>
            <w:tcW w:w="1179" w:type="dxa"/>
          </w:tcPr>
          <w:p w:rsidR="00A51D57" w:rsidRPr="007A3D08" w:rsidRDefault="00A51D57" w:rsidP="00BB3D44">
            <w:pPr>
              <w:jc w:val="center"/>
            </w:pPr>
            <w:r w:rsidRPr="007A3D08">
              <w:rPr>
                <w:sz w:val="20"/>
                <w:szCs w:val="20"/>
                <w:lang w:val="en-US"/>
              </w:rPr>
              <w:t>X</w:t>
            </w:r>
          </w:p>
        </w:tc>
        <w:tc>
          <w:tcPr>
            <w:tcW w:w="1246" w:type="dxa"/>
          </w:tcPr>
          <w:p w:rsidR="00A51D57" w:rsidRPr="007A3D08" w:rsidRDefault="00A51D57" w:rsidP="00BB3D44">
            <w:pPr>
              <w:jc w:val="center"/>
            </w:pPr>
            <w:r w:rsidRPr="007A3D08">
              <w:rPr>
                <w:sz w:val="20"/>
                <w:szCs w:val="20"/>
                <w:lang w:val="en-US"/>
              </w:rPr>
              <w:t>X</w:t>
            </w:r>
          </w:p>
        </w:tc>
        <w:tc>
          <w:tcPr>
            <w:tcW w:w="1175" w:type="dxa"/>
          </w:tcPr>
          <w:p w:rsidR="00A51D57" w:rsidRPr="007A3D08" w:rsidRDefault="00A51D57" w:rsidP="00BB3D44">
            <w:pPr>
              <w:jc w:val="center"/>
            </w:pPr>
            <w:r w:rsidRPr="007A3D08">
              <w:rPr>
                <w:sz w:val="20"/>
                <w:szCs w:val="20"/>
                <w:lang w:val="en-US"/>
              </w:rPr>
              <w:t>X</w:t>
            </w:r>
          </w:p>
        </w:tc>
        <w:tc>
          <w:tcPr>
            <w:tcW w:w="1313" w:type="dxa"/>
          </w:tcPr>
          <w:p w:rsidR="00A51D57" w:rsidRPr="007A3D08" w:rsidRDefault="00A51D57" w:rsidP="00BB3D44">
            <w:pPr>
              <w:jc w:val="center"/>
            </w:pPr>
            <w:r w:rsidRPr="007A3D08">
              <w:rPr>
                <w:sz w:val="20"/>
                <w:szCs w:val="20"/>
                <w:lang w:val="en-US"/>
              </w:rPr>
              <w:t>X</w:t>
            </w:r>
          </w:p>
        </w:tc>
      </w:tr>
      <w:tr w:rsidR="006051EC" w:rsidRPr="007A3D08" w:rsidTr="00537714">
        <w:tc>
          <w:tcPr>
            <w:tcW w:w="667" w:type="dxa"/>
          </w:tcPr>
          <w:p w:rsidR="006051EC" w:rsidRPr="007A3D08" w:rsidRDefault="006051EC" w:rsidP="006051EC">
            <w:pPr>
              <w:tabs>
                <w:tab w:val="left" w:pos="6555"/>
              </w:tabs>
              <w:jc w:val="center"/>
              <w:rPr>
                <w:sz w:val="20"/>
                <w:szCs w:val="20"/>
              </w:rPr>
            </w:pPr>
            <w:r w:rsidRPr="007A3D08">
              <w:rPr>
                <w:sz w:val="20"/>
                <w:szCs w:val="20"/>
              </w:rPr>
              <w:t>15</w:t>
            </w:r>
          </w:p>
        </w:tc>
        <w:tc>
          <w:tcPr>
            <w:tcW w:w="1122" w:type="dxa"/>
          </w:tcPr>
          <w:p w:rsidR="006051EC" w:rsidRPr="007A3D08" w:rsidRDefault="006051EC" w:rsidP="00091327">
            <w:pPr>
              <w:tabs>
                <w:tab w:val="left" w:pos="6555"/>
              </w:tabs>
              <w:jc w:val="both"/>
              <w:rPr>
                <w:sz w:val="20"/>
                <w:szCs w:val="20"/>
              </w:rPr>
            </w:pPr>
            <w:r w:rsidRPr="007A3D08">
              <w:rPr>
                <w:sz w:val="20"/>
                <w:szCs w:val="20"/>
              </w:rPr>
              <w:t>Отдельное мероприятие</w:t>
            </w:r>
          </w:p>
        </w:tc>
        <w:tc>
          <w:tcPr>
            <w:tcW w:w="1861" w:type="dxa"/>
          </w:tcPr>
          <w:p w:rsidR="006051EC" w:rsidRPr="007A3D08" w:rsidRDefault="006051EC" w:rsidP="00091327">
            <w:pPr>
              <w:rPr>
                <w:sz w:val="20"/>
                <w:szCs w:val="20"/>
              </w:rPr>
            </w:pPr>
            <w:r w:rsidRPr="007A3D08">
              <w:rPr>
                <w:sz w:val="20"/>
                <w:szCs w:val="20"/>
              </w:rPr>
              <w:t>«Решение неотложных задач по приведению в нормативное состояние автомобильных дорог регионального или межмуниципального и местного значения»</w:t>
            </w:r>
          </w:p>
        </w:tc>
        <w:tc>
          <w:tcPr>
            <w:tcW w:w="1390" w:type="dxa"/>
          </w:tcPr>
          <w:p w:rsidR="006051EC" w:rsidRPr="007A3D08" w:rsidRDefault="006051EC" w:rsidP="00091327">
            <w:pPr>
              <w:tabs>
                <w:tab w:val="left" w:pos="6555"/>
              </w:tabs>
              <w:rPr>
                <w:sz w:val="20"/>
                <w:szCs w:val="20"/>
              </w:rPr>
            </w:pPr>
            <w:r w:rsidRPr="007A3D08">
              <w:rPr>
                <w:sz w:val="20"/>
                <w:szCs w:val="20"/>
              </w:rPr>
              <w:t>министерство транспорта Кировской области</w:t>
            </w:r>
          </w:p>
        </w:tc>
        <w:tc>
          <w:tcPr>
            <w:tcW w:w="1200" w:type="dxa"/>
          </w:tcPr>
          <w:p w:rsidR="006051EC" w:rsidRPr="007A3D08" w:rsidRDefault="006051EC" w:rsidP="00BB3D44">
            <w:pPr>
              <w:tabs>
                <w:tab w:val="left" w:pos="6555"/>
              </w:tabs>
              <w:ind w:right="-78" w:hanging="108"/>
              <w:jc w:val="center"/>
              <w:rPr>
                <w:sz w:val="20"/>
                <w:szCs w:val="20"/>
              </w:rPr>
            </w:pPr>
          </w:p>
        </w:tc>
        <w:tc>
          <w:tcPr>
            <w:tcW w:w="1066" w:type="dxa"/>
          </w:tcPr>
          <w:p w:rsidR="006051EC" w:rsidRPr="007A3D08" w:rsidRDefault="006051EC" w:rsidP="00BB3D44">
            <w:pPr>
              <w:jc w:val="center"/>
              <w:rPr>
                <w:sz w:val="20"/>
                <w:szCs w:val="20"/>
              </w:rPr>
            </w:pPr>
          </w:p>
        </w:tc>
        <w:tc>
          <w:tcPr>
            <w:tcW w:w="1028" w:type="dxa"/>
          </w:tcPr>
          <w:p w:rsidR="006051EC" w:rsidRPr="007A3D08" w:rsidRDefault="006051EC" w:rsidP="00BB3D44">
            <w:pPr>
              <w:jc w:val="center"/>
              <w:rPr>
                <w:sz w:val="20"/>
                <w:szCs w:val="20"/>
              </w:rPr>
            </w:pPr>
          </w:p>
        </w:tc>
        <w:tc>
          <w:tcPr>
            <w:tcW w:w="1252" w:type="dxa"/>
          </w:tcPr>
          <w:p w:rsidR="006051EC" w:rsidRPr="007A3D08" w:rsidRDefault="006051EC" w:rsidP="00BB3D44">
            <w:pPr>
              <w:jc w:val="center"/>
              <w:rPr>
                <w:sz w:val="20"/>
                <w:szCs w:val="20"/>
              </w:rPr>
            </w:pPr>
            <w:r w:rsidRPr="007A3D08">
              <w:rPr>
                <w:sz w:val="20"/>
                <w:szCs w:val="20"/>
              </w:rPr>
              <w:t>75000</w:t>
            </w:r>
          </w:p>
        </w:tc>
        <w:tc>
          <w:tcPr>
            <w:tcW w:w="1200" w:type="dxa"/>
          </w:tcPr>
          <w:p w:rsidR="006051EC" w:rsidRPr="007A3D08" w:rsidRDefault="006051EC" w:rsidP="00BB3D44">
            <w:pPr>
              <w:jc w:val="center"/>
              <w:rPr>
                <w:sz w:val="20"/>
                <w:szCs w:val="20"/>
              </w:rPr>
            </w:pPr>
          </w:p>
        </w:tc>
        <w:tc>
          <w:tcPr>
            <w:tcW w:w="1179" w:type="dxa"/>
          </w:tcPr>
          <w:p w:rsidR="006051EC" w:rsidRPr="007A3D08" w:rsidRDefault="006051EC" w:rsidP="00BB3D44">
            <w:pPr>
              <w:jc w:val="center"/>
              <w:rPr>
                <w:sz w:val="20"/>
                <w:szCs w:val="20"/>
              </w:rPr>
            </w:pPr>
          </w:p>
        </w:tc>
        <w:tc>
          <w:tcPr>
            <w:tcW w:w="1246" w:type="dxa"/>
          </w:tcPr>
          <w:p w:rsidR="006051EC" w:rsidRPr="007A3D08" w:rsidRDefault="006051EC" w:rsidP="00BB3D44">
            <w:pPr>
              <w:jc w:val="center"/>
              <w:rPr>
                <w:sz w:val="20"/>
                <w:szCs w:val="20"/>
              </w:rPr>
            </w:pPr>
          </w:p>
        </w:tc>
        <w:tc>
          <w:tcPr>
            <w:tcW w:w="1175" w:type="dxa"/>
          </w:tcPr>
          <w:p w:rsidR="006051EC" w:rsidRPr="007A3D08" w:rsidRDefault="006051EC" w:rsidP="00BB3D44">
            <w:pPr>
              <w:jc w:val="center"/>
              <w:rPr>
                <w:sz w:val="20"/>
                <w:szCs w:val="20"/>
              </w:rPr>
            </w:pPr>
          </w:p>
        </w:tc>
        <w:tc>
          <w:tcPr>
            <w:tcW w:w="1313" w:type="dxa"/>
          </w:tcPr>
          <w:p w:rsidR="006051EC" w:rsidRPr="007A3D08" w:rsidRDefault="007D50C0" w:rsidP="00BB3D44">
            <w:pPr>
              <w:jc w:val="center"/>
              <w:rPr>
                <w:sz w:val="20"/>
                <w:szCs w:val="20"/>
              </w:rPr>
            </w:pPr>
            <w:r w:rsidRPr="007A3D08">
              <w:rPr>
                <w:sz w:val="20"/>
                <w:szCs w:val="20"/>
              </w:rPr>
              <w:t>75000</w:t>
            </w:r>
          </w:p>
        </w:tc>
      </w:tr>
      <w:tr w:rsidR="00A51D57" w:rsidRPr="007A3D08" w:rsidTr="00537714">
        <w:tc>
          <w:tcPr>
            <w:tcW w:w="667" w:type="dxa"/>
          </w:tcPr>
          <w:p w:rsidR="00A51D57" w:rsidRPr="007A3D08" w:rsidRDefault="00A51D57" w:rsidP="006051EC">
            <w:pPr>
              <w:tabs>
                <w:tab w:val="left" w:pos="6555"/>
              </w:tabs>
              <w:jc w:val="center"/>
              <w:rPr>
                <w:sz w:val="20"/>
                <w:szCs w:val="20"/>
              </w:rPr>
            </w:pPr>
            <w:r w:rsidRPr="007A3D08">
              <w:rPr>
                <w:sz w:val="20"/>
                <w:szCs w:val="20"/>
              </w:rPr>
              <w:t>1</w:t>
            </w:r>
            <w:r w:rsidR="006051EC" w:rsidRPr="007A3D08">
              <w:rPr>
                <w:sz w:val="20"/>
                <w:szCs w:val="20"/>
              </w:rPr>
              <w:t>6</w:t>
            </w:r>
          </w:p>
        </w:tc>
        <w:tc>
          <w:tcPr>
            <w:tcW w:w="1122" w:type="dxa"/>
          </w:tcPr>
          <w:p w:rsidR="00A51D57" w:rsidRPr="007A3D08" w:rsidRDefault="00A51D57" w:rsidP="00091327">
            <w:pPr>
              <w:tabs>
                <w:tab w:val="left" w:pos="6555"/>
              </w:tabs>
              <w:jc w:val="both"/>
              <w:rPr>
                <w:sz w:val="20"/>
                <w:szCs w:val="20"/>
              </w:rPr>
            </w:pPr>
            <w:r w:rsidRPr="007A3D08">
              <w:rPr>
                <w:sz w:val="20"/>
                <w:szCs w:val="20"/>
              </w:rPr>
              <w:t>Отдель</w:t>
            </w:r>
            <w:r w:rsidRPr="007A3D08">
              <w:rPr>
                <w:sz w:val="20"/>
                <w:szCs w:val="20"/>
              </w:rPr>
              <w:lastRenderedPageBreak/>
              <w:t>ное мероприятие</w:t>
            </w:r>
          </w:p>
        </w:tc>
        <w:tc>
          <w:tcPr>
            <w:tcW w:w="1861" w:type="dxa"/>
          </w:tcPr>
          <w:p w:rsidR="00A51D57" w:rsidRPr="007A3D08" w:rsidRDefault="00A51D57" w:rsidP="00091327">
            <w:pPr>
              <w:rPr>
                <w:sz w:val="20"/>
                <w:szCs w:val="20"/>
              </w:rPr>
            </w:pPr>
            <w:r w:rsidRPr="007A3D08">
              <w:rPr>
                <w:sz w:val="20"/>
                <w:szCs w:val="20"/>
              </w:rPr>
              <w:lastRenderedPageBreak/>
              <w:t>«Реализация про</w:t>
            </w:r>
            <w:r w:rsidRPr="007A3D08">
              <w:rPr>
                <w:sz w:val="20"/>
                <w:szCs w:val="20"/>
              </w:rPr>
              <w:lastRenderedPageBreak/>
              <w:t>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390" w:type="dxa"/>
          </w:tcPr>
          <w:p w:rsidR="00A51D57" w:rsidRPr="007A3D08" w:rsidRDefault="00A51D57" w:rsidP="00091327">
            <w:pPr>
              <w:tabs>
                <w:tab w:val="left" w:pos="6555"/>
              </w:tabs>
              <w:rPr>
                <w:sz w:val="20"/>
                <w:szCs w:val="20"/>
              </w:rPr>
            </w:pPr>
            <w:r w:rsidRPr="007A3D08">
              <w:rPr>
                <w:sz w:val="20"/>
                <w:szCs w:val="20"/>
              </w:rPr>
              <w:lastRenderedPageBreak/>
              <w:t>министер</w:t>
            </w:r>
            <w:r w:rsidRPr="007A3D08">
              <w:rPr>
                <w:sz w:val="20"/>
                <w:szCs w:val="20"/>
              </w:rPr>
              <w:lastRenderedPageBreak/>
              <w:t>ство транспорта Кировской области</w:t>
            </w:r>
          </w:p>
        </w:tc>
        <w:tc>
          <w:tcPr>
            <w:tcW w:w="1200" w:type="dxa"/>
          </w:tcPr>
          <w:p w:rsidR="00A51D57" w:rsidRPr="007A3D08" w:rsidRDefault="00A51D57" w:rsidP="00BB3D44">
            <w:pPr>
              <w:tabs>
                <w:tab w:val="left" w:pos="6555"/>
              </w:tabs>
              <w:ind w:right="-78" w:hanging="108"/>
              <w:jc w:val="center"/>
              <w:rPr>
                <w:sz w:val="20"/>
                <w:szCs w:val="20"/>
              </w:rPr>
            </w:pPr>
          </w:p>
        </w:tc>
        <w:tc>
          <w:tcPr>
            <w:tcW w:w="1066" w:type="dxa"/>
          </w:tcPr>
          <w:p w:rsidR="00A51D57" w:rsidRPr="007A3D08" w:rsidRDefault="00A51D57" w:rsidP="00BB3D44">
            <w:pPr>
              <w:jc w:val="center"/>
              <w:rPr>
                <w:sz w:val="20"/>
                <w:szCs w:val="20"/>
              </w:rPr>
            </w:pPr>
          </w:p>
        </w:tc>
        <w:tc>
          <w:tcPr>
            <w:tcW w:w="1028" w:type="dxa"/>
          </w:tcPr>
          <w:p w:rsidR="00A51D57" w:rsidRPr="007A3D08" w:rsidRDefault="00A51D57" w:rsidP="00BB3D44">
            <w:pPr>
              <w:jc w:val="center"/>
              <w:rPr>
                <w:sz w:val="20"/>
                <w:szCs w:val="20"/>
              </w:rPr>
            </w:pPr>
          </w:p>
        </w:tc>
        <w:tc>
          <w:tcPr>
            <w:tcW w:w="1252" w:type="dxa"/>
          </w:tcPr>
          <w:p w:rsidR="00A51D57" w:rsidRPr="007A3D08" w:rsidRDefault="00A51D57" w:rsidP="00BB3D44">
            <w:pPr>
              <w:jc w:val="center"/>
              <w:rPr>
                <w:sz w:val="20"/>
                <w:szCs w:val="20"/>
              </w:rPr>
            </w:pPr>
          </w:p>
        </w:tc>
        <w:tc>
          <w:tcPr>
            <w:tcW w:w="1200" w:type="dxa"/>
          </w:tcPr>
          <w:p w:rsidR="00A51D57" w:rsidRPr="007A3D08" w:rsidRDefault="00A51D57" w:rsidP="00BB3D44">
            <w:pPr>
              <w:jc w:val="center"/>
              <w:rPr>
                <w:sz w:val="20"/>
                <w:szCs w:val="20"/>
              </w:rPr>
            </w:pPr>
            <w:r w:rsidRPr="007A3D08">
              <w:rPr>
                <w:sz w:val="20"/>
                <w:szCs w:val="20"/>
              </w:rPr>
              <w:t>500000</w:t>
            </w:r>
            <w:r w:rsidR="00CB3142" w:rsidRPr="007A3D08">
              <w:rPr>
                <w:sz w:val="20"/>
                <w:szCs w:val="20"/>
              </w:rPr>
              <w:t>,00</w:t>
            </w:r>
          </w:p>
        </w:tc>
        <w:tc>
          <w:tcPr>
            <w:tcW w:w="1179" w:type="dxa"/>
          </w:tcPr>
          <w:p w:rsidR="00A51D57" w:rsidRPr="007A3D08" w:rsidRDefault="00A51D57" w:rsidP="00BB3D44">
            <w:pPr>
              <w:jc w:val="center"/>
              <w:rPr>
                <w:sz w:val="20"/>
                <w:szCs w:val="20"/>
              </w:rPr>
            </w:pPr>
            <w:r w:rsidRPr="007A3D08">
              <w:rPr>
                <w:sz w:val="20"/>
                <w:szCs w:val="20"/>
              </w:rPr>
              <w:t>500000</w:t>
            </w:r>
            <w:r w:rsidR="00CB3142" w:rsidRPr="007A3D08">
              <w:rPr>
                <w:sz w:val="20"/>
                <w:szCs w:val="20"/>
              </w:rPr>
              <w:t>,00</w:t>
            </w:r>
          </w:p>
        </w:tc>
        <w:tc>
          <w:tcPr>
            <w:tcW w:w="1246" w:type="dxa"/>
          </w:tcPr>
          <w:p w:rsidR="00A51D57" w:rsidRPr="007A3D08" w:rsidRDefault="00A51D57" w:rsidP="00BB3D44">
            <w:pPr>
              <w:jc w:val="center"/>
              <w:rPr>
                <w:sz w:val="20"/>
                <w:szCs w:val="20"/>
              </w:rPr>
            </w:pPr>
            <w:r w:rsidRPr="007A3D08">
              <w:rPr>
                <w:sz w:val="20"/>
                <w:szCs w:val="20"/>
              </w:rPr>
              <w:t>500000</w:t>
            </w:r>
            <w:r w:rsidR="00CB3142" w:rsidRPr="007A3D08">
              <w:rPr>
                <w:sz w:val="20"/>
                <w:szCs w:val="20"/>
              </w:rPr>
              <w:t>,00</w:t>
            </w:r>
          </w:p>
        </w:tc>
        <w:tc>
          <w:tcPr>
            <w:tcW w:w="1175" w:type="dxa"/>
          </w:tcPr>
          <w:p w:rsidR="00A51D57" w:rsidRPr="007A3D08" w:rsidRDefault="00A51D57" w:rsidP="00BB3D44">
            <w:pPr>
              <w:jc w:val="center"/>
              <w:rPr>
                <w:sz w:val="20"/>
                <w:szCs w:val="20"/>
              </w:rPr>
            </w:pPr>
            <w:r w:rsidRPr="007A3D08">
              <w:rPr>
                <w:sz w:val="20"/>
                <w:szCs w:val="20"/>
              </w:rPr>
              <w:t>500000</w:t>
            </w:r>
            <w:r w:rsidR="00CB3142" w:rsidRPr="007A3D08">
              <w:rPr>
                <w:sz w:val="20"/>
                <w:szCs w:val="20"/>
              </w:rPr>
              <w:t>,00</w:t>
            </w:r>
          </w:p>
        </w:tc>
        <w:tc>
          <w:tcPr>
            <w:tcW w:w="1313" w:type="dxa"/>
          </w:tcPr>
          <w:p w:rsidR="00A51D57" w:rsidRPr="007A3D08" w:rsidRDefault="00A51D57" w:rsidP="00BB3D44">
            <w:pPr>
              <w:jc w:val="center"/>
              <w:rPr>
                <w:sz w:val="20"/>
                <w:szCs w:val="20"/>
              </w:rPr>
            </w:pPr>
            <w:r w:rsidRPr="007A3D08">
              <w:rPr>
                <w:sz w:val="20"/>
                <w:szCs w:val="20"/>
              </w:rPr>
              <w:t>2000000</w:t>
            </w:r>
            <w:r w:rsidR="00CB3142" w:rsidRPr="007A3D08">
              <w:rPr>
                <w:sz w:val="20"/>
                <w:szCs w:val="20"/>
              </w:rPr>
              <w:t>,00</w:t>
            </w:r>
          </w:p>
        </w:tc>
      </w:tr>
    </w:tbl>
    <w:p w:rsidR="00A51D57" w:rsidRPr="007A3D08" w:rsidRDefault="00A51D57" w:rsidP="00D83B45">
      <w:pPr>
        <w:widowControl w:val="0"/>
        <w:autoSpaceDE w:val="0"/>
        <w:autoSpaceDN w:val="0"/>
        <w:adjustRightInd w:val="0"/>
        <w:spacing w:line="336" w:lineRule="auto"/>
        <w:ind w:hanging="120"/>
        <w:rPr>
          <w:sz w:val="18"/>
          <w:szCs w:val="18"/>
        </w:rPr>
      </w:pPr>
    </w:p>
    <w:p w:rsidR="00A51D57" w:rsidRPr="007A3D08" w:rsidRDefault="00A51D57" w:rsidP="00D83B45">
      <w:pPr>
        <w:widowControl w:val="0"/>
        <w:autoSpaceDE w:val="0"/>
        <w:autoSpaceDN w:val="0"/>
        <w:adjustRightInd w:val="0"/>
        <w:spacing w:line="336" w:lineRule="auto"/>
        <w:ind w:hanging="120"/>
        <w:rPr>
          <w:sz w:val="18"/>
          <w:szCs w:val="18"/>
        </w:rPr>
      </w:pPr>
      <w:r w:rsidRPr="007A3D08">
        <w:rPr>
          <w:sz w:val="18"/>
          <w:szCs w:val="18"/>
        </w:rPr>
        <w:t xml:space="preserve">Х – реализация мероприятия не требует финансирования.               </w:t>
      </w:r>
    </w:p>
    <w:p w:rsidR="00A51D57" w:rsidRPr="007A3D08" w:rsidRDefault="00A51D57" w:rsidP="00D83B45">
      <w:pPr>
        <w:widowControl w:val="0"/>
        <w:autoSpaceDE w:val="0"/>
        <w:autoSpaceDN w:val="0"/>
        <w:adjustRightInd w:val="0"/>
        <w:spacing w:line="336" w:lineRule="auto"/>
        <w:ind w:hanging="120"/>
      </w:pPr>
      <w:r w:rsidRPr="007A3D08">
        <w:rPr>
          <w:sz w:val="28"/>
          <w:szCs w:val="28"/>
        </w:rPr>
        <w:t xml:space="preserve">                                                                                            ______________</w:t>
      </w:r>
    </w:p>
    <w:p w:rsidR="00A51D57" w:rsidRPr="007A3D08" w:rsidRDefault="00A51D57" w:rsidP="00621960">
      <w:pPr>
        <w:widowControl w:val="0"/>
        <w:autoSpaceDE w:val="0"/>
        <w:autoSpaceDN w:val="0"/>
        <w:adjustRightInd w:val="0"/>
        <w:jc w:val="center"/>
        <w:outlineLvl w:val="1"/>
        <w:rPr>
          <w:sz w:val="28"/>
          <w:szCs w:val="28"/>
        </w:rPr>
      </w:pPr>
    </w:p>
    <w:p w:rsidR="00A51D57" w:rsidRPr="007A3D08" w:rsidRDefault="00A51D57" w:rsidP="00621960">
      <w:pPr>
        <w:widowControl w:val="0"/>
        <w:autoSpaceDE w:val="0"/>
        <w:autoSpaceDN w:val="0"/>
        <w:adjustRightInd w:val="0"/>
        <w:jc w:val="center"/>
        <w:outlineLvl w:val="1"/>
        <w:rPr>
          <w:sz w:val="28"/>
          <w:szCs w:val="28"/>
        </w:rPr>
      </w:pPr>
    </w:p>
    <w:p w:rsidR="00A51D57" w:rsidRPr="007A3D08" w:rsidRDefault="00A51D57" w:rsidP="00621960">
      <w:pPr>
        <w:widowControl w:val="0"/>
        <w:autoSpaceDE w:val="0"/>
        <w:autoSpaceDN w:val="0"/>
        <w:adjustRightInd w:val="0"/>
        <w:jc w:val="center"/>
        <w:outlineLvl w:val="1"/>
        <w:rPr>
          <w:sz w:val="28"/>
          <w:szCs w:val="28"/>
        </w:rPr>
      </w:pPr>
    </w:p>
    <w:p w:rsidR="00FB4C9C" w:rsidRPr="007A3D08" w:rsidRDefault="00A51D57" w:rsidP="00C0299C">
      <w:pPr>
        <w:widowControl w:val="0"/>
        <w:tabs>
          <w:tab w:val="left" w:pos="11520"/>
          <w:tab w:val="left" w:pos="12120"/>
        </w:tabs>
        <w:autoSpaceDE w:val="0"/>
        <w:autoSpaceDN w:val="0"/>
        <w:adjustRightInd w:val="0"/>
        <w:ind w:left="11328" w:firstLine="12"/>
        <w:outlineLvl w:val="1"/>
        <w:rPr>
          <w:sz w:val="28"/>
          <w:szCs w:val="28"/>
        </w:rPr>
      </w:pPr>
      <w:r w:rsidRPr="007A3D08">
        <w:rPr>
          <w:sz w:val="28"/>
          <w:szCs w:val="28"/>
        </w:rPr>
        <w:br w:type="page"/>
      </w:r>
    </w:p>
    <w:tbl>
      <w:tblPr>
        <w:tblStyle w:val="aff3"/>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FB4C9C" w:rsidTr="001C246B">
        <w:tc>
          <w:tcPr>
            <w:tcW w:w="15901" w:type="dxa"/>
          </w:tcPr>
          <w:p w:rsidR="00FB4C9C" w:rsidRDefault="00FB4C9C" w:rsidP="00C0299C">
            <w:pPr>
              <w:widowControl w:val="0"/>
              <w:tabs>
                <w:tab w:val="left" w:pos="11520"/>
                <w:tab w:val="left" w:pos="12120"/>
              </w:tabs>
              <w:autoSpaceDE w:val="0"/>
              <w:autoSpaceDN w:val="0"/>
              <w:adjustRightInd w:val="0"/>
              <w:outlineLvl w:val="1"/>
              <w:rPr>
                <w:sz w:val="28"/>
                <w:szCs w:val="28"/>
              </w:rPr>
            </w:pPr>
            <w:r w:rsidRPr="007A3D08">
              <w:rPr>
                <w:sz w:val="28"/>
                <w:szCs w:val="28"/>
              </w:rPr>
              <w:lastRenderedPageBreak/>
              <w:t>Приложен</w:t>
            </w:r>
            <w:r>
              <w:rPr>
                <w:sz w:val="28"/>
                <w:szCs w:val="28"/>
              </w:rPr>
              <w:t>ие № 3</w:t>
            </w:r>
          </w:p>
          <w:p w:rsidR="00FB4C9C" w:rsidRDefault="00FB4C9C" w:rsidP="00C0299C">
            <w:pPr>
              <w:widowControl w:val="0"/>
              <w:tabs>
                <w:tab w:val="left" w:pos="11520"/>
                <w:tab w:val="left" w:pos="12120"/>
              </w:tabs>
              <w:autoSpaceDE w:val="0"/>
              <w:autoSpaceDN w:val="0"/>
              <w:adjustRightInd w:val="0"/>
              <w:outlineLvl w:val="1"/>
              <w:rPr>
                <w:sz w:val="28"/>
                <w:szCs w:val="28"/>
              </w:rPr>
            </w:pPr>
          </w:p>
        </w:tc>
      </w:tr>
      <w:tr w:rsidR="00FB4C9C" w:rsidTr="001C246B">
        <w:tc>
          <w:tcPr>
            <w:tcW w:w="15901" w:type="dxa"/>
          </w:tcPr>
          <w:p w:rsidR="00FB4C9C" w:rsidRDefault="00FB4C9C" w:rsidP="00C0299C">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sidR="001C246B">
              <w:rPr>
                <w:sz w:val="28"/>
                <w:szCs w:val="28"/>
              </w:rPr>
              <w:t xml:space="preserve"> 4</w:t>
            </w:r>
          </w:p>
          <w:p w:rsidR="001C246B" w:rsidRDefault="001C246B" w:rsidP="00C0299C">
            <w:pPr>
              <w:widowControl w:val="0"/>
              <w:tabs>
                <w:tab w:val="left" w:pos="11520"/>
                <w:tab w:val="left" w:pos="12120"/>
              </w:tabs>
              <w:autoSpaceDE w:val="0"/>
              <w:autoSpaceDN w:val="0"/>
              <w:adjustRightInd w:val="0"/>
              <w:outlineLvl w:val="1"/>
              <w:rPr>
                <w:sz w:val="28"/>
                <w:szCs w:val="28"/>
              </w:rPr>
            </w:pPr>
          </w:p>
        </w:tc>
      </w:tr>
      <w:tr w:rsidR="00FB4C9C" w:rsidTr="001C246B">
        <w:tc>
          <w:tcPr>
            <w:tcW w:w="15901" w:type="dxa"/>
          </w:tcPr>
          <w:p w:rsidR="00FB4C9C" w:rsidRDefault="001C246B" w:rsidP="00C0299C">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A51D57" w:rsidRPr="007A3D08" w:rsidRDefault="00A51D57" w:rsidP="00AE5D0B">
      <w:pPr>
        <w:widowControl w:val="0"/>
        <w:autoSpaceDE w:val="0"/>
        <w:autoSpaceDN w:val="0"/>
        <w:adjustRightInd w:val="0"/>
        <w:jc w:val="right"/>
        <w:outlineLvl w:val="1"/>
        <w:rPr>
          <w:sz w:val="28"/>
          <w:szCs w:val="28"/>
        </w:rPr>
      </w:pPr>
    </w:p>
    <w:p w:rsidR="00A51D57" w:rsidRPr="007A3D08" w:rsidRDefault="00A51D57" w:rsidP="009C37C5">
      <w:pPr>
        <w:widowControl w:val="0"/>
        <w:autoSpaceDE w:val="0"/>
        <w:autoSpaceDN w:val="0"/>
        <w:adjustRightInd w:val="0"/>
        <w:jc w:val="center"/>
        <w:rPr>
          <w:sz w:val="28"/>
          <w:szCs w:val="28"/>
        </w:rPr>
      </w:pPr>
    </w:p>
    <w:p w:rsidR="00A51D57" w:rsidRPr="007A3D08" w:rsidRDefault="00A51D57" w:rsidP="009C37C5">
      <w:pPr>
        <w:jc w:val="center"/>
        <w:rPr>
          <w:b/>
          <w:bCs/>
          <w:sz w:val="28"/>
          <w:szCs w:val="28"/>
        </w:rPr>
      </w:pPr>
      <w:r w:rsidRPr="007A3D08">
        <w:rPr>
          <w:b/>
          <w:bCs/>
          <w:sz w:val="28"/>
          <w:szCs w:val="28"/>
        </w:rPr>
        <w:t xml:space="preserve">РЕСУРСНОЕ ОБЕСПЕЧЕНИЕ </w:t>
      </w:r>
    </w:p>
    <w:p w:rsidR="00A51D57" w:rsidRPr="007A3D08" w:rsidRDefault="00A51D57" w:rsidP="009C37C5">
      <w:pPr>
        <w:jc w:val="center"/>
        <w:rPr>
          <w:b/>
          <w:bCs/>
          <w:sz w:val="28"/>
          <w:szCs w:val="28"/>
        </w:rPr>
      </w:pPr>
      <w:r w:rsidRPr="007A3D08">
        <w:rPr>
          <w:b/>
          <w:bCs/>
          <w:sz w:val="28"/>
          <w:szCs w:val="28"/>
        </w:rPr>
        <w:t>реализации Государственной</w:t>
      </w:r>
    </w:p>
    <w:p w:rsidR="00A51D57" w:rsidRPr="007A3D08" w:rsidRDefault="00A51D57" w:rsidP="009C37C5">
      <w:pPr>
        <w:jc w:val="center"/>
        <w:rPr>
          <w:b/>
          <w:bCs/>
          <w:sz w:val="28"/>
          <w:szCs w:val="28"/>
        </w:rPr>
      </w:pPr>
      <w:r w:rsidRPr="007A3D08">
        <w:rPr>
          <w:b/>
          <w:bCs/>
          <w:sz w:val="28"/>
          <w:szCs w:val="28"/>
        </w:rPr>
        <w:t>программы за счет всех источников финансирования</w:t>
      </w:r>
    </w:p>
    <w:p w:rsidR="00A51D57" w:rsidRPr="007A3D08" w:rsidRDefault="00A51D57" w:rsidP="00555FB5">
      <w:pPr>
        <w:jc w:val="center"/>
        <w:rPr>
          <w:b/>
          <w:bCs/>
          <w:sz w:val="28"/>
          <w:szCs w:val="28"/>
        </w:rPr>
      </w:pPr>
    </w:p>
    <w:p w:rsidR="00A51D57" w:rsidRPr="007A3D08" w:rsidRDefault="00A51D57" w:rsidP="00555FB5">
      <w:pPr>
        <w:jc w:val="center"/>
        <w:rPr>
          <w:b/>
          <w:bCs/>
          <w:sz w:val="12"/>
          <w:szCs w:val="12"/>
        </w:rPr>
      </w:pP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680"/>
        <w:gridCol w:w="936"/>
        <w:gridCol w:w="992"/>
        <w:gridCol w:w="1072"/>
        <w:gridCol w:w="1196"/>
        <w:gridCol w:w="1134"/>
        <w:gridCol w:w="1134"/>
        <w:gridCol w:w="1134"/>
        <w:gridCol w:w="1148"/>
        <w:gridCol w:w="1454"/>
      </w:tblGrid>
      <w:tr w:rsidR="00A51D57" w:rsidRPr="007A3D08" w:rsidTr="00410066">
        <w:trPr>
          <w:trHeight w:val="420"/>
          <w:tblHeader/>
        </w:trPr>
        <w:tc>
          <w:tcPr>
            <w:tcW w:w="586" w:type="dxa"/>
            <w:vMerge w:val="restart"/>
          </w:tcPr>
          <w:p w:rsidR="00A51D57" w:rsidRPr="007A3D08" w:rsidRDefault="00A51D57" w:rsidP="00797403">
            <w:pPr>
              <w:spacing w:line="260" w:lineRule="exact"/>
              <w:ind w:left="-15"/>
              <w:jc w:val="center"/>
              <w:rPr>
                <w:sz w:val="20"/>
                <w:szCs w:val="20"/>
              </w:rPr>
            </w:pPr>
            <w:r w:rsidRPr="007A3D08">
              <w:rPr>
                <w:sz w:val="20"/>
                <w:szCs w:val="20"/>
              </w:rPr>
              <w:t>№</w:t>
            </w:r>
          </w:p>
          <w:p w:rsidR="00A51D57" w:rsidRPr="007A3D08" w:rsidRDefault="00A51D57" w:rsidP="00797403">
            <w:pPr>
              <w:ind w:left="-15"/>
              <w:jc w:val="center"/>
              <w:rPr>
                <w:sz w:val="20"/>
                <w:szCs w:val="20"/>
              </w:rPr>
            </w:pPr>
            <w:r w:rsidRPr="007A3D08">
              <w:rPr>
                <w:sz w:val="20"/>
                <w:szCs w:val="20"/>
              </w:rPr>
              <w:t>п/п</w:t>
            </w:r>
          </w:p>
        </w:tc>
        <w:tc>
          <w:tcPr>
            <w:tcW w:w="840" w:type="dxa"/>
            <w:vMerge w:val="restart"/>
          </w:tcPr>
          <w:p w:rsidR="00A51D57" w:rsidRPr="007A3D08" w:rsidRDefault="00A51D57" w:rsidP="0089189F">
            <w:pPr>
              <w:ind w:left="28"/>
              <w:jc w:val="center"/>
              <w:rPr>
                <w:sz w:val="20"/>
                <w:szCs w:val="20"/>
              </w:rPr>
            </w:pPr>
            <w:r w:rsidRPr="007A3D08">
              <w:rPr>
                <w:sz w:val="20"/>
                <w:szCs w:val="20"/>
              </w:rPr>
              <w:t>Статус</w:t>
            </w:r>
          </w:p>
        </w:tc>
        <w:tc>
          <w:tcPr>
            <w:tcW w:w="2160" w:type="dxa"/>
            <w:vMerge w:val="restart"/>
          </w:tcPr>
          <w:p w:rsidR="00A51D57" w:rsidRPr="007A3D08" w:rsidRDefault="00A51D57" w:rsidP="00091327">
            <w:pPr>
              <w:jc w:val="center"/>
              <w:rPr>
                <w:sz w:val="20"/>
                <w:szCs w:val="20"/>
              </w:rPr>
            </w:pPr>
            <w:r w:rsidRPr="007A3D08">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80" w:type="dxa"/>
            <w:vMerge w:val="restart"/>
          </w:tcPr>
          <w:p w:rsidR="00A51D57" w:rsidRPr="007A3D08" w:rsidRDefault="00A51D57" w:rsidP="00091327">
            <w:pPr>
              <w:jc w:val="center"/>
              <w:rPr>
                <w:sz w:val="20"/>
                <w:szCs w:val="20"/>
              </w:rPr>
            </w:pPr>
            <w:r w:rsidRPr="007A3D08">
              <w:rPr>
                <w:sz w:val="20"/>
                <w:szCs w:val="20"/>
              </w:rPr>
              <w:t>Источники финансирования</w:t>
            </w:r>
          </w:p>
        </w:tc>
        <w:tc>
          <w:tcPr>
            <w:tcW w:w="10200" w:type="dxa"/>
            <w:gridSpan w:val="9"/>
          </w:tcPr>
          <w:p w:rsidR="00A51D57" w:rsidRPr="007A3D08" w:rsidRDefault="00A51D57" w:rsidP="00091327">
            <w:pPr>
              <w:jc w:val="center"/>
              <w:rPr>
                <w:sz w:val="20"/>
                <w:szCs w:val="20"/>
              </w:rPr>
            </w:pPr>
            <w:r w:rsidRPr="007A3D08">
              <w:rPr>
                <w:sz w:val="20"/>
                <w:szCs w:val="20"/>
              </w:rPr>
              <w:t>Расходы (прогноз, факт), тыс. рублей</w:t>
            </w:r>
          </w:p>
        </w:tc>
      </w:tr>
      <w:tr w:rsidR="00A51D57" w:rsidRPr="007A3D08" w:rsidTr="00CC7C01">
        <w:trPr>
          <w:trHeight w:val="967"/>
          <w:tblHeader/>
        </w:trPr>
        <w:tc>
          <w:tcPr>
            <w:tcW w:w="586" w:type="dxa"/>
            <w:vMerge/>
          </w:tcPr>
          <w:p w:rsidR="00A51D57" w:rsidRPr="007A3D08" w:rsidRDefault="00A51D57" w:rsidP="00797403">
            <w:pPr>
              <w:ind w:left="-15"/>
              <w:rPr>
                <w:sz w:val="20"/>
                <w:szCs w:val="20"/>
              </w:rPr>
            </w:pPr>
          </w:p>
        </w:tc>
        <w:tc>
          <w:tcPr>
            <w:tcW w:w="840" w:type="dxa"/>
            <w:vMerge/>
          </w:tcPr>
          <w:p w:rsidR="00A51D57" w:rsidRPr="007A3D08" w:rsidRDefault="00A51D57" w:rsidP="0089189F">
            <w:pPr>
              <w:ind w:left="28"/>
              <w:rPr>
                <w:sz w:val="20"/>
                <w:szCs w:val="20"/>
              </w:rPr>
            </w:pPr>
          </w:p>
        </w:tc>
        <w:tc>
          <w:tcPr>
            <w:tcW w:w="2160" w:type="dxa"/>
            <w:vMerge/>
          </w:tcPr>
          <w:p w:rsidR="00A51D57" w:rsidRPr="007A3D08" w:rsidRDefault="00A51D57" w:rsidP="00091327">
            <w:pPr>
              <w:rPr>
                <w:sz w:val="20"/>
                <w:szCs w:val="20"/>
              </w:rPr>
            </w:pPr>
          </w:p>
        </w:tc>
        <w:tc>
          <w:tcPr>
            <w:tcW w:w="1680" w:type="dxa"/>
            <w:vMerge/>
          </w:tcPr>
          <w:p w:rsidR="00A51D57" w:rsidRPr="007A3D08" w:rsidRDefault="00A51D57" w:rsidP="00091327">
            <w:pPr>
              <w:rPr>
                <w:sz w:val="20"/>
                <w:szCs w:val="20"/>
              </w:rPr>
            </w:pPr>
          </w:p>
        </w:tc>
        <w:tc>
          <w:tcPr>
            <w:tcW w:w="936" w:type="dxa"/>
          </w:tcPr>
          <w:p w:rsidR="00A51D57" w:rsidRPr="007A3D08" w:rsidRDefault="00A51D57" w:rsidP="00091327">
            <w:pPr>
              <w:ind w:right="-162" w:hanging="108"/>
              <w:jc w:val="center"/>
              <w:rPr>
                <w:sz w:val="20"/>
                <w:szCs w:val="20"/>
              </w:rPr>
            </w:pPr>
            <w:r w:rsidRPr="007A3D08">
              <w:rPr>
                <w:sz w:val="20"/>
                <w:szCs w:val="20"/>
              </w:rPr>
              <w:t>2013</w:t>
            </w:r>
          </w:p>
          <w:p w:rsidR="00A51D57" w:rsidRPr="007A3D08" w:rsidRDefault="00A51D57" w:rsidP="00091327">
            <w:pPr>
              <w:ind w:right="-162" w:hanging="108"/>
              <w:jc w:val="center"/>
              <w:rPr>
                <w:sz w:val="20"/>
                <w:szCs w:val="20"/>
              </w:rPr>
            </w:pPr>
            <w:r w:rsidRPr="007A3D08">
              <w:rPr>
                <w:sz w:val="20"/>
                <w:szCs w:val="20"/>
              </w:rPr>
              <w:t>год</w:t>
            </w:r>
          </w:p>
          <w:p w:rsidR="00A51D57" w:rsidRPr="007A3D08" w:rsidRDefault="00A51D57" w:rsidP="00091327">
            <w:pPr>
              <w:ind w:right="-162" w:hanging="108"/>
              <w:jc w:val="center"/>
              <w:rPr>
                <w:sz w:val="20"/>
                <w:szCs w:val="20"/>
              </w:rPr>
            </w:pPr>
            <w:r w:rsidRPr="007A3D08">
              <w:rPr>
                <w:sz w:val="20"/>
                <w:szCs w:val="20"/>
              </w:rPr>
              <w:t>(факт)</w:t>
            </w:r>
          </w:p>
        </w:tc>
        <w:tc>
          <w:tcPr>
            <w:tcW w:w="992" w:type="dxa"/>
          </w:tcPr>
          <w:p w:rsidR="00A51D57" w:rsidRPr="007A3D08" w:rsidRDefault="00A51D57" w:rsidP="00091327">
            <w:pPr>
              <w:ind w:right="-162" w:hanging="108"/>
              <w:jc w:val="center"/>
              <w:rPr>
                <w:sz w:val="20"/>
                <w:szCs w:val="20"/>
              </w:rPr>
            </w:pPr>
            <w:r w:rsidRPr="007A3D08">
              <w:rPr>
                <w:sz w:val="20"/>
                <w:szCs w:val="20"/>
              </w:rPr>
              <w:t>2014</w:t>
            </w:r>
          </w:p>
          <w:p w:rsidR="00A51D57" w:rsidRPr="007A3D08" w:rsidRDefault="00A51D57" w:rsidP="00091327">
            <w:pPr>
              <w:ind w:right="-162" w:hanging="108"/>
              <w:jc w:val="center"/>
              <w:rPr>
                <w:sz w:val="20"/>
                <w:szCs w:val="20"/>
              </w:rPr>
            </w:pPr>
            <w:r w:rsidRPr="007A3D08">
              <w:rPr>
                <w:sz w:val="20"/>
                <w:szCs w:val="20"/>
              </w:rPr>
              <w:t>год</w:t>
            </w:r>
          </w:p>
          <w:p w:rsidR="00A51D57" w:rsidRPr="007A3D08" w:rsidRDefault="00A51D57" w:rsidP="00091327">
            <w:pPr>
              <w:ind w:right="-162" w:hanging="108"/>
              <w:jc w:val="center"/>
              <w:rPr>
                <w:sz w:val="20"/>
                <w:szCs w:val="20"/>
              </w:rPr>
            </w:pPr>
            <w:r w:rsidRPr="007A3D08">
              <w:rPr>
                <w:sz w:val="20"/>
                <w:szCs w:val="20"/>
              </w:rPr>
              <w:t>(факт)</w:t>
            </w:r>
          </w:p>
        </w:tc>
        <w:tc>
          <w:tcPr>
            <w:tcW w:w="1072" w:type="dxa"/>
          </w:tcPr>
          <w:p w:rsidR="00A51D57" w:rsidRPr="007A3D08" w:rsidRDefault="00A51D57" w:rsidP="00091327">
            <w:pPr>
              <w:ind w:right="-162" w:hanging="108"/>
              <w:jc w:val="center"/>
              <w:rPr>
                <w:sz w:val="20"/>
                <w:szCs w:val="20"/>
              </w:rPr>
            </w:pPr>
            <w:r w:rsidRPr="007A3D08">
              <w:rPr>
                <w:sz w:val="20"/>
                <w:szCs w:val="20"/>
              </w:rPr>
              <w:t xml:space="preserve">2015 </w:t>
            </w:r>
          </w:p>
          <w:p w:rsidR="00A51D57" w:rsidRPr="007A3D08" w:rsidRDefault="00A51D57" w:rsidP="00091327">
            <w:pPr>
              <w:ind w:right="-162" w:hanging="108"/>
              <w:jc w:val="center"/>
              <w:rPr>
                <w:sz w:val="20"/>
                <w:szCs w:val="20"/>
              </w:rPr>
            </w:pPr>
            <w:r w:rsidRPr="007A3D08">
              <w:rPr>
                <w:sz w:val="20"/>
                <w:szCs w:val="20"/>
              </w:rPr>
              <w:t>год</w:t>
            </w:r>
          </w:p>
          <w:p w:rsidR="00A51D57" w:rsidRPr="007A3D08" w:rsidRDefault="00A51D57" w:rsidP="00091327">
            <w:pPr>
              <w:ind w:right="-162" w:hanging="108"/>
              <w:jc w:val="center"/>
              <w:rPr>
                <w:sz w:val="20"/>
                <w:szCs w:val="20"/>
              </w:rPr>
            </w:pPr>
            <w:r w:rsidRPr="007A3D08">
              <w:rPr>
                <w:sz w:val="20"/>
                <w:szCs w:val="20"/>
              </w:rPr>
              <w:t>(факт)</w:t>
            </w:r>
          </w:p>
        </w:tc>
        <w:tc>
          <w:tcPr>
            <w:tcW w:w="1196" w:type="dxa"/>
          </w:tcPr>
          <w:p w:rsidR="00A51D57" w:rsidRPr="007A3D08" w:rsidRDefault="00A51D57" w:rsidP="00091327">
            <w:pPr>
              <w:ind w:right="-162" w:hanging="108"/>
              <w:jc w:val="center"/>
              <w:rPr>
                <w:sz w:val="20"/>
                <w:szCs w:val="20"/>
              </w:rPr>
            </w:pPr>
            <w:r w:rsidRPr="007A3D08">
              <w:rPr>
                <w:sz w:val="20"/>
                <w:szCs w:val="20"/>
              </w:rPr>
              <w:t xml:space="preserve">2016 </w:t>
            </w:r>
          </w:p>
          <w:p w:rsidR="00A51D57" w:rsidRPr="007A3D08" w:rsidRDefault="00A51D57" w:rsidP="00091327">
            <w:pPr>
              <w:ind w:right="-162" w:hanging="108"/>
              <w:jc w:val="center"/>
              <w:rPr>
                <w:sz w:val="20"/>
                <w:szCs w:val="20"/>
              </w:rPr>
            </w:pPr>
            <w:r w:rsidRPr="007A3D08">
              <w:rPr>
                <w:sz w:val="20"/>
                <w:szCs w:val="20"/>
              </w:rPr>
              <w:t>год</w:t>
            </w:r>
          </w:p>
        </w:tc>
        <w:tc>
          <w:tcPr>
            <w:tcW w:w="1134" w:type="dxa"/>
          </w:tcPr>
          <w:p w:rsidR="00A51D57" w:rsidRPr="007A3D08" w:rsidRDefault="00A51D57" w:rsidP="00091327">
            <w:pPr>
              <w:ind w:right="-162" w:hanging="108"/>
              <w:jc w:val="center"/>
              <w:rPr>
                <w:sz w:val="20"/>
                <w:szCs w:val="20"/>
              </w:rPr>
            </w:pPr>
            <w:r w:rsidRPr="007A3D08">
              <w:rPr>
                <w:sz w:val="20"/>
                <w:szCs w:val="20"/>
              </w:rPr>
              <w:t xml:space="preserve">2017 </w:t>
            </w:r>
          </w:p>
          <w:p w:rsidR="00A51D57" w:rsidRPr="007A3D08" w:rsidRDefault="00A51D57" w:rsidP="00091327">
            <w:pPr>
              <w:ind w:right="-162" w:hanging="108"/>
              <w:jc w:val="center"/>
              <w:rPr>
                <w:sz w:val="20"/>
                <w:szCs w:val="20"/>
              </w:rPr>
            </w:pPr>
            <w:r w:rsidRPr="007A3D08">
              <w:rPr>
                <w:sz w:val="20"/>
                <w:szCs w:val="20"/>
              </w:rPr>
              <w:t>год</w:t>
            </w:r>
          </w:p>
        </w:tc>
        <w:tc>
          <w:tcPr>
            <w:tcW w:w="1134" w:type="dxa"/>
          </w:tcPr>
          <w:p w:rsidR="00A51D57" w:rsidRPr="007A3D08" w:rsidRDefault="00A51D57" w:rsidP="00091327">
            <w:pPr>
              <w:ind w:right="-162" w:hanging="108"/>
              <w:jc w:val="center"/>
              <w:rPr>
                <w:sz w:val="20"/>
                <w:szCs w:val="20"/>
              </w:rPr>
            </w:pPr>
            <w:r w:rsidRPr="007A3D08">
              <w:rPr>
                <w:sz w:val="20"/>
                <w:szCs w:val="20"/>
              </w:rPr>
              <w:t xml:space="preserve">2018 </w:t>
            </w:r>
          </w:p>
          <w:p w:rsidR="00A51D57" w:rsidRPr="007A3D08" w:rsidRDefault="00A51D57" w:rsidP="00091327">
            <w:pPr>
              <w:ind w:right="-162" w:hanging="108"/>
              <w:jc w:val="center"/>
              <w:rPr>
                <w:sz w:val="20"/>
                <w:szCs w:val="20"/>
              </w:rPr>
            </w:pPr>
            <w:r w:rsidRPr="007A3D08">
              <w:rPr>
                <w:sz w:val="20"/>
                <w:szCs w:val="20"/>
              </w:rPr>
              <w:t>год</w:t>
            </w:r>
          </w:p>
        </w:tc>
        <w:tc>
          <w:tcPr>
            <w:tcW w:w="1134" w:type="dxa"/>
          </w:tcPr>
          <w:p w:rsidR="00A51D57" w:rsidRPr="007A3D08" w:rsidRDefault="00A51D57" w:rsidP="00091327">
            <w:pPr>
              <w:ind w:right="-162" w:hanging="108"/>
              <w:jc w:val="center"/>
              <w:rPr>
                <w:sz w:val="20"/>
                <w:szCs w:val="20"/>
              </w:rPr>
            </w:pPr>
            <w:r w:rsidRPr="007A3D08">
              <w:rPr>
                <w:sz w:val="20"/>
                <w:szCs w:val="20"/>
              </w:rPr>
              <w:t xml:space="preserve">2019 </w:t>
            </w:r>
          </w:p>
          <w:p w:rsidR="00A51D57" w:rsidRPr="007A3D08" w:rsidRDefault="00A51D57" w:rsidP="00091327">
            <w:pPr>
              <w:ind w:right="-162" w:hanging="108"/>
              <w:jc w:val="center"/>
              <w:rPr>
                <w:sz w:val="20"/>
                <w:szCs w:val="20"/>
              </w:rPr>
            </w:pPr>
            <w:r w:rsidRPr="007A3D08">
              <w:rPr>
                <w:sz w:val="20"/>
                <w:szCs w:val="20"/>
              </w:rPr>
              <w:t>год</w:t>
            </w:r>
          </w:p>
        </w:tc>
        <w:tc>
          <w:tcPr>
            <w:tcW w:w="1148" w:type="dxa"/>
          </w:tcPr>
          <w:p w:rsidR="00A51D57" w:rsidRPr="007A3D08" w:rsidRDefault="00A51D57" w:rsidP="00091327">
            <w:pPr>
              <w:ind w:right="-162" w:hanging="108"/>
              <w:jc w:val="center"/>
              <w:rPr>
                <w:sz w:val="20"/>
                <w:szCs w:val="20"/>
              </w:rPr>
            </w:pPr>
            <w:r w:rsidRPr="007A3D08">
              <w:rPr>
                <w:sz w:val="20"/>
                <w:szCs w:val="20"/>
              </w:rPr>
              <w:t xml:space="preserve">2020 </w:t>
            </w:r>
          </w:p>
          <w:p w:rsidR="00A51D57" w:rsidRPr="007A3D08" w:rsidRDefault="00A51D57" w:rsidP="00091327">
            <w:pPr>
              <w:ind w:right="-162" w:hanging="108"/>
              <w:jc w:val="center"/>
              <w:rPr>
                <w:sz w:val="20"/>
                <w:szCs w:val="20"/>
              </w:rPr>
            </w:pPr>
            <w:r w:rsidRPr="007A3D08">
              <w:rPr>
                <w:sz w:val="20"/>
                <w:szCs w:val="20"/>
              </w:rPr>
              <w:t>год</w:t>
            </w:r>
          </w:p>
        </w:tc>
        <w:tc>
          <w:tcPr>
            <w:tcW w:w="1454" w:type="dxa"/>
          </w:tcPr>
          <w:p w:rsidR="00A51D57" w:rsidRPr="007A3D08" w:rsidRDefault="00A51D57" w:rsidP="00091327">
            <w:pPr>
              <w:ind w:right="-162" w:hanging="108"/>
              <w:jc w:val="center"/>
              <w:rPr>
                <w:sz w:val="20"/>
                <w:szCs w:val="20"/>
              </w:rPr>
            </w:pPr>
            <w:r w:rsidRPr="007A3D08">
              <w:rPr>
                <w:sz w:val="20"/>
                <w:szCs w:val="20"/>
              </w:rPr>
              <w:t>итого</w:t>
            </w:r>
          </w:p>
        </w:tc>
      </w:tr>
      <w:tr w:rsidR="00A51D57" w:rsidRPr="007A3D08" w:rsidTr="00CC7C01">
        <w:tc>
          <w:tcPr>
            <w:tcW w:w="586" w:type="dxa"/>
            <w:vMerge w:val="restart"/>
          </w:tcPr>
          <w:p w:rsidR="00A51D57" w:rsidRPr="007A3D08" w:rsidRDefault="00A51D57" w:rsidP="00797403">
            <w:pPr>
              <w:ind w:left="-15"/>
              <w:jc w:val="center"/>
              <w:rPr>
                <w:sz w:val="20"/>
                <w:szCs w:val="20"/>
              </w:rPr>
            </w:pPr>
            <w:r w:rsidRPr="007A3D08">
              <w:rPr>
                <w:sz w:val="20"/>
                <w:szCs w:val="20"/>
              </w:rPr>
              <w:t>1</w:t>
            </w:r>
          </w:p>
        </w:tc>
        <w:tc>
          <w:tcPr>
            <w:tcW w:w="840" w:type="dxa"/>
            <w:vMerge w:val="restart"/>
          </w:tcPr>
          <w:p w:rsidR="00A51D57" w:rsidRPr="007A3D08" w:rsidRDefault="00A51D57" w:rsidP="0089189F">
            <w:pPr>
              <w:ind w:left="28" w:right="-88"/>
              <w:rPr>
                <w:sz w:val="20"/>
                <w:szCs w:val="20"/>
              </w:rPr>
            </w:pPr>
            <w:r w:rsidRPr="007A3D08">
              <w:rPr>
                <w:sz w:val="20"/>
                <w:szCs w:val="20"/>
              </w:rPr>
              <w:t>Государственная программа</w:t>
            </w:r>
          </w:p>
        </w:tc>
        <w:tc>
          <w:tcPr>
            <w:tcW w:w="2160" w:type="dxa"/>
            <w:vMerge w:val="restart"/>
          </w:tcPr>
          <w:p w:rsidR="00A51D57" w:rsidRPr="007A3D08" w:rsidRDefault="00A51D57" w:rsidP="00091327">
            <w:pPr>
              <w:rPr>
                <w:sz w:val="20"/>
                <w:szCs w:val="20"/>
              </w:rPr>
            </w:pPr>
            <w:r w:rsidRPr="007A3D08">
              <w:rPr>
                <w:sz w:val="20"/>
                <w:szCs w:val="20"/>
              </w:rPr>
              <w:t xml:space="preserve">«Развитие транспортной системы» </w:t>
            </w:r>
          </w:p>
        </w:tc>
        <w:tc>
          <w:tcPr>
            <w:tcW w:w="1680" w:type="dxa"/>
          </w:tcPr>
          <w:p w:rsidR="00A51D57" w:rsidRPr="007A3D08" w:rsidRDefault="00A51D57" w:rsidP="00091327">
            <w:pPr>
              <w:rPr>
                <w:sz w:val="20"/>
                <w:szCs w:val="20"/>
              </w:rPr>
            </w:pPr>
            <w:r w:rsidRPr="007A3D08">
              <w:rPr>
                <w:sz w:val="20"/>
                <w:szCs w:val="20"/>
              </w:rPr>
              <w:t>всего</w:t>
            </w:r>
          </w:p>
        </w:tc>
        <w:tc>
          <w:tcPr>
            <w:tcW w:w="936" w:type="dxa"/>
          </w:tcPr>
          <w:p w:rsidR="00A51D57" w:rsidRPr="007A3D08" w:rsidRDefault="00A51D57" w:rsidP="00863E0A">
            <w:pPr>
              <w:tabs>
                <w:tab w:val="left" w:pos="6555"/>
              </w:tabs>
              <w:ind w:right="-78" w:hanging="108"/>
              <w:jc w:val="center"/>
              <w:rPr>
                <w:sz w:val="18"/>
                <w:szCs w:val="18"/>
              </w:rPr>
            </w:pPr>
            <w:r w:rsidRPr="007A3D08">
              <w:rPr>
                <w:sz w:val="18"/>
                <w:szCs w:val="18"/>
              </w:rPr>
              <w:t>5005193,60</w:t>
            </w:r>
          </w:p>
          <w:p w:rsidR="00A51D57" w:rsidRPr="007A3D08" w:rsidRDefault="00A51D57" w:rsidP="00863E0A">
            <w:pPr>
              <w:tabs>
                <w:tab w:val="left" w:pos="6555"/>
              </w:tabs>
              <w:ind w:right="-78" w:hanging="108"/>
              <w:jc w:val="center"/>
              <w:rPr>
                <w:sz w:val="18"/>
                <w:szCs w:val="18"/>
              </w:rPr>
            </w:pPr>
          </w:p>
        </w:tc>
        <w:tc>
          <w:tcPr>
            <w:tcW w:w="992" w:type="dxa"/>
          </w:tcPr>
          <w:p w:rsidR="00A51D57" w:rsidRPr="007A3D08" w:rsidRDefault="00A51D57" w:rsidP="00863E0A">
            <w:pPr>
              <w:tabs>
                <w:tab w:val="left" w:pos="6555"/>
              </w:tabs>
              <w:ind w:right="-78" w:hanging="108"/>
              <w:jc w:val="center"/>
              <w:rPr>
                <w:sz w:val="18"/>
                <w:szCs w:val="18"/>
              </w:rPr>
            </w:pPr>
            <w:r w:rsidRPr="007A3D08">
              <w:rPr>
                <w:sz w:val="18"/>
                <w:szCs w:val="18"/>
              </w:rPr>
              <w:t>4187014,90</w:t>
            </w:r>
          </w:p>
        </w:tc>
        <w:tc>
          <w:tcPr>
            <w:tcW w:w="1072" w:type="dxa"/>
          </w:tcPr>
          <w:p w:rsidR="00A51D57" w:rsidRPr="007A3D08" w:rsidRDefault="00A51D57" w:rsidP="00863E0A">
            <w:pPr>
              <w:tabs>
                <w:tab w:val="left" w:pos="6555"/>
              </w:tabs>
              <w:ind w:right="-78" w:hanging="108"/>
              <w:jc w:val="center"/>
              <w:rPr>
                <w:sz w:val="18"/>
                <w:szCs w:val="18"/>
                <w:lang w:val="en-US"/>
              </w:rPr>
            </w:pPr>
            <w:r w:rsidRPr="007A3D08">
              <w:rPr>
                <w:sz w:val="18"/>
                <w:szCs w:val="18"/>
              </w:rPr>
              <w:t>4404884,</w:t>
            </w:r>
            <w:r w:rsidRPr="007A3D08">
              <w:rPr>
                <w:sz w:val="18"/>
                <w:szCs w:val="18"/>
                <w:lang w:val="en-US"/>
              </w:rPr>
              <w:t>41</w:t>
            </w:r>
          </w:p>
          <w:p w:rsidR="00A51D57" w:rsidRPr="007A3D08" w:rsidRDefault="00A51D57" w:rsidP="00863E0A">
            <w:pPr>
              <w:tabs>
                <w:tab w:val="left" w:pos="6555"/>
              </w:tabs>
              <w:ind w:right="-78" w:hanging="108"/>
              <w:jc w:val="center"/>
              <w:rPr>
                <w:sz w:val="18"/>
                <w:szCs w:val="18"/>
              </w:rPr>
            </w:pPr>
          </w:p>
        </w:tc>
        <w:tc>
          <w:tcPr>
            <w:tcW w:w="1196" w:type="dxa"/>
          </w:tcPr>
          <w:p w:rsidR="00A51D57" w:rsidRPr="007A3D08" w:rsidRDefault="00CC7C01" w:rsidP="00172DBD">
            <w:pPr>
              <w:tabs>
                <w:tab w:val="left" w:pos="6555"/>
              </w:tabs>
              <w:ind w:right="-78" w:hanging="108"/>
              <w:jc w:val="center"/>
              <w:rPr>
                <w:sz w:val="18"/>
                <w:szCs w:val="18"/>
              </w:rPr>
            </w:pPr>
            <w:r w:rsidRPr="007A3D08">
              <w:rPr>
                <w:sz w:val="18"/>
                <w:szCs w:val="18"/>
              </w:rPr>
              <w:t>5984873,11</w:t>
            </w:r>
          </w:p>
          <w:p w:rsidR="00A51D57" w:rsidRPr="007A3D08" w:rsidRDefault="00A51D57" w:rsidP="00172DBD">
            <w:pPr>
              <w:tabs>
                <w:tab w:val="left" w:pos="6555"/>
              </w:tabs>
              <w:ind w:right="-78" w:hanging="108"/>
              <w:jc w:val="center"/>
              <w:rPr>
                <w:sz w:val="18"/>
                <w:szCs w:val="18"/>
              </w:rPr>
            </w:pPr>
          </w:p>
        </w:tc>
        <w:tc>
          <w:tcPr>
            <w:tcW w:w="1134" w:type="dxa"/>
          </w:tcPr>
          <w:p w:rsidR="00A51D57" w:rsidRPr="007A3D08" w:rsidRDefault="00CC7C01" w:rsidP="00052876">
            <w:pPr>
              <w:tabs>
                <w:tab w:val="left" w:pos="6555"/>
              </w:tabs>
              <w:ind w:right="-78" w:hanging="108"/>
              <w:jc w:val="center"/>
              <w:rPr>
                <w:sz w:val="18"/>
                <w:szCs w:val="18"/>
              </w:rPr>
            </w:pPr>
            <w:r w:rsidRPr="007A3D08">
              <w:rPr>
                <w:sz w:val="18"/>
                <w:szCs w:val="18"/>
              </w:rPr>
              <w:t>6641039,10</w:t>
            </w:r>
          </w:p>
        </w:tc>
        <w:tc>
          <w:tcPr>
            <w:tcW w:w="1134" w:type="dxa"/>
          </w:tcPr>
          <w:p w:rsidR="00A51D57" w:rsidRPr="007A3D08" w:rsidRDefault="00CC7C01" w:rsidP="00172DBD">
            <w:pPr>
              <w:tabs>
                <w:tab w:val="left" w:pos="6555"/>
              </w:tabs>
              <w:ind w:right="-78" w:hanging="108"/>
              <w:jc w:val="center"/>
              <w:rPr>
                <w:sz w:val="18"/>
                <w:szCs w:val="18"/>
                <w:lang w:val="en-US"/>
              </w:rPr>
            </w:pPr>
            <w:r w:rsidRPr="007A3D08">
              <w:rPr>
                <w:sz w:val="18"/>
                <w:szCs w:val="18"/>
              </w:rPr>
              <w:t>9360211,00</w:t>
            </w:r>
          </w:p>
          <w:p w:rsidR="00A51D57" w:rsidRPr="007A3D08" w:rsidRDefault="00A51D57" w:rsidP="00172DBD">
            <w:pPr>
              <w:tabs>
                <w:tab w:val="left" w:pos="6555"/>
              </w:tabs>
              <w:ind w:right="-78" w:hanging="108"/>
              <w:jc w:val="center"/>
              <w:rPr>
                <w:sz w:val="18"/>
                <w:szCs w:val="18"/>
              </w:rPr>
            </w:pPr>
          </w:p>
        </w:tc>
        <w:tc>
          <w:tcPr>
            <w:tcW w:w="1134" w:type="dxa"/>
          </w:tcPr>
          <w:p w:rsidR="00A51D57" w:rsidRPr="007A3D08" w:rsidRDefault="00CC7C01" w:rsidP="00172DBD">
            <w:pPr>
              <w:tabs>
                <w:tab w:val="left" w:pos="804"/>
              </w:tabs>
              <w:jc w:val="center"/>
              <w:rPr>
                <w:sz w:val="18"/>
                <w:szCs w:val="18"/>
                <w:lang w:val="en-US"/>
              </w:rPr>
            </w:pPr>
            <w:r w:rsidRPr="007A3D08">
              <w:rPr>
                <w:sz w:val="18"/>
                <w:szCs w:val="18"/>
              </w:rPr>
              <w:t>9336447,30</w:t>
            </w:r>
          </w:p>
          <w:p w:rsidR="00A51D57" w:rsidRPr="007A3D08" w:rsidRDefault="00A51D57" w:rsidP="00172DBD">
            <w:pPr>
              <w:tabs>
                <w:tab w:val="left" w:pos="804"/>
              </w:tabs>
              <w:jc w:val="center"/>
              <w:rPr>
                <w:sz w:val="18"/>
                <w:szCs w:val="18"/>
              </w:rPr>
            </w:pPr>
          </w:p>
        </w:tc>
        <w:tc>
          <w:tcPr>
            <w:tcW w:w="1148" w:type="dxa"/>
          </w:tcPr>
          <w:p w:rsidR="00A51D57" w:rsidRPr="007A3D08" w:rsidRDefault="00CC7C01" w:rsidP="00943A9B">
            <w:pPr>
              <w:tabs>
                <w:tab w:val="left" w:pos="6555"/>
              </w:tabs>
              <w:ind w:right="-78" w:hanging="108"/>
              <w:jc w:val="center"/>
              <w:rPr>
                <w:sz w:val="18"/>
                <w:szCs w:val="18"/>
                <w:lang w:val="en-US"/>
              </w:rPr>
            </w:pPr>
            <w:r w:rsidRPr="007A3D08">
              <w:rPr>
                <w:sz w:val="18"/>
                <w:szCs w:val="18"/>
              </w:rPr>
              <w:t>4642573,96</w:t>
            </w:r>
          </w:p>
        </w:tc>
        <w:tc>
          <w:tcPr>
            <w:tcW w:w="1454" w:type="dxa"/>
          </w:tcPr>
          <w:p w:rsidR="00A51D57" w:rsidRPr="007A3D08" w:rsidRDefault="00CC7C01" w:rsidP="00135C0B">
            <w:pPr>
              <w:tabs>
                <w:tab w:val="left" w:pos="6555"/>
              </w:tabs>
              <w:ind w:right="-78" w:hanging="108"/>
              <w:jc w:val="center"/>
              <w:rPr>
                <w:sz w:val="18"/>
                <w:szCs w:val="18"/>
              </w:rPr>
            </w:pPr>
            <w:r w:rsidRPr="007A3D08">
              <w:rPr>
                <w:sz w:val="18"/>
                <w:szCs w:val="18"/>
              </w:rPr>
              <w:t>49562237,38</w:t>
            </w:r>
          </w:p>
        </w:tc>
      </w:tr>
      <w:tr w:rsidR="00A51D57" w:rsidRPr="007A3D08" w:rsidTr="00CC7C01">
        <w:tc>
          <w:tcPr>
            <w:tcW w:w="586" w:type="dxa"/>
            <w:vMerge/>
          </w:tcPr>
          <w:p w:rsidR="00A51D57" w:rsidRPr="007A3D08" w:rsidRDefault="00A51D57" w:rsidP="00797403">
            <w:pPr>
              <w:ind w:left="-15"/>
              <w:jc w:val="center"/>
              <w:rPr>
                <w:sz w:val="20"/>
                <w:szCs w:val="20"/>
              </w:rPr>
            </w:pPr>
          </w:p>
        </w:tc>
        <w:tc>
          <w:tcPr>
            <w:tcW w:w="840" w:type="dxa"/>
            <w:vMerge/>
          </w:tcPr>
          <w:p w:rsidR="00A51D57" w:rsidRPr="007A3D08" w:rsidRDefault="00A51D57" w:rsidP="0089189F">
            <w:pPr>
              <w:ind w:left="28" w:right="-88"/>
              <w:rPr>
                <w:sz w:val="20"/>
                <w:szCs w:val="20"/>
              </w:rPr>
            </w:pPr>
          </w:p>
        </w:tc>
        <w:tc>
          <w:tcPr>
            <w:tcW w:w="2160" w:type="dxa"/>
            <w:vMerge/>
          </w:tcPr>
          <w:p w:rsidR="00A51D57" w:rsidRPr="007A3D08" w:rsidRDefault="00A51D57" w:rsidP="00091327">
            <w:pPr>
              <w:rPr>
                <w:sz w:val="20"/>
                <w:szCs w:val="20"/>
              </w:rPr>
            </w:pPr>
          </w:p>
        </w:tc>
        <w:tc>
          <w:tcPr>
            <w:tcW w:w="1680" w:type="dxa"/>
          </w:tcPr>
          <w:p w:rsidR="00A51D57" w:rsidRPr="007A3D08" w:rsidRDefault="00A51D57" w:rsidP="00091327">
            <w:pPr>
              <w:rPr>
                <w:sz w:val="20"/>
                <w:szCs w:val="20"/>
              </w:rPr>
            </w:pPr>
            <w:r w:rsidRPr="007A3D08">
              <w:rPr>
                <w:sz w:val="20"/>
                <w:szCs w:val="20"/>
              </w:rPr>
              <w:t>федеральный бюджет</w:t>
            </w:r>
          </w:p>
        </w:tc>
        <w:tc>
          <w:tcPr>
            <w:tcW w:w="936" w:type="dxa"/>
          </w:tcPr>
          <w:p w:rsidR="00A51D57" w:rsidRPr="007A3D08" w:rsidRDefault="00A51D57" w:rsidP="00863E0A">
            <w:pPr>
              <w:ind w:right="-132" w:hanging="108"/>
              <w:jc w:val="center"/>
              <w:rPr>
                <w:sz w:val="18"/>
                <w:szCs w:val="18"/>
                <w:lang w:val="en-US"/>
              </w:rPr>
            </w:pPr>
            <w:r w:rsidRPr="007A3D08">
              <w:rPr>
                <w:sz w:val="18"/>
                <w:szCs w:val="18"/>
                <w:lang w:val="en-US"/>
              </w:rPr>
              <w:t>40771</w:t>
            </w:r>
            <w:r w:rsidRPr="007A3D08">
              <w:rPr>
                <w:sz w:val="18"/>
                <w:szCs w:val="18"/>
              </w:rPr>
              <w:t>,</w:t>
            </w:r>
            <w:r w:rsidRPr="007A3D08">
              <w:rPr>
                <w:sz w:val="18"/>
                <w:szCs w:val="18"/>
                <w:lang w:val="en-US"/>
              </w:rPr>
              <w:t>46</w:t>
            </w:r>
          </w:p>
        </w:tc>
        <w:tc>
          <w:tcPr>
            <w:tcW w:w="992" w:type="dxa"/>
          </w:tcPr>
          <w:p w:rsidR="00A51D57" w:rsidRPr="007A3D08" w:rsidRDefault="00A51D57" w:rsidP="00863E0A">
            <w:pPr>
              <w:ind w:right="-162" w:hanging="108"/>
              <w:jc w:val="center"/>
              <w:rPr>
                <w:sz w:val="18"/>
                <w:szCs w:val="18"/>
                <w:lang w:val="en-US"/>
              </w:rPr>
            </w:pPr>
          </w:p>
        </w:tc>
        <w:tc>
          <w:tcPr>
            <w:tcW w:w="1072" w:type="dxa"/>
          </w:tcPr>
          <w:p w:rsidR="00A51D57" w:rsidRPr="007A3D08" w:rsidRDefault="006722DD" w:rsidP="00E9427D">
            <w:pPr>
              <w:ind w:right="-162"/>
              <w:rPr>
                <w:sz w:val="18"/>
                <w:szCs w:val="18"/>
              </w:rPr>
            </w:pPr>
            <w:r w:rsidRPr="007A3D08">
              <w:rPr>
                <w:sz w:val="18"/>
                <w:szCs w:val="18"/>
              </w:rPr>
              <w:t>1150809,50</w:t>
            </w:r>
          </w:p>
        </w:tc>
        <w:tc>
          <w:tcPr>
            <w:tcW w:w="1196" w:type="dxa"/>
          </w:tcPr>
          <w:p w:rsidR="00A51D57" w:rsidRPr="007A3D08" w:rsidRDefault="006722DD" w:rsidP="00172DBD">
            <w:pPr>
              <w:ind w:right="-162" w:hanging="108"/>
              <w:jc w:val="center"/>
              <w:rPr>
                <w:sz w:val="18"/>
                <w:szCs w:val="18"/>
              </w:rPr>
            </w:pPr>
            <w:r w:rsidRPr="007A3D08">
              <w:rPr>
                <w:sz w:val="18"/>
                <w:szCs w:val="18"/>
              </w:rPr>
              <w:t>1232540,13</w:t>
            </w:r>
          </w:p>
        </w:tc>
        <w:tc>
          <w:tcPr>
            <w:tcW w:w="1134" w:type="dxa"/>
          </w:tcPr>
          <w:p w:rsidR="00A51D57" w:rsidRPr="007A3D08" w:rsidRDefault="006722DD" w:rsidP="005821BA">
            <w:pPr>
              <w:ind w:right="-162" w:hanging="108"/>
              <w:jc w:val="center"/>
              <w:rPr>
                <w:sz w:val="18"/>
                <w:szCs w:val="18"/>
              </w:rPr>
            </w:pPr>
            <w:r w:rsidRPr="007A3D08">
              <w:rPr>
                <w:sz w:val="18"/>
                <w:szCs w:val="18"/>
              </w:rPr>
              <w:t>1813203,30</w:t>
            </w:r>
          </w:p>
        </w:tc>
        <w:tc>
          <w:tcPr>
            <w:tcW w:w="1134" w:type="dxa"/>
          </w:tcPr>
          <w:p w:rsidR="00A51D57" w:rsidRPr="007A3D08" w:rsidRDefault="006722DD" w:rsidP="00052876">
            <w:pPr>
              <w:pStyle w:val="ConsPlusNormal"/>
              <w:ind w:firstLine="0"/>
              <w:jc w:val="center"/>
              <w:rPr>
                <w:rFonts w:ascii="Times New Roman" w:hAnsi="Times New Roman"/>
                <w:sz w:val="18"/>
                <w:szCs w:val="18"/>
              </w:rPr>
            </w:pPr>
            <w:r w:rsidRPr="007A3D08">
              <w:rPr>
                <w:rFonts w:ascii="Times New Roman" w:hAnsi="Times New Roman"/>
                <w:sz w:val="18"/>
                <w:szCs w:val="18"/>
              </w:rPr>
              <w:t>4458385,60</w:t>
            </w:r>
          </w:p>
        </w:tc>
        <w:tc>
          <w:tcPr>
            <w:tcW w:w="1134" w:type="dxa"/>
          </w:tcPr>
          <w:p w:rsidR="00A51D57" w:rsidRPr="007A3D08" w:rsidRDefault="006722DD" w:rsidP="00052876">
            <w:pPr>
              <w:pStyle w:val="ConsPlusNormal"/>
              <w:ind w:firstLine="0"/>
              <w:jc w:val="center"/>
              <w:rPr>
                <w:rFonts w:ascii="Times New Roman" w:hAnsi="Times New Roman"/>
                <w:sz w:val="18"/>
                <w:szCs w:val="18"/>
              </w:rPr>
            </w:pPr>
            <w:r w:rsidRPr="007A3D08">
              <w:rPr>
                <w:rFonts w:ascii="Times New Roman" w:hAnsi="Times New Roman"/>
                <w:sz w:val="18"/>
                <w:szCs w:val="18"/>
              </w:rPr>
              <w:t>4251451,80</w:t>
            </w:r>
          </w:p>
        </w:tc>
        <w:tc>
          <w:tcPr>
            <w:tcW w:w="1148" w:type="dxa"/>
          </w:tcPr>
          <w:p w:rsidR="00A51D57" w:rsidRPr="007A3D08" w:rsidRDefault="00A51D57" w:rsidP="00052876">
            <w:pPr>
              <w:pStyle w:val="ConsPlusNormal"/>
              <w:ind w:firstLine="0"/>
              <w:jc w:val="center"/>
              <w:rPr>
                <w:rFonts w:ascii="Times New Roman" w:hAnsi="Times New Roman"/>
                <w:sz w:val="18"/>
                <w:szCs w:val="18"/>
              </w:rPr>
            </w:pPr>
            <w:r w:rsidRPr="007A3D08">
              <w:rPr>
                <w:rFonts w:ascii="Times New Roman" w:hAnsi="Times New Roman"/>
                <w:sz w:val="18"/>
                <w:szCs w:val="18"/>
              </w:rPr>
              <w:t>1187152,0</w:t>
            </w:r>
            <w:r w:rsidR="00CC7C01" w:rsidRPr="007A3D08">
              <w:rPr>
                <w:rFonts w:ascii="Times New Roman" w:hAnsi="Times New Roman"/>
                <w:sz w:val="18"/>
                <w:szCs w:val="18"/>
              </w:rPr>
              <w:t>0</w:t>
            </w:r>
          </w:p>
        </w:tc>
        <w:tc>
          <w:tcPr>
            <w:tcW w:w="1454" w:type="dxa"/>
          </w:tcPr>
          <w:p w:rsidR="00A51D57" w:rsidRPr="007A3D08" w:rsidRDefault="00CC7C01" w:rsidP="00052876">
            <w:pPr>
              <w:pStyle w:val="ConsPlusNormal"/>
              <w:ind w:firstLine="0"/>
              <w:jc w:val="center"/>
              <w:rPr>
                <w:rFonts w:ascii="Times New Roman" w:hAnsi="Times New Roman"/>
                <w:sz w:val="18"/>
                <w:szCs w:val="18"/>
              </w:rPr>
            </w:pPr>
            <w:r w:rsidRPr="007A3D08">
              <w:rPr>
                <w:rFonts w:ascii="Times New Roman" w:hAnsi="Times New Roman"/>
                <w:sz w:val="18"/>
                <w:szCs w:val="18"/>
              </w:rPr>
              <w:t>14134313,79</w:t>
            </w:r>
          </w:p>
        </w:tc>
      </w:tr>
      <w:tr w:rsidR="00A51D57" w:rsidRPr="007A3D08" w:rsidTr="00CC7C01">
        <w:tc>
          <w:tcPr>
            <w:tcW w:w="586" w:type="dxa"/>
            <w:vMerge/>
          </w:tcPr>
          <w:p w:rsidR="00A51D57" w:rsidRPr="007A3D08" w:rsidRDefault="00A51D57" w:rsidP="00797403">
            <w:pPr>
              <w:ind w:left="-15"/>
              <w:jc w:val="center"/>
              <w:rPr>
                <w:sz w:val="20"/>
                <w:szCs w:val="20"/>
              </w:rPr>
            </w:pPr>
          </w:p>
        </w:tc>
        <w:tc>
          <w:tcPr>
            <w:tcW w:w="840" w:type="dxa"/>
            <w:vMerge/>
          </w:tcPr>
          <w:p w:rsidR="00A51D57" w:rsidRPr="007A3D08" w:rsidRDefault="00A51D57" w:rsidP="0089189F">
            <w:pPr>
              <w:ind w:left="28" w:right="-88"/>
              <w:rPr>
                <w:sz w:val="20"/>
                <w:szCs w:val="20"/>
              </w:rPr>
            </w:pPr>
          </w:p>
        </w:tc>
        <w:tc>
          <w:tcPr>
            <w:tcW w:w="2160" w:type="dxa"/>
            <w:vMerge/>
          </w:tcPr>
          <w:p w:rsidR="00A51D57" w:rsidRPr="007A3D08" w:rsidRDefault="00A51D57" w:rsidP="00091327">
            <w:pPr>
              <w:rPr>
                <w:sz w:val="20"/>
                <w:szCs w:val="20"/>
              </w:rPr>
            </w:pPr>
          </w:p>
        </w:tc>
        <w:tc>
          <w:tcPr>
            <w:tcW w:w="1680" w:type="dxa"/>
          </w:tcPr>
          <w:p w:rsidR="00A51D57" w:rsidRPr="007A3D08" w:rsidRDefault="00A51D57" w:rsidP="00091327">
            <w:pPr>
              <w:rPr>
                <w:sz w:val="20"/>
                <w:szCs w:val="20"/>
              </w:rPr>
            </w:pPr>
            <w:r w:rsidRPr="007A3D08">
              <w:rPr>
                <w:sz w:val="20"/>
                <w:szCs w:val="20"/>
              </w:rPr>
              <w:t>областной бюджет</w:t>
            </w:r>
          </w:p>
        </w:tc>
        <w:tc>
          <w:tcPr>
            <w:tcW w:w="936" w:type="dxa"/>
          </w:tcPr>
          <w:p w:rsidR="00A51D57" w:rsidRPr="007A3D08" w:rsidRDefault="00A51D57" w:rsidP="00863E0A">
            <w:pPr>
              <w:ind w:right="-132" w:hanging="108"/>
              <w:jc w:val="center"/>
              <w:rPr>
                <w:sz w:val="18"/>
                <w:szCs w:val="18"/>
              </w:rPr>
            </w:pPr>
            <w:r w:rsidRPr="007A3D08">
              <w:rPr>
                <w:sz w:val="18"/>
                <w:szCs w:val="18"/>
              </w:rPr>
              <w:t>4</w:t>
            </w:r>
            <w:r w:rsidRPr="007A3D08">
              <w:rPr>
                <w:sz w:val="18"/>
                <w:szCs w:val="18"/>
                <w:lang w:val="en-US"/>
              </w:rPr>
              <w:t>594668</w:t>
            </w:r>
            <w:r w:rsidRPr="007A3D08">
              <w:rPr>
                <w:sz w:val="18"/>
                <w:szCs w:val="18"/>
              </w:rPr>
              <w:t>,</w:t>
            </w:r>
            <w:r w:rsidRPr="007A3D08">
              <w:rPr>
                <w:sz w:val="18"/>
                <w:szCs w:val="18"/>
                <w:lang w:val="en-US"/>
              </w:rPr>
              <w:t>6</w:t>
            </w:r>
            <w:r w:rsidRPr="007A3D08">
              <w:rPr>
                <w:sz w:val="18"/>
                <w:szCs w:val="18"/>
              </w:rPr>
              <w:t>0</w:t>
            </w:r>
          </w:p>
        </w:tc>
        <w:tc>
          <w:tcPr>
            <w:tcW w:w="992" w:type="dxa"/>
          </w:tcPr>
          <w:p w:rsidR="00A51D57" w:rsidRPr="007A3D08" w:rsidRDefault="00A51D57" w:rsidP="00863E0A">
            <w:pPr>
              <w:ind w:right="-162" w:hanging="108"/>
              <w:jc w:val="center"/>
              <w:rPr>
                <w:sz w:val="18"/>
                <w:szCs w:val="18"/>
              </w:rPr>
            </w:pPr>
            <w:r w:rsidRPr="007A3D08">
              <w:rPr>
                <w:sz w:val="18"/>
                <w:szCs w:val="18"/>
              </w:rPr>
              <w:t>3893142,60</w:t>
            </w:r>
          </w:p>
        </w:tc>
        <w:tc>
          <w:tcPr>
            <w:tcW w:w="1072" w:type="dxa"/>
          </w:tcPr>
          <w:p w:rsidR="00A51D57" w:rsidRPr="007A3D08" w:rsidRDefault="00A51D57" w:rsidP="00135C0B">
            <w:pPr>
              <w:ind w:right="-162" w:hanging="108"/>
              <w:jc w:val="center"/>
              <w:rPr>
                <w:sz w:val="18"/>
                <w:szCs w:val="18"/>
                <w:lang w:val="en-US"/>
              </w:rPr>
            </w:pPr>
            <w:r w:rsidRPr="007A3D08">
              <w:rPr>
                <w:sz w:val="18"/>
                <w:szCs w:val="18"/>
              </w:rPr>
              <w:t>3024748,</w:t>
            </w:r>
            <w:r w:rsidRPr="007A3D08">
              <w:rPr>
                <w:sz w:val="18"/>
                <w:szCs w:val="18"/>
                <w:lang w:val="en-US"/>
              </w:rPr>
              <w:t>31</w:t>
            </w:r>
          </w:p>
        </w:tc>
        <w:tc>
          <w:tcPr>
            <w:tcW w:w="1196" w:type="dxa"/>
          </w:tcPr>
          <w:p w:rsidR="00A51D57" w:rsidRPr="007A3D08" w:rsidRDefault="00CC7C01" w:rsidP="00172DBD">
            <w:pPr>
              <w:ind w:right="-162" w:hanging="108"/>
              <w:jc w:val="center"/>
              <w:rPr>
                <w:sz w:val="18"/>
                <w:szCs w:val="18"/>
              </w:rPr>
            </w:pPr>
            <w:r w:rsidRPr="007A3D08">
              <w:rPr>
                <w:sz w:val="18"/>
                <w:szCs w:val="18"/>
              </w:rPr>
              <w:t>4519438,10</w:t>
            </w:r>
          </w:p>
        </w:tc>
        <w:tc>
          <w:tcPr>
            <w:tcW w:w="1134" w:type="dxa"/>
          </w:tcPr>
          <w:p w:rsidR="00A51D57" w:rsidRPr="007A3D08" w:rsidRDefault="00CC7C01" w:rsidP="00172DBD">
            <w:pPr>
              <w:ind w:right="-162" w:hanging="108"/>
              <w:jc w:val="center"/>
              <w:rPr>
                <w:sz w:val="18"/>
                <w:szCs w:val="18"/>
              </w:rPr>
            </w:pPr>
            <w:r w:rsidRPr="007A3D08">
              <w:rPr>
                <w:sz w:val="18"/>
                <w:szCs w:val="18"/>
              </w:rPr>
              <w:t>4638410,50</w:t>
            </w:r>
          </w:p>
        </w:tc>
        <w:tc>
          <w:tcPr>
            <w:tcW w:w="1134" w:type="dxa"/>
          </w:tcPr>
          <w:p w:rsidR="00A51D57" w:rsidRPr="007A3D08" w:rsidRDefault="00CC7C01" w:rsidP="00172DBD">
            <w:pPr>
              <w:ind w:right="-162" w:hanging="108"/>
              <w:jc w:val="center"/>
              <w:rPr>
                <w:sz w:val="18"/>
                <w:szCs w:val="18"/>
              </w:rPr>
            </w:pPr>
            <w:r w:rsidRPr="007A3D08">
              <w:rPr>
                <w:sz w:val="18"/>
                <w:szCs w:val="18"/>
              </w:rPr>
              <w:t>4752105,40</w:t>
            </w:r>
          </w:p>
        </w:tc>
        <w:tc>
          <w:tcPr>
            <w:tcW w:w="1134" w:type="dxa"/>
          </w:tcPr>
          <w:p w:rsidR="00A51D57" w:rsidRPr="007A3D08" w:rsidRDefault="00CC7C01" w:rsidP="00172DBD">
            <w:pPr>
              <w:ind w:right="-162" w:hanging="108"/>
              <w:jc w:val="center"/>
              <w:rPr>
                <w:sz w:val="18"/>
                <w:szCs w:val="18"/>
              </w:rPr>
            </w:pPr>
            <w:r w:rsidRPr="007A3D08">
              <w:rPr>
                <w:sz w:val="18"/>
                <w:szCs w:val="18"/>
              </w:rPr>
              <w:t>4935275,50</w:t>
            </w:r>
          </w:p>
        </w:tc>
        <w:tc>
          <w:tcPr>
            <w:tcW w:w="1148" w:type="dxa"/>
          </w:tcPr>
          <w:p w:rsidR="00A51D57" w:rsidRPr="007A3D08" w:rsidRDefault="00CC7C01" w:rsidP="00172DBD">
            <w:pPr>
              <w:ind w:right="-162" w:hanging="108"/>
              <w:jc w:val="center"/>
              <w:rPr>
                <w:sz w:val="18"/>
                <w:szCs w:val="18"/>
              </w:rPr>
            </w:pPr>
            <w:r w:rsidRPr="007A3D08">
              <w:rPr>
                <w:sz w:val="18"/>
                <w:szCs w:val="18"/>
              </w:rPr>
              <w:t>3205701,96</w:t>
            </w:r>
          </w:p>
        </w:tc>
        <w:tc>
          <w:tcPr>
            <w:tcW w:w="1454" w:type="dxa"/>
          </w:tcPr>
          <w:p w:rsidR="00A51D57" w:rsidRPr="007A3D08" w:rsidRDefault="00CC7C01" w:rsidP="00135C0B">
            <w:pPr>
              <w:ind w:right="-162" w:hanging="108"/>
              <w:jc w:val="center"/>
              <w:rPr>
                <w:sz w:val="18"/>
                <w:szCs w:val="18"/>
                <w:lang w:val="en-US"/>
              </w:rPr>
            </w:pPr>
            <w:r w:rsidRPr="007A3D08">
              <w:rPr>
                <w:sz w:val="18"/>
                <w:szCs w:val="18"/>
              </w:rPr>
              <w:t>33563490,97</w:t>
            </w:r>
          </w:p>
        </w:tc>
      </w:tr>
      <w:tr w:rsidR="00A51D57" w:rsidRPr="007A3D08" w:rsidTr="00CC7C01">
        <w:tc>
          <w:tcPr>
            <w:tcW w:w="586" w:type="dxa"/>
            <w:vMerge/>
          </w:tcPr>
          <w:p w:rsidR="00A51D57" w:rsidRPr="007A3D08" w:rsidRDefault="00A51D57" w:rsidP="00797403">
            <w:pPr>
              <w:ind w:left="-15"/>
              <w:jc w:val="center"/>
              <w:rPr>
                <w:sz w:val="20"/>
                <w:szCs w:val="20"/>
              </w:rPr>
            </w:pPr>
          </w:p>
        </w:tc>
        <w:tc>
          <w:tcPr>
            <w:tcW w:w="840" w:type="dxa"/>
            <w:vMerge/>
          </w:tcPr>
          <w:p w:rsidR="00A51D57" w:rsidRPr="007A3D08" w:rsidRDefault="00A51D57" w:rsidP="0089189F">
            <w:pPr>
              <w:ind w:left="28" w:right="-88"/>
              <w:rPr>
                <w:sz w:val="20"/>
                <w:szCs w:val="20"/>
              </w:rPr>
            </w:pPr>
          </w:p>
        </w:tc>
        <w:tc>
          <w:tcPr>
            <w:tcW w:w="2160" w:type="dxa"/>
            <w:vMerge/>
          </w:tcPr>
          <w:p w:rsidR="00A51D57" w:rsidRPr="007A3D08" w:rsidRDefault="00A51D57" w:rsidP="00091327">
            <w:pPr>
              <w:rPr>
                <w:sz w:val="20"/>
                <w:szCs w:val="20"/>
              </w:rPr>
            </w:pPr>
          </w:p>
        </w:tc>
        <w:tc>
          <w:tcPr>
            <w:tcW w:w="1680" w:type="dxa"/>
          </w:tcPr>
          <w:p w:rsidR="00A51D57" w:rsidRPr="007A3D08" w:rsidRDefault="00A51D57" w:rsidP="00091327">
            <w:pPr>
              <w:rPr>
                <w:sz w:val="20"/>
                <w:szCs w:val="20"/>
              </w:rPr>
            </w:pPr>
            <w:r w:rsidRPr="007A3D08">
              <w:rPr>
                <w:sz w:val="20"/>
                <w:szCs w:val="20"/>
              </w:rPr>
              <w:t>местный бюджет*</w:t>
            </w:r>
          </w:p>
        </w:tc>
        <w:tc>
          <w:tcPr>
            <w:tcW w:w="936" w:type="dxa"/>
          </w:tcPr>
          <w:p w:rsidR="00A51D57" w:rsidRPr="007A3D08" w:rsidRDefault="00A51D57" w:rsidP="00863E0A">
            <w:pPr>
              <w:ind w:right="-162" w:hanging="108"/>
              <w:jc w:val="center"/>
              <w:rPr>
                <w:sz w:val="18"/>
                <w:szCs w:val="18"/>
                <w:lang w:val="en-US"/>
              </w:rPr>
            </w:pPr>
            <w:r w:rsidRPr="007A3D08">
              <w:rPr>
                <w:sz w:val="18"/>
                <w:szCs w:val="18"/>
              </w:rPr>
              <w:t>24</w:t>
            </w:r>
            <w:r w:rsidRPr="007A3D08">
              <w:rPr>
                <w:sz w:val="18"/>
                <w:szCs w:val="18"/>
                <w:lang w:val="en-US"/>
              </w:rPr>
              <w:t>1776</w:t>
            </w:r>
            <w:r w:rsidRPr="007A3D08">
              <w:rPr>
                <w:sz w:val="18"/>
                <w:szCs w:val="18"/>
              </w:rPr>
              <w:t>,</w:t>
            </w:r>
            <w:r w:rsidRPr="007A3D08">
              <w:rPr>
                <w:sz w:val="18"/>
                <w:szCs w:val="18"/>
                <w:lang w:val="en-US"/>
              </w:rPr>
              <w:t>14</w:t>
            </w:r>
          </w:p>
        </w:tc>
        <w:tc>
          <w:tcPr>
            <w:tcW w:w="992" w:type="dxa"/>
          </w:tcPr>
          <w:p w:rsidR="00A51D57" w:rsidRPr="007A3D08" w:rsidRDefault="00A51D57" w:rsidP="00863E0A">
            <w:pPr>
              <w:ind w:right="-162" w:hanging="108"/>
              <w:jc w:val="center"/>
              <w:rPr>
                <w:sz w:val="18"/>
                <w:szCs w:val="18"/>
              </w:rPr>
            </w:pPr>
            <w:r w:rsidRPr="007A3D08">
              <w:rPr>
                <w:sz w:val="18"/>
                <w:szCs w:val="18"/>
                <w:lang w:val="en-US"/>
              </w:rPr>
              <w:t>1</w:t>
            </w:r>
            <w:r w:rsidRPr="007A3D08">
              <w:rPr>
                <w:sz w:val="18"/>
                <w:szCs w:val="18"/>
              </w:rPr>
              <w:t>53556,30</w:t>
            </w:r>
          </w:p>
        </w:tc>
        <w:tc>
          <w:tcPr>
            <w:tcW w:w="1072" w:type="dxa"/>
          </w:tcPr>
          <w:p w:rsidR="00A51D57" w:rsidRPr="007A3D08" w:rsidRDefault="00A51D57" w:rsidP="00863E0A">
            <w:pPr>
              <w:ind w:right="-162" w:hanging="108"/>
              <w:jc w:val="center"/>
              <w:rPr>
                <w:sz w:val="18"/>
                <w:szCs w:val="18"/>
              </w:rPr>
            </w:pPr>
            <w:r w:rsidRPr="007A3D08">
              <w:rPr>
                <w:sz w:val="18"/>
                <w:szCs w:val="18"/>
              </w:rPr>
              <w:t>120728,00</w:t>
            </w:r>
          </w:p>
        </w:tc>
        <w:tc>
          <w:tcPr>
            <w:tcW w:w="1196" w:type="dxa"/>
          </w:tcPr>
          <w:p w:rsidR="00A51D57" w:rsidRPr="007A3D08" w:rsidRDefault="00CC7C01" w:rsidP="00172DBD">
            <w:pPr>
              <w:ind w:right="-162" w:hanging="108"/>
              <w:jc w:val="center"/>
              <w:rPr>
                <w:sz w:val="18"/>
                <w:szCs w:val="18"/>
              </w:rPr>
            </w:pPr>
            <w:r w:rsidRPr="007A3D08">
              <w:rPr>
                <w:sz w:val="18"/>
                <w:szCs w:val="18"/>
              </w:rPr>
              <w:t>148838,28</w:t>
            </w:r>
          </w:p>
        </w:tc>
        <w:tc>
          <w:tcPr>
            <w:tcW w:w="1134" w:type="dxa"/>
          </w:tcPr>
          <w:p w:rsidR="00A51D57" w:rsidRPr="007A3D08" w:rsidRDefault="00CC7C01" w:rsidP="00172DBD">
            <w:pPr>
              <w:ind w:right="-162" w:hanging="108"/>
              <w:jc w:val="center"/>
              <w:rPr>
                <w:sz w:val="18"/>
                <w:szCs w:val="18"/>
              </w:rPr>
            </w:pPr>
            <w:r w:rsidRPr="007A3D08">
              <w:rPr>
                <w:sz w:val="18"/>
                <w:szCs w:val="18"/>
              </w:rPr>
              <w:t>148028,30</w:t>
            </w:r>
          </w:p>
        </w:tc>
        <w:tc>
          <w:tcPr>
            <w:tcW w:w="1134" w:type="dxa"/>
          </w:tcPr>
          <w:p w:rsidR="00A51D57" w:rsidRPr="007A3D08" w:rsidRDefault="00CC7C01" w:rsidP="00172DBD">
            <w:pPr>
              <w:jc w:val="center"/>
            </w:pPr>
            <w:r w:rsidRPr="007A3D08">
              <w:rPr>
                <w:sz w:val="18"/>
                <w:szCs w:val="18"/>
              </w:rPr>
              <w:t>1</w:t>
            </w:r>
            <w:r w:rsidR="00A51D57" w:rsidRPr="007A3D08">
              <w:rPr>
                <w:sz w:val="18"/>
                <w:szCs w:val="18"/>
              </w:rPr>
              <w:t>49720,00</w:t>
            </w:r>
          </w:p>
        </w:tc>
        <w:tc>
          <w:tcPr>
            <w:tcW w:w="1134" w:type="dxa"/>
          </w:tcPr>
          <w:p w:rsidR="00A51D57" w:rsidRPr="007A3D08" w:rsidRDefault="00CC7C01" w:rsidP="00172DBD">
            <w:pPr>
              <w:jc w:val="center"/>
            </w:pPr>
            <w:r w:rsidRPr="007A3D08">
              <w:rPr>
                <w:sz w:val="18"/>
                <w:szCs w:val="18"/>
              </w:rPr>
              <w:t>1</w:t>
            </w:r>
            <w:r w:rsidR="00A51D57" w:rsidRPr="007A3D08">
              <w:rPr>
                <w:sz w:val="18"/>
                <w:szCs w:val="18"/>
              </w:rPr>
              <w:t>49720,00</w:t>
            </w:r>
          </w:p>
        </w:tc>
        <w:tc>
          <w:tcPr>
            <w:tcW w:w="1148" w:type="dxa"/>
          </w:tcPr>
          <w:p w:rsidR="00A51D57" w:rsidRPr="007A3D08" w:rsidRDefault="00CC7C01" w:rsidP="00172DBD">
            <w:pPr>
              <w:jc w:val="center"/>
            </w:pPr>
            <w:r w:rsidRPr="007A3D08">
              <w:rPr>
                <w:sz w:val="18"/>
                <w:szCs w:val="18"/>
              </w:rPr>
              <w:t>2</w:t>
            </w:r>
            <w:r w:rsidR="00A51D57" w:rsidRPr="007A3D08">
              <w:rPr>
                <w:sz w:val="18"/>
                <w:szCs w:val="18"/>
              </w:rPr>
              <w:t>49720,00</w:t>
            </w:r>
          </w:p>
        </w:tc>
        <w:tc>
          <w:tcPr>
            <w:tcW w:w="1454" w:type="dxa"/>
          </w:tcPr>
          <w:p w:rsidR="00A51D57" w:rsidRPr="007A3D08" w:rsidRDefault="00CC7C01" w:rsidP="00172DBD">
            <w:pPr>
              <w:ind w:right="-162" w:hanging="108"/>
              <w:jc w:val="center"/>
              <w:rPr>
                <w:sz w:val="18"/>
                <w:szCs w:val="18"/>
              </w:rPr>
            </w:pPr>
            <w:r w:rsidRPr="007A3D08">
              <w:rPr>
                <w:sz w:val="18"/>
                <w:szCs w:val="18"/>
              </w:rPr>
              <w:t>1362087,02</w:t>
            </w:r>
          </w:p>
        </w:tc>
      </w:tr>
      <w:tr w:rsidR="00A51D57" w:rsidRPr="007A3D08" w:rsidTr="00CC7C01">
        <w:trPr>
          <w:trHeight w:val="469"/>
        </w:trPr>
        <w:tc>
          <w:tcPr>
            <w:tcW w:w="586" w:type="dxa"/>
            <w:vMerge/>
          </w:tcPr>
          <w:p w:rsidR="00A51D57" w:rsidRPr="007A3D08" w:rsidRDefault="00A51D57" w:rsidP="00797403">
            <w:pPr>
              <w:ind w:left="-15"/>
              <w:jc w:val="center"/>
              <w:rPr>
                <w:sz w:val="20"/>
                <w:szCs w:val="20"/>
              </w:rPr>
            </w:pPr>
          </w:p>
        </w:tc>
        <w:tc>
          <w:tcPr>
            <w:tcW w:w="840" w:type="dxa"/>
            <w:vMerge/>
          </w:tcPr>
          <w:p w:rsidR="00A51D57" w:rsidRPr="007A3D08" w:rsidRDefault="00A51D57" w:rsidP="0089189F">
            <w:pPr>
              <w:ind w:left="28" w:right="-88"/>
              <w:rPr>
                <w:sz w:val="20"/>
                <w:szCs w:val="20"/>
              </w:rPr>
            </w:pPr>
          </w:p>
        </w:tc>
        <w:tc>
          <w:tcPr>
            <w:tcW w:w="2160" w:type="dxa"/>
            <w:vMerge/>
          </w:tcPr>
          <w:p w:rsidR="00A51D57" w:rsidRPr="007A3D08" w:rsidRDefault="00A51D57" w:rsidP="00091327">
            <w:pPr>
              <w:rPr>
                <w:sz w:val="20"/>
                <w:szCs w:val="20"/>
              </w:rPr>
            </w:pPr>
          </w:p>
        </w:tc>
        <w:tc>
          <w:tcPr>
            <w:tcW w:w="1680" w:type="dxa"/>
          </w:tcPr>
          <w:p w:rsidR="00A51D57" w:rsidRPr="007A3D08" w:rsidRDefault="00A51D57" w:rsidP="00091327">
            <w:pPr>
              <w:rPr>
                <w:sz w:val="20"/>
                <w:szCs w:val="20"/>
              </w:rPr>
            </w:pPr>
            <w:r w:rsidRPr="007A3D08">
              <w:rPr>
                <w:sz w:val="20"/>
                <w:szCs w:val="20"/>
              </w:rPr>
              <w:t>внебюджетные источники</w:t>
            </w:r>
          </w:p>
        </w:tc>
        <w:tc>
          <w:tcPr>
            <w:tcW w:w="936" w:type="dxa"/>
          </w:tcPr>
          <w:p w:rsidR="00A51D57" w:rsidRPr="007A3D08" w:rsidRDefault="00A51D57" w:rsidP="00863E0A">
            <w:pPr>
              <w:ind w:right="-162" w:hanging="108"/>
              <w:jc w:val="center"/>
              <w:rPr>
                <w:sz w:val="18"/>
                <w:szCs w:val="18"/>
              </w:rPr>
            </w:pPr>
            <w:r w:rsidRPr="007A3D08">
              <w:rPr>
                <w:sz w:val="18"/>
                <w:szCs w:val="18"/>
                <w:lang w:val="en-US"/>
              </w:rPr>
              <w:t>127977</w:t>
            </w:r>
            <w:r w:rsidRPr="007A3D08">
              <w:rPr>
                <w:sz w:val="18"/>
                <w:szCs w:val="18"/>
              </w:rPr>
              <w:t>,40</w:t>
            </w:r>
          </w:p>
        </w:tc>
        <w:tc>
          <w:tcPr>
            <w:tcW w:w="992" w:type="dxa"/>
          </w:tcPr>
          <w:p w:rsidR="00A51D57" w:rsidRPr="007A3D08" w:rsidRDefault="00A51D57" w:rsidP="00863E0A">
            <w:pPr>
              <w:ind w:right="-162" w:hanging="108"/>
              <w:jc w:val="center"/>
              <w:rPr>
                <w:sz w:val="18"/>
                <w:szCs w:val="18"/>
              </w:rPr>
            </w:pPr>
            <w:r w:rsidRPr="007A3D08">
              <w:rPr>
                <w:sz w:val="18"/>
                <w:szCs w:val="18"/>
              </w:rPr>
              <w:t>140316,00</w:t>
            </w:r>
          </w:p>
        </w:tc>
        <w:tc>
          <w:tcPr>
            <w:tcW w:w="1072" w:type="dxa"/>
          </w:tcPr>
          <w:p w:rsidR="00A51D57" w:rsidRPr="007A3D08" w:rsidRDefault="00A51D57" w:rsidP="00863E0A">
            <w:pPr>
              <w:ind w:right="-162" w:hanging="108"/>
              <w:jc w:val="center"/>
              <w:rPr>
                <w:sz w:val="18"/>
                <w:szCs w:val="18"/>
              </w:rPr>
            </w:pPr>
            <w:r w:rsidRPr="007A3D08">
              <w:rPr>
                <w:sz w:val="18"/>
                <w:szCs w:val="18"/>
              </w:rPr>
              <w:t>108598,60</w:t>
            </w:r>
          </w:p>
        </w:tc>
        <w:tc>
          <w:tcPr>
            <w:tcW w:w="1196" w:type="dxa"/>
          </w:tcPr>
          <w:p w:rsidR="00A51D57" w:rsidRPr="007A3D08" w:rsidRDefault="00A51D57" w:rsidP="00863E0A">
            <w:pPr>
              <w:ind w:right="-162" w:hanging="108"/>
              <w:jc w:val="center"/>
              <w:rPr>
                <w:sz w:val="18"/>
                <w:szCs w:val="18"/>
              </w:rPr>
            </w:pPr>
            <w:r w:rsidRPr="007A3D08">
              <w:rPr>
                <w:sz w:val="18"/>
                <w:szCs w:val="18"/>
              </w:rPr>
              <w:t>84056,60</w:t>
            </w:r>
          </w:p>
        </w:tc>
        <w:tc>
          <w:tcPr>
            <w:tcW w:w="1134" w:type="dxa"/>
          </w:tcPr>
          <w:p w:rsidR="00A51D57" w:rsidRPr="007A3D08" w:rsidRDefault="00CC7C01" w:rsidP="00863E0A">
            <w:pPr>
              <w:ind w:right="-162" w:hanging="108"/>
              <w:jc w:val="center"/>
              <w:rPr>
                <w:sz w:val="18"/>
                <w:szCs w:val="18"/>
              </w:rPr>
            </w:pPr>
            <w:r w:rsidRPr="007A3D08">
              <w:rPr>
                <w:sz w:val="18"/>
                <w:szCs w:val="18"/>
              </w:rPr>
              <w:t>41397,00</w:t>
            </w:r>
          </w:p>
        </w:tc>
        <w:tc>
          <w:tcPr>
            <w:tcW w:w="1134" w:type="dxa"/>
          </w:tcPr>
          <w:p w:rsidR="00A51D57" w:rsidRPr="007A3D08" w:rsidRDefault="00A51D57" w:rsidP="00863E0A">
            <w:pPr>
              <w:ind w:right="-162" w:hanging="108"/>
              <w:jc w:val="center"/>
              <w:rPr>
                <w:sz w:val="18"/>
                <w:szCs w:val="18"/>
              </w:rPr>
            </w:pPr>
            <w:r w:rsidRPr="007A3D08">
              <w:rPr>
                <w:sz w:val="18"/>
                <w:szCs w:val="18"/>
              </w:rPr>
              <w:t>0,00</w:t>
            </w:r>
          </w:p>
        </w:tc>
        <w:tc>
          <w:tcPr>
            <w:tcW w:w="1134" w:type="dxa"/>
          </w:tcPr>
          <w:p w:rsidR="00A51D57" w:rsidRPr="007A3D08" w:rsidRDefault="00CC7C01" w:rsidP="00863E0A">
            <w:pPr>
              <w:ind w:right="-162" w:hanging="108"/>
              <w:jc w:val="center"/>
              <w:rPr>
                <w:sz w:val="18"/>
                <w:szCs w:val="18"/>
              </w:rPr>
            </w:pPr>
            <w:r w:rsidRPr="007A3D08">
              <w:rPr>
                <w:sz w:val="18"/>
                <w:szCs w:val="18"/>
              </w:rPr>
              <w:t>0</w:t>
            </w:r>
            <w:r w:rsidR="00A51D57" w:rsidRPr="007A3D08">
              <w:rPr>
                <w:sz w:val="18"/>
                <w:szCs w:val="18"/>
              </w:rPr>
              <w:t>,00</w:t>
            </w:r>
          </w:p>
        </w:tc>
        <w:tc>
          <w:tcPr>
            <w:tcW w:w="1148" w:type="dxa"/>
          </w:tcPr>
          <w:p w:rsidR="00A51D57" w:rsidRPr="007A3D08" w:rsidRDefault="00CC7C01" w:rsidP="00863E0A">
            <w:pPr>
              <w:ind w:right="-162" w:hanging="108"/>
              <w:jc w:val="center"/>
              <w:rPr>
                <w:sz w:val="18"/>
                <w:szCs w:val="18"/>
              </w:rPr>
            </w:pPr>
            <w:r w:rsidRPr="007A3D08">
              <w:rPr>
                <w:sz w:val="18"/>
                <w:szCs w:val="18"/>
              </w:rPr>
              <w:t>0,00</w:t>
            </w:r>
          </w:p>
        </w:tc>
        <w:tc>
          <w:tcPr>
            <w:tcW w:w="1454" w:type="dxa"/>
          </w:tcPr>
          <w:p w:rsidR="00A51D57" w:rsidRPr="007A3D08" w:rsidRDefault="00CC7C01" w:rsidP="00863E0A">
            <w:pPr>
              <w:ind w:right="-162" w:hanging="108"/>
              <w:jc w:val="center"/>
              <w:rPr>
                <w:sz w:val="18"/>
                <w:szCs w:val="18"/>
              </w:rPr>
            </w:pPr>
            <w:r w:rsidRPr="007A3D08">
              <w:rPr>
                <w:sz w:val="18"/>
                <w:szCs w:val="18"/>
              </w:rPr>
              <w:t>502345,60</w:t>
            </w:r>
          </w:p>
        </w:tc>
      </w:tr>
      <w:tr w:rsidR="008C3AB8" w:rsidRPr="007A3D08" w:rsidTr="00CC7C01">
        <w:tc>
          <w:tcPr>
            <w:tcW w:w="586" w:type="dxa"/>
            <w:vMerge w:val="restart"/>
          </w:tcPr>
          <w:p w:rsidR="008C3AB8" w:rsidRPr="007A3D08" w:rsidRDefault="008C3AB8" w:rsidP="00797403">
            <w:pPr>
              <w:ind w:left="-15"/>
              <w:jc w:val="center"/>
              <w:rPr>
                <w:sz w:val="20"/>
                <w:szCs w:val="20"/>
              </w:rPr>
            </w:pPr>
            <w:r w:rsidRPr="007A3D08">
              <w:rPr>
                <w:sz w:val="20"/>
                <w:szCs w:val="20"/>
              </w:rPr>
              <w:t>2</w:t>
            </w:r>
          </w:p>
        </w:tc>
        <w:tc>
          <w:tcPr>
            <w:tcW w:w="840" w:type="dxa"/>
            <w:vMerge w:val="restart"/>
          </w:tcPr>
          <w:p w:rsidR="008C3AB8" w:rsidRPr="007A3D08" w:rsidRDefault="008C3AB8" w:rsidP="0089189F">
            <w:pPr>
              <w:ind w:left="28" w:right="-88"/>
              <w:rPr>
                <w:sz w:val="20"/>
                <w:szCs w:val="20"/>
              </w:rPr>
            </w:pPr>
            <w:r w:rsidRPr="007A3D08">
              <w:rPr>
                <w:sz w:val="20"/>
                <w:szCs w:val="20"/>
              </w:rPr>
              <w:t>Област-ная целевая программа</w:t>
            </w:r>
          </w:p>
        </w:tc>
        <w:tc>
          <w:tcPr>
            <w:tcW w:w="2160" w:type="dxa"/>
            <w:vMerge w:val="restart"/>
          </w:tcPr>
          <w:p w:rsidR="008C3AB8" w:rsidRPr="007A3D08" w:rsidRDefault="008C3AB8" w:rsidP="00091327">
            <w:pPr>
              <w:rPr>
                <w:sz w:val="20"/>
                <w:szCs w:val="20"/>
              </w:rPr>
            </w:pPr>
            <w:r w:rsidRPr="007A3D08">
              <w:rPr>
                <w:sz w:val="20"/>
                <w:szCs w:val="20"/>
              </w:rPr>
              <w:t>«Развитие транспортной инфраструктуры Кировской области до 2015 года»</w:t>
            </w:r>
          </w:p>
        </w:tc>
        <w:tc>
          <w:tcPr>
            <w:tcW w:w="1680" w:type="dxa"/>
          </w:tcPr>
          <w:p w:rsidR="008C3AB8" w:rsidRPr="007A3D08" w:rsidRDefault="008C3AB8" w:rsidP="00091327">
            <w:pPr>
              <w:rPr>
                <w:sz w:val="20"/>
                <w:szCs w:val="20"/>
              </w:rPr>
            </w:pPr>
            <w:r w:rsidRPr="007A3D08">
              <w:rPr>
                <w:sz w:val="20"/>
                <w:szCs w:val="20"/>
              </w:rPr>
              <w:t>всего</w:t>
            </w:r>
          </w:p>
        </w:tc>
        <w:tc>
          <w:tcPr>
            <w:tcW w:w="936" w:type="dxa"/>
          </w:tcPr>
          <w:p w:rsidR="008C3AB8" w:rsidRPr="007A3D08" w:rsidRDefault="008C3AB8" w:rsidP="00863E0A">
            <w:pPr>
              <w:ind w:right="-162" w:hanging="108"/>
              <w:jc w:val="center"/>
              <w:rPr>
                <w:sz w:val="18"/>
                <w:szCs w:val="18"/>
                <w:lang w:val="en-US"/>
              </w:rPr>
            </w:pPr>
            <w:r w:rsidRPr="007A3D08">
              <w:rPr>
                <w:sz w:val="18"/>
                <w:szCs w:val="18"/>
                <w:lang w:val="en-US"/>
              </w:rPr>
              <w:t>4754701</w:t>
            </w:r>
            <w:r w:rsidRPr="007A3D08">
              <w:rPr>
                <w:sz w:val="18"/>
                <w:szCs w:val="18"/>
              </w:rPr>
              <w:t>,</w:t>
            </w:r>
            <w:r w:rsidRPr="007A3D08">
              <w:rPr>
                <w:sz w:val="18"/>
                <w:szCs w:val="18"/>
                <w:lang w:val="en-US"/>
              </w:rPr>
              <w:t>95</w:t>
            </w:r>
          </w:p>
        </w:tc>
        <w:tc>
          <w:tcPr>
            <w:tcW w:w="992" w:type="dxa"/>
          </w:tcPr>
          <w:p w:rsidR="008C3AB8" w:rsidRPr="007A3D08" w:rsidRDefault="008C3AB8" w:rsidP="00863E0A">
            <w:pPr>
              <w:ind w:right="-162" w:hanging="108"/>
              <w:jc w:val="center"/>
              <w:rPr>
                <w:sz w:val="18"/>
                <w:szCs w:val="18"/>
              </w:rPr>
            </w:pPr>
            <w:r w:rsidRPr="007A3D08">
              <w:rPr>
                <w:sz w:val="18"/>
                <w:szCs w:val="18"/>
              </w:rPr>
              <w:t>-</w:t>
            </w:r>
          </w:p>
        </w:tc>
        <w:tc>
          <w:tcPr>
            <w:tcW w:w="1072" w:type="dxa"/>
          </w:tcPr>
          <w:p w:rsidR="008C3AB8" w:rsidRPr="007A3D08" w:rsidRDefault="008C3AB8" w:rsidP="00863E0A">
            <w:pPr>
              <w:ind w:right="-162" w:hanging="108"/>
              <w:jc w:val="center"/>
              <w:rPr>
                <w:sz w:val="18"/>
                <w:szCs w:val="18"/>
              </w:rPr>
            </w:pPr>
            <w:r w:rsidRPr="007A3D08">
              <w:rPr>
                <w:sz w:val="18"/>
                <w:szCs w:val="18"/>
              </w:rPr>
              <w:t>-</w:t>
            </w:r>
          </w:p>
        </w:tc>
        <w:tc>
          <w:tcPr>
            <w:tcW w:w="1196"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48" w:type="dxa"/>
          </w:tcPr>
          <w:p w:rsidR="008C3AB8" w:rsidRPr="007A3D08" w:rsidRDefault="008C3AB8" w:rsidP="00863E0A">
            <w:pPr>
              <w:ind w:right="-162" w:hanging="108"/>
              <w:jc w:val="center"/>
              <w:rPr>
                <w:sz w:val="18"/>
                <w:szCs w:val="18"/>
              </w:rPr>
            </w:pPr>
            <w:r w:rsidRPr="007A3D08">
              <w:rPr>
                <w:sz w:val="18"/>
                <w:szCs w:val="18"/>
              </w:rPr>
              <w:t>-</w:t>
            </w:r>
          </w:p>
        </w:tc>
        <w:tc>
          <w:tcPr>
            <w:tcW w:w="1454" w:type="dxa"/>
          </w:tcPr>
          <w:p w:rsidR="008C3AB8" w:rsidRPr="007A3D08" w:rsidRDefault="008C3AB8" w:rsidP="00863E0A">
            <w:pPr>
              <w:ind w:right="-162" w:hanging="108"/>
              <w:jc w:val="center"/>
              <w:rPr>
                <w:sz w:val="18"/>
                <w:szCs w:val="18"/>
                <w:lang w:val="en-US"/>
              </w:rPr>
            </w:pPr>
            <w:r w:rsidRPr="007A3D08">
              <w:rPr>
                <w:sz w:val="18"/>
                <w:szCs w:val="18"/>
                <w:lang w:val="en-US"/>
              </w:rPr>
              <w:t>4754701</w:t>
            </w:r>
            <w:r w:rsidRPr="007A3D08">
              <w:rPr>
                <w:sz w:val="18"/>
                <w:szCs w:val="18"/>
              </w:rPr>
              <w:t>,</w:t>
            </w:r>
            <w:r w:rsidRPr="007A3D08">
              <w:rPr>
                <w:sz w:val="18"/>
                <w:szCs w:val="18"/>
                <w:lang w:val="en-US"/>
              </w:rPr>
              <w:t>95</w:t>
            </w:r>
          </w:p>
        </w:tc>
      </w:tr>
      <w:tr w:rsidR="008C3AB8" w:rsidRPr="007A3D08" w:rsidTr="00CC7C01">
        <w:tc>
          <w:tcPr>
            <w:tcW w:w="586" w:type="dxa"/>
            <w:vMerge/>
          </w:tcPr>
          <w:p w:rsidR="008C3AB8" w:rsidRPr="007A3D08" w:rsidRDefault="008C3AB8" w:rsidP="00797403">
            <w:pPr>
              <w:ind w:left="-15"/>
              <w:jc w:val="center"/>
              <w:rPr>
                <w:sz w:val="20"/>
                <w:szCs w:val="20"/>
              </w:rPr>
            </w:pPr>
          </w:p>
        </w:tc>
        <w:tc>
          <w:tcPr>
            <w:tcW w:w="840" w:type="dxa"/>
            <w:vMerge/>
          </w:tcPr>
          <w:p w:rsidR="008C3AB8" w:rsidRPr="007A3D08" w:rsidRDefault="008C3AB8" w:rsidP="0089189F">
            <w:pPr>
              <w:ind w:left="28" w:right="-88"/>
              <w:rPr>
                <w:sz w:val="20"/>
                <w:szCs w:val="20"/>
              </w:rPr>
            </w:pPr>
          </w:p>
        </w:tc>
        <w:tc>
          <w:tcPr>
            <w:tcW w:w="2160" w:type="dxa"/>
            <w:vMerge/>
          </w:tcPr>
          <w:p w:rsidR="008C3AB8" w:rsidRPr="007A3D08" w:rsidRDefault="008C3AB8" w:rsidP="00091327">
            <w:pPr>
              <w:rPr>
                <w:sz w:val="20"/>
                <w:szCs w:val="20"/>
              </w:rPr>
            </w:pPr>
          </w:p>
        </w:tc>
        <w:tc>
          <w:tcPr>
            <w:tcW w:w="1680" w:type="dxa"/>
          </w:tcPr>
          <w:p w:rsidR="008C3AB8" w:rsidRPr="007A3D08" w:rsidRDefault="008C3AB8" w:rsidP="00091327">
            <w:pPr>
              <w:rPr>
                <w:sz w:val="20"/>
                <w:szCs w:val="20"/>
              </w:rPr>
            </w:pPr>
            <w:r w:rsidRPr="007A3D08">
              <w:rPr>
                <w:sz w:val="20"/>
                <w:szCs w:val="20"/>
              </w:rPr>
              <w:t>федеральный бюджет</w:t>
            </w:r>
          </w:p>
        </w:tc>
        <w:tc>
          <w:tcPr>
            <w:tcW w:w="936" w:type="dxa"/>
          </w:tcPr>
          <w:p w:rsidR="008C3AB8" w:rsidRPr="007A3D08" w:rsidRDefault="008C3AB8" w:rsidP="00863E0A">
            <w:pPr>
              <w:ind w:right="-162" w:hanging="108"/>
              <w:jc w:val="center"/>
              <w:rPr>
                <w:sz w:val="18"/>
                <w:szCs w:val="18"/>
              </w:rPr>
            </w:pPr>
            <w:r w:rsidRPr="007A3D08">
              <w:rPr>
                <w:sz w:val="18"/>
                <w:szCs w:val="18"/>
              </w:rPr>
              <w:t>40771,46</w:t>
            </w:r>
          </w:p>
        </w:tc>
        <w:tc>
          <w:tcPr>
            <w:tcW w:w="992" w:type="dxa"/>
          </w:tcPr>
          <w:p w:rsidR="008C3AB8" w:rsidRPr="007A3D08" w:rsidRDefault="008C3AB8" w:rsidP="00101E4C">
            <w:pPr>
              <w:jc w:val="center"/>
              <w:rPr>
                <w:sz w:val="18"/>
                <w:szCs w:val="18"/>
              </w:rPr>
            </w:pPr>
            <w:r w:rsidRPr="007A3D08">
              <w:rPr>
                <w:sz w:val="18"/>
                <w:szCs w:val="18"/>
              </w:rPr>
              <w:t>-</w:t>
            </w:r>
          </w:p>
        </w:tc>
        <w:tc>
          <w:tcPr>
            <w:tcW w:w="1072" w:type="dxa"/>
          </w:tcPr>
          <w:p w:rsidR="008C3AB8" w:rsidRPr="007A3D08" w:rsidRDefault="008C3AB8" w:rsidP="00101E4C">
            <w:pPr>
              <w:jc w:val="center"/>
              <w:rPr>
                <w:sz w:val="18"/>
                <w:szCs w:val="18"/>
              </w:rPr>
            </w:pPr>
            <w:r w:rsidRPr="007A3D08">
              <w:rPr>
                <w:sz w:val="18"/>
                <w:szCs w:val="18"/>
              </w:rPr>
              <w:t>-</w:t>
            </w:r>
          </w:p>
        </w:tc>
        <w:tc>
          <w:tcPr>
            <w:tcW w:w="1196" w:type="dxa"/>
          </w:tcPr>
          <w:p w:rsidR="008C3AB8" w:rsidRPr="007A3D08" w:rsidRDefault="008C3AB8" w:rsidP="00101E4C">
            <w:pPr>
              <w:jc w:val="center"/>
            </w:pPr>
            <w:r w:rsidRPr="007A3D08">
              <w:t>-</w:t>
            </w:r>
          </w:p>
        </w:tc>
        <w:tc>
          <w:tcPr>
            <w:tcW w:w="1134" w:type="dxa"/>
          </w:tcPr>
          <w:p w:rsidR="008C3AB8" w:rsidRPr="007A3D08" w:rsidRDefault="008C3AB8" w:rsidP="00101E4C">
            <w:pPr>
              <w:jc w:val="center"/>
              <w:rPr>
                <w:sz w:val="18"/>
                <w:szCs w:val="18"/>
              </w:rPr>
            </w:pPr>
            <w:r w:rsidRPr="007A3D08">
              <w:rPr>
                <w:sz w:val="18"/>
                <w:szCs w:val="18"/>
              </w:rPr>
              <w:t>-</w:t>
            </w:r>
          </w:p>
        </w:tc>
        <w:tc>
          <w:tcPr>
            <w:tcW w:w="1134" w:type="dxa"/>
          </w:tcPr>
          <w:p w:rsidR="008C3AB8" w:rsidRPr="007A3D08" w:rsidRDefault="008C3AB8" w:rsidP="00101E4C">
            <w:pPr>
              <w:jc w:val="center"/>
            </w:pPr>
            <w:r w:rsidRPr="007A3D08">
              <w:t>-</w:t>
            </w:r>
          </w:p>
        </w:tc>
        <w:tc>
          <w:tcPr>
            <w:tcW w:w="1134" w:type="dxa"/>
          </w:tcPr>
          <w:p w:rsidR="008C3AB8" w:rsidRPr="007A3D08" w:rsidRDefault="008C3AB8" w:rsidP="00101E4C">
            <w:pPr>
              <w:jc w:val="center"/>
              <w:rPr>
                <w:sz w:val="18"/>
                <w:szCs w:val="18"/>
              </w:rPr>
            </w:pPr>
            <w:r w:rsidRPr="007A3D08">
              <w:rPr>
                <w:sz w:val="18"/>
                <w:szCs w:val="18"/>
              </w:rPr>
              <w:t>-</w:t>
            </w:r>
          </w:p>
        </w:tc>
        <w:tc>
          <w:tcPr>
            <w:tcW w:w="1148" w:type="dxa"/>
          </w:tcPr>
          <w:p w:rsidR="008C3AB8" w:rsidRPr="007A3D08" w:rsidRDefault="008C3AB8" w:rsidP="00101E4C">
            <w:pPr>
              <w:jc w:val="center"/>
            </w:pPr>
            <w:r w:rsidRPr="007A3D08">
              <w:t>-</w:t>
            </w:r>
          </w:p>
        </w:tc>
        <w:tc>
          <w:tcPr>
            <w:tcW w:w="1454" w:type="dxa"/>
          </w:tcPr>
          <w:p w:rsidR="008C3AB8" w:rsidRPr="007A3D08" w:rsidRDefault="008C3AB8" w:rsidP="00863E0A">
            <w:pPr>
              <w:ind w:right="-162" w:hanging="108"/>
              <w:jc w:val="center"/>
              <w:rPr>
                <w:sz w:val="18"/>
                <w:szCs w:val="18"/>
              </w:rPr>
            </w:pPr>
            <w:r w:rsidRPr="007A3D08">
              <w:rPr>
                <w:sz w:val="18"/>
                <w:szCs w:val="18"/>
              </w:rPr>
              <w:t>40771,46</w:t>
            </w:r>
          </w:p>
        </w:tc>
      </w:tr>
      <w:tr w:rsidR="008C3AB8" w:rsidRPr="007A3D08" w:rsidTr="00CC7C01">
        <w:tc>
          <w:tcPr>
            <w:tcW w:w="586" w:type="dxa"/>
            <w:vMerge/>
          </w:tcPr>
          <w:p w:rsidR="008C3AB8" w:rsidRPr="007A3D08" w:rsidRDefault="008C3AB8" w:rsidP="00797403">
            <w:pPr>
              <w:ind w:left="-15"/>
              <w:jc w:val="center"/>
              <w:rPr>
                <w:sz w:val="20"/>
                <w:szCs w:val="20"/>
              </w:rPr>
            </w:pPr>
          </w:p>
        </w:tc>
        <w:tc>
          <w:tcPr>
            <w:tcW w:w="840" w:type="dxa"/>
            <w:vMerge/>
          </w:tcPr>
          <w:p w:rsidR="008C3AB8" w:rsidRPr="007A3D08" w:rsidRDefault="008C3AB8" w:rsidP="0089189F">
            <w:pPr>
              <w:ind w:left="28" w:right="-88"/>
              <w:rPr>
                <w:sz w:val="20"/>
                <w:szCs w:val="20"/>
              </w:rPr>
            </w:pPr>
          </w:p>
        </w:tc>
        <w:tc>
          <w:tcPr>
            <w:tcW w:w="2160" w:type="dxa"/>
            <w:vMerge/>
          </w:tcPr>
          <w:p w:rsidR="008C3AB8" w:rsidRPr="007A3D08" w:rsidRDefault="008C3AB8" w:rsidP="00091327">
            <w:pPr>
              <w:rPr>
                <w:sz w:val="20"/>
                <w:szCs w:val="20"/>
              </w:rPr>
            </w:pPr>
          </w:p>
        </w:tc>
        <w:tc>
          <w:tcPr>
            <w:tcW w:w="1680" w:type="dxa"/>
          </w:tcPr>
          <w:p w:rsidR="008C3AB8" w:rsidRPr="007A3D08" w:rsidRDefault="008C3AB8" w:rsidP="00091327">
            <w:pPr>
              <w:rPr>
                <w:sz w:val="20"/>
                <w:szCs w:val="20"/>
              </w:rPr>
            </w:pPr>
            <w:r w:rsidRPr="007A3D08">
              <w:rPr>
                <w:sz w:val="20"/>
                <w:szCs w:val="20"/>
              </w:rPr>
              <w:t>областной бюджет</w:t>
            </w:r>
          </w:p>
        </w:tc>
        <w:tc>
          <w:tcPr>
            <w:tcW w:w="936" w:type="dxa"/>
          </w:tcPr>
          <w:p w:rsidR="008C3AB8" w:rsidRPr="007A3D08" w:rsidRDefault="008C3AB8" w:rsidP="00863E0A">
            <w:pPr>
              <w:ind w:right="-132" w:hanging="108"/>
              <w:jc w:val="center"/>
              <w:rPr>
                <w:sz w:val="18"/>
                <w:szCs w:val="18"/>
                <w:lang w:val="en-US"/>
              </w:rPr>
            </w:pPr>
            <w:r w:rsidRPr="007A3D08">
              <w:rPr>
                <w:sz w:val="18"/>
                <w:szCs w:val="18"/>
              </w:rPr>
              <w:t>4400928,91</w:t>
            </w:r>
          </w:p>
        </w:tc>
        <w:tc>
          <w:tcPr>
            <w:tcW w:w="992" w:type="dxa"/>
          </w:tcPr>
          <w:p w:rsidR="008C3AB8" w:rsidRPr="007A3D08" w:rsidRDefault="008C3AB8" w:rsidP="00101E4C">
            <w:pPr>
              <w:jc w:val="center"/>
              <w:rPr>
                <w:sz w:val="18"/>
                <w:szCs w:val="18"/>
              </w:rPr>
            </w:pPr>
            <w:r w:rsidRPr="007A3D08">
              <w:rPr>
                <w:sz w:val="18"/>
                <w:szCs w:val="18"/>
              </w:rPr>
              <w:t>-</w:t>
            </w:r>
          </w:p>
        </w:tc>
        <w:tc>
          <w:tcPr>
            <w:tcW w:w="1072" w:type="dxa"/>
          </w:tcPr>
          <w:p w:rsidR="008C3AB8" w:rsidRPr="007A3D08" w:rsidRDefault="008C3AB8" w:rsidP="00101E4C">
            <w:pPr>
              <w:jc w:val="center"/>
              <w:rPr>
                <w:sz w:val="18"/>
                <w:szCs w:val="18"/>
              </w:rPr>
            </w:pPr>
            <w:r w:rsidRPr="007A3D08">
              <w:rPr>
                <w:sz w:val="18"/>
                <w:szCs w:val="18"/>
              </w:rPr>
              <w:t>-</w:t>
            </w:r>
          </w:p>
        </w:tc>
        <w:tc>
          <w:tcPr>
            <w:tcW w:w="1196" w:type="dxa"/>
          </w:tcPr>
          <w:p w:rsidR="008C3AB8" w:rsidRPr="007A3D08" w:rsidRDefault="008C3AB8" w:rsidP="00101E4C">
            <w:pPr>
              <w:jc w:val="center"/>
            </w:pPr>
            <w:r w:rsidRPr="007A3D08">
              <w:t>-</w:t>
            </w:r>
          </w:p>
        </w:tc>
        <w:tc>
          <w:tcPr>
            <w:tcW w:w="1134" w:type="dxa"/>
          </w:tcPr>
          <w:p w:rsidR="008C3AB8" w:rsidRPr="007A3D08" w:rsidRDefault="008C3AB8" w:rsidP="00101E4C">
            <w:pPr>
              <w:jc w:val="center"/>
              <w:rPr>
                <w:sz w:val="18"/>
                <w:szCs w:val="18"/>
              </w:rPr>
            </w:pPr>
            <w:r w:rsidRPr="007A3D08">
              <w:rPr>
                <w:sz w:val="18"/>
                <w:szCs w:val="18"/>
              </w:rPr>
              <w:t>-</w:t>
            </w:r>
          </w:p>
        </w:tc>
        <w:tc>
          <w:tcPr>
            <w:tcW w:w="1134" w:type="dxa"/>
          </w:tcPr>
          <w:p w:rsidR="008C3AB8" w:rsidRPr="007A3D08" w:rsidRDefault="008C3AB8" w:rsidP="00101E4C">
            <w:pPr>
              <w:jc w:val="center"/>
            </w:pPr>
            <w:r w:rsidRPr="007A3D08">
              <w:t>-</w:t>
            </w:r>
          </w:p>
        </w:tc>
        <w:tc>
          <w:tcPr>
            <w:tcW w:w="1134" w:type="dxa"/>
          </w:tcPr>
          <w:p w:rsidR="008C3AB8" w:rsidRPr="007A3D08" w:rsidRDefault="008C3AB8" w:rsidP="00101E4C">
            <w:pPr>
              <w:jc w:val="center"/>
              <w:rPr>
                <w:sz w:val="18"/>
                <w:szCs w:val="18"/>
              </w:rPr>
            </w:pPr>
            <w:r w:rsidRPr="007A3D08">
              <w:rPr>
                <w:sz w:val="18"/>
                <w:szCs w:val="18"/>
              </w:rPr>
              <w:t>-</w:t>
            </w:r>
          </w:p>
        </w:tc>
        <w:tc>
          <w:tcPr>
            <w:tcW w:w="1148" w:type="dxa"/>
          </w:tcPr>
          <w:p w:rsidR="008C3AB8" w:rsidRPr="007A3D08" w:rsidRDefault="008C3AB8" w:rsidP="00101E4C">
            <w:pPr>
              <w:jc w:val="center"/>
            </w:pPr>
            <w:r w:rsidRPr="007A3D08">
              <w:t>-</w:t>
            </w:r>
          </w:p>
        </w:tc>
        <w:tc>
          <w:tcPr>
            <w:tcW w:w="1454" w:type="dxa"/>
          </w:tcPr>
          <w:p w:rsidR="008C3AB8" w:rsidRPr="007A3D08" w:rsidRDefault="008C3AB8" w:rsidP="00863E0A">
            <w:pPr>
              <w:ind w:right="-132" w:hanging="108"/>
              <w:jc w:val="center"/>
              <w:rPr>
                <w:sz w:val="18"/>
                <w:szCs w:val="18"/>
                <w:lang w:val="en-US"/>
              </w:rPr>
            </w:pPr>
            <w:r w:rsidRPr="007A3D08">
              <w:rPr>
                <w:sz w:val="18"/>
                <w:szCs w:val="18"/>
              </w:rPr>
              <w:t>4400928,91</w:t>
            </w:r>
          </w:p>
        </w:tc>
      </w:tr>
      <w:tr w:rsidR="008C3AB8" w:rsidRPr="007A3D08" w:rsidTr="00CC7C01">
        <w:trPr>
          <w:trHeight w:val="255"/>
        </w:trPr>
        <w:tc>
          <w:tcPr>
            <w:tcW w:w="586" w:type="dxa"/>
            <w:vMerge/>
          </w:tcPr>
          <w:p w:rsidR="008C3AB8" w:rsidRPr="007A3D08" w:rsidRDefault="008C3AB8" w:rsidP="00797403">
            <w:pPr>
              <w:ind w:left="-15"/>
              <w:jc w:val="center"/>
              <w:rPr>
                <w:sz w:val="20"/>
                <w:szCs w:val="20"/>
              </w:rPr>
            </w:pPr>
          </w:p>
        </w:tc>
        <w:tc>
          <w:tcPr>
            <w:tcW w:w="840" w:type="dxa"/>
            <w:vMerge/>
          </w:tcPr>
          <w:p w:rsidR="008C3AB8" w:rsidRPr="007A3D08" w:rsidRDefault="008C3AB8" w:rsidP="0089189F">
            <w:pPr>
              <w:ind w:left="28" w:right="-88"/>
              <w:rPr>
                <w:sz w:val="20"/>
                <w:szCs w:val="20"/>
              </w:rPr>
            </w:pPr>
          </w:p>
        </w:tc>
        <w:tc>
          <w:tcPr>
            <w:tcW w:w="2160" w:type="dxa"/>
            <w:vMerge/>
          </w:tcPr>
          <w:p w:rsidR="008C3AB8" w:rsidRPr="007A3D08" w:rsidRDefault="008C3AB8" w:rsidP="00091327">
            <w:pPr>
              <w:rPr>
                <w:sz w:val="20"/>
                <w:szCs w:val="20"/>
              </w:rPr>
            </w:pPr>
          </w:p>
        </w:tc>
        <w:tc>
          <w:tcPr>
            <w:tcW w:w="1680" w:type="dxa"/>
          </w:tcPr>
          <w:p w:rsidR="008C3AB8" w:rsidRPr="007A3D08" w:rsidRDefault="008C3AB8" w:rsidP="00091327">
            <w:pPr>
              <w:rPr>
                <w:sz w:val="20"/>
                <w:szCs w:val="20"/>
              </w:rPr>
            </w:pPr>
            <w:r w:rsidRPr="007A3D08">
              <w:rPr>
                <w:sz w:val="20"/>
                <w:szCs w:val="20"/>
              </w:rPr>
              <w:t>местный бюджет*</w:t>
            </w:r>
          </w:p>
        </w:tc>
        <w:tc>
          <w:tcPr>
            <w:tcW w:w="936" w:type="dxa"/>
          </w:tcPr>
          <w:p w:rsidR="008C3AB8" w:rsidRPr="007A3D08" w:rsidRDefault="008C3AB8" w:rsidP="00863E0A">
            <w:pPr>
              <w:ind w:right="-162" w:hanging="108"/>
              <w:jc w:val="center"/>
              <w:rPr>
                <w:sz w:val="18"/>
                <w:szCs w:val="18"/>
                <w:lang w:val="en-US"/>
              </w:rPr>
            </w:pPr>
            <w:r w:rsidRPr="007A3D08">
              <w:rPr>
                <w:sz w:val="18"/>
                <w:szCs w:val="18"/>
              </w:rPr>
              <w:t>185024,18</w:t>
            </w:r>
          </w:p>
        </w:tc>
        <w:tc>
          <w:tcPr>
            <w:tcW w:w="992" w:type="dxa"/>
          </w:tcPr>
          <w:p w:rsidR="008C3AB8" w:rsidRPr="007A3D08" w:rsidRDefault="008C3AB8" w:rsidP="00101E4C">
            <w:pPr>
              <w:jc w:val="center"/>
              <w:rPr>
                <w:sz w:val="18"/>
                <w:szCs w:val="18"/>
              </w:rPr>
            </w:pPr>
            <w:r w:rsidRPr="007A3D08">
              <w:rPr>
                <w:sz w:val="18"/>
                <w:szCs w:val="18"/>
              </w:rPr>
              <w:t>-</w:t>
            </w:r>
          </w:p>
        </w:tc>
        <w:tc>
          <w:tcPr>
            <w:tcW w:w="1072" w:type="dxa"/>
          </w:tcPr>
          <w:p w:rsidR="008C3AB8" w:rsidRPr="007A3D08" w:rsidRDefault="008C3AB8" w:rsidP="00101E4C">
            <w:pPr>
              <w:jc w:val="center"/>
              <w:rPr>
                <w:sz w:val="18"/>
                <w:szCs w:val="18"/>
              </w:rPr>
            </w:pPr>
            <w:r w:rsidRPr="007A3D08">
              <w:rPr>
                <w:sz w:val="18"/>
                <w:szCs w:val="18"/>
              </w:rPr>
              <w:t>-</w:t>
            </w:r>
          </w:p>
        </w:tc>
        <w:tc>
          <w:tcPr>
            <w:tcW w:w="1196" w:type="dxa"/>
          </w:tcPr>
          <w:p w:rsidR="008C3AB8" w:rsidRPr="007A3D08" w:rsidRDefault="008C3AB8" w:rsidP="00101E4C">
            <w:pPr>
              <w:jc w:val="center"/>
            </w:pPr>
            <w:r w:rsidRPr="007A3D08">
              <w:t>-</w:t>
            </w:r>
          </w:p>
        </w:tc>
        <w:tc>
          <w:tcPr>
            <w:tcW w:w="1134" w:type="dxa"/>
          </w:tcPr>
          <w:p w:rsidR="008C3AB8" w:rsidRPr="007A3D08" w:rsidRDefault="008C3AB8" w:rsidP="00101E4C">
            <w:pPr>
              <w:jc w:val="center"/>
              <w:rPr>
                <w:sz w:val="18"/>
                <w:szCs w:val="18"/>
              </w:rPr>
            </w:pPr>
            <w:r w:rsidRPr="007A3D08">
              <w:rPr>
                <w:sz w:val="18"/>
                <w:szCs w:val="18"/>
              </w:rPr>
              <w:t>-</w:t>
            </w:r>
          </w:p>
        </w:tc>
        <w:tc>
          <w:tcPr>
            <w:tcW w:w="1134" w:type="dxa"/>
          </w:tcPr>
          <w:p w:rsidR="008C3AB8" w:rsidRPr="007A3D08" w:rsidRDefault="008C3AB8" w:rsidP="00101E4C">
            <w:pPr>
              <w:jc w:val="center"/>
            </w:pPr>
            <w:r w:rsidRPr="007A3D08">
              <w:t>-</w:t>
            </w:r>
          </w:p>
        </w:tc>
        <w:tc>
          <w:tcPr>
            <w:tcW w:w="1134" w:type="dxa"/>
          </w:tcPr>
          <w:p w:rsidR="008C3AB8" w:rsidRPr="007A3D08" w:rsidRDefault="008C3AB8" w:rsidP="00101E4C">
            <w:pPr>
              <w:jc w:val="center"/>
              <w:rPr>
                <w:sz w:val="18"/>
                <w:szCs w:val="18"/>
              </w:rPr>
            </w:pPr>
            <w:r w:rsidRPr="007A3D08">
              <w:rPr>
                <w:sz w:val="18"/>
                <w:szCs w:val="18"/>
              </w:rPr>
              <w:t>-</w:t>
            </w:r>
          </w:p>
        </w:tc>
        <w:tc>
          <w:tcPr>
            <w:tcW w:w="1148" w:type="dxa"/>
          </w:tcPr>
          <w:p w:rsidR="008C3AB8" w:rsidRPr="007A3D08" w:rsidRDefault="008C3AB8" w:rsidP="00101E4C">
            <w:pPr>
              <w:jc w:val="center"/>
            </w:pPr>
            <w:r w:rsidRPr="007A3D08">
              <w:t>-</w:t>
            </w:r>
          </w:p>
        </w:tc>
        <w:tc>
          <w:tcPr>
            <w:tcW w:w="1454" w:type="dxa"/>
          </w:tcPr>
          <w:p w:rsidR="008C3AB8" w:rsidRPr="007A3D08" w:rsidRDefault="008C3AB8" w:rsidP="00863E0A">
            <w:pPr>
              <w:ind w:right="-162" w:hanging="108"/>
              <w:jc w:val="center"/>
              <w:rPr>
                <w:sz w:val="18"/>
                <w:szCs w:val="18"/>
                <w:lang w:val="en-US"/>
              </w:rPr>
            </w:pPr>
            <w:r w:rsidRPr="007A3D08">
              <w:rPr>
                <w:sz w:val="18"/>
                <w:szCs w:val="18"/>
              </w:rPr>
              <w:t>185024,18</w:t>
            </w:r>
          </w:p>
        </w:tc>
      </w:tr>
      <w:tr w:rsidR="008C3AB8" w:rsidRPr="007A3D08" w:rsidTr="00CC7C01">
        <w:trPr>
          <w:trHeight w:val="335"/>
        </w:trPr>
        <w:tc>
          <w:tcPr>
            <w:tcW w:w="586" w:type="dxa"/>
            <w:vMerge/>
          </w:tcPr>
          <w:p w:rsidR="008C3AB8" w:rsidRPr="007A3D08" w:rsidRDefault="008C3AB8" w:rsidP="00797403">
            <w:pPr>
              <w:ind w:left="-15"/>
              <w:jc w:val="center"/>
              <w:rPr>
                <w:sz w:val="20"/>
                <w:szCs w:val="20"/>
              </w:rPr>
            </w:pPr>
          </w:p>
        </w:tc>
        <w:tc>
          <w:tcPr>
            <w:tcW w:w="840" w:type="dxa"/>
            <w:vMerge/>
          </w:tcPr>
          <w:p w:rsidR="008C3AB8" w:rsidRPr="007A3D08" w:rsidRDefault="008C3AB8" w:rsidP="0089189F">
            <w:pPr>
              <w:ind w:left="28" w:right="-88"/>
              <w:rPr>
                <w:sz w:val="20"/>
                <w:szCs w:val="20"/>
              </w:rPr>
            </w:pPr>
          </w:p>
        </w:tc>
        <w:tc>
          <w:tcPr>
            <w:tcW w:w="2160" w:type="dxa"/>
            <w:vMerge/>
          </w:tcPr>
          <w:p w:rsidR="008C3AB8" w:rsidRPr="007A3D08" w:rsidRDefault="008C3AB8" w:rsidP="00091327">
            <w:pPr>
              <w:rPr>
                <w:sz w:val="20"/>
                <w:szCs w:val="20"/>
              </w:rPr>
            </w:pPr>
          </w:p>
        </w:tc>
        <w:tc>
          <w:tcPr>
            <w:tcW w:w="1680" w:type="dxa"/>
          </w:tcPr>
          <w:p w:rsidR="008C3AB8" w:rsidRPr="007A3D08" w:rsidRDefault="008C3AB8" w:rsidP="00091327">
            <w:pPr>
              <w:rPr>
                <w:sz w:val="20"/>
                <w:szCs w:val="20"/>
              </w:rPr>
            </w:pPr>
            <w:r w:rsidRPr="007A3D08">
              <w:rPr>
                <w:sz w:val="20"/>
                <w:szCs w:val="20"/>
              </w:rPr>
              <w:t xml:space="preserve"> внебюджетные </w:t>
            </w:r>
            <w:r w:rsidRPr="007A3D08">
              <w:rPr>
                <w:sz w:val="20"/>
                <w:szCs w:val="20"/>
              </w:rPr>
              <w:lastRenderedPageBreak/>
              <w:t>источники</w:t>
            </w:r>
          </w:p>
        </w:tc>
        <w:tc>
          <w:tcPr>
            <w:tcW w:w="936" w:type="dxa"/>
          </w:tcPr>
          <w:p w:rsidR="008C3AB8" w:rsidRPr="007A3D08" w:rsidRDefault="008C3AB8" w:rsidP="00863E0A">
            <w:pPr>
              <w:ind w:right="-162" w:hanging="108"/>
              <w:jc w:val="center"/>
              <w:rPr>
                <w:sz w:val="18"/>
                <w:szCs w:val="18"/>
              </w:rPr>
            </w:pPr>
            <w:r w:rsidRPr="007A3D08">
              <w:rPr>
                <w:sz w:val="18"/>
                <w:szCs w:val="18"/>
              </w:rPr>
              <w:lastRenderedPageBreak/>
              <w:t>127977,40</w:t>
            </w:r>
          </w:p>
        </w:tc>
        <w:tc>
          <w:tcPr>
            <w:tcW w:w="992" w:type="dxa"/>
          </w:tcPr>
          <w:p w:rsidR="008C3AB8" w:rsidRPr="007A3D08" w:rsidRDefault="008C3AB8" w:rsidP="00101E4C">
            <w:pPr>
              <w:jc w:val="center"/>
              <w:rPr>
                <w:sz w:val="18"/>
                <w:szCs w:val="18"/>
              </w:rPr>
            </w:pPr>
            <w:r w:rsidRPr="007A3D08">
              <w:rPr>
                <w:sz w:val="18"/>
                <w:szCs w:val="18"/>
              </w:rPr>
              <w:t>-</w:t>
            </w:r>
          </w:p>
        </w:tc>
        <w:tc>
          <w:tcPr>
            <w:tcW w:w="1072" w:type="dxa"/>
          </w:tcPr>
          <w:p w:rsidR="008C3AB8" w:rsidRPr="007A3D08" w:rsidRDefault="008C3AB8" w:rsidP="00101E4C">
            <w:pPr>
              <w:jc w:val="center"/>
              <w:rPr>
                <w:sz w:val="18"/>
                <w:szCs w:val="18"/>
              </w:rPr>
            </w:pPr>
            <w:r w:rsidRPr="007A3D08">
              <w:rPr>
                <w:sz w:val="18"/>
                <w:szCs w:val="18"/>
              </w:rPr>
              <w:t>-</w:t>
            </w:r>
          </w:p>
        </w:tc>
        <w:tc>
          <w:tcPr>
            <w:tcW w:w="1196" w:type="dxa"/>
          </w:tcPr>
          <w:p w:rsidR="008C3AB8" w:rsidRPr="007A3D08" w:rsidRDefault="008C3AB8" w:rsidP="00101E4C">
            <w:pPr>
              <w:jc w:val="center"/>
            </w:pPr>
            <w:r w:rsidRPr="007A3D08">
              <w:t>-</w:t>
            </w:r>
          </w:p>
        </w:tc>
        <w:tc>
          <w:tcPr>
            <w:tcW w:w="1134" w:type="dxa"/>
          </w:tcPr>
          <w:p w:rsidR="008C3AB8" w:rsidRPr="007A3D08" w:rsidRDefault="008C3AB8" w:rsidP="00101E4C">
            <w:pPr>
              <w:jc w:val="center"/>
              <w:rPr>
                <w:sz w:val="18"/>
                <w:szCs w:val="18"/>
              </w:rPr>
            </w:pPr>
            <w:r w:rsidRPr="007A3D08">
              <w:rPr>
                <w:sz w:val="18"/>
                <w:szCs w:val="18"/>
              </w:rPr>
              <w:t>-</w:t>
            </w:r>
          </w:p>
        </w:tc>
        <w:tc>
          <w:tcPr>
            <w:tcW w:w="1134" w:type="dxa"/>
          </w:tcPr>
          <w:p w:rsidR="008C3AB8" w:rsidRPr="007A3D08" w:rsidRDefault="008C3AB8" w:rsidP="00101E4C">
            <w:pPr>
              <w:jc w:val="center"/>
            </w:pPr>
            <w:r w:rsidRPr="007A3D08">
              <w:t>-</w:t>
            </w:r>
          </w:p>
        </w:tc>
        <w:tc>
          <w:tcPr>
            <w:tcW w:w="1134" w:type="dxa"/>
          </w:tcPr>
          <w:p w:rsidR="008C3AB8" w:rsidRPr="007A3D08" w:rsidRDefault="008C3AB8" w:rsidP="00101E4C">
            <w:pPr>
              <w:jc w:val="center"/>
              <w:rPr>
                <w:sz w:val="18"/>
                <w:szCs w:val="18"/>
              </w:rPr>
            </w:pPr>
            <w:r w:rsidRPr="007A3D08">
              <w:rPr>
                <w:sz w:val="18"/>
                <w:szCs w:val="18"/>
              </w:rPr>
              <w:t>-</w:t>
            </w:r>
          </w:p>
        </w:tc>
        <w:tc>
          <w:tcPr>
            <w:tcW w:w="1148" w:type="dxa"/>
          </w:tcPr>
          <w:p w:rsidR="008C3AB8" w:rsidRPr="007A3D08" w:rsidRDefault="008C3AB8" w:rsidP="00101E4C">
            <w:pPr>
              <w:jc w:val="center"/>
            </w:pPr>
            <w:r w:rsidRPr="007A3D08">
              <w:t>-</w:t>
            </w:r>
          </w:p>
        </w:tc>
        <w:tc>
          <w:tcPr>
            <w:tcW w:w="1454" w:type="dxa"/>
          </w:tcPr>
          <w:p w:rsidR="008C3AB8" w:rsidRPr="007A3D08" w:rsidRDefault="008C3AB8" w:rsidP="00863E0A">
            <w:pPr>
              <w:ind w:right="-162" w:hanging="108"/>
              <w:jc w:val="center"/>
              <w:rPr>
                <w:sz w:val="18"/>
                <w:szCs w:val="18"/>
              </w:rPr>
            </w:pPr>
            <w:r w:rsidRPr="007A3D08">
              <w:rPr>
                <w:sz w:val="18"/>
                <w:szCs w:val="18"/>
              </w:rPr>
              <w:t>127977,40</w:t>
            </w:r>
          </w:p>
        </w:tc>
      </w:tr>
      <w:tr w:rsidR="008C3AB8" w:rsidRPr="007A3D08" w:rsidTr="00CC7C01">
        <w:trPr>
          <w:trHeight w:val="252"/>
        </w:trPr>
        <w:tc>
          <w:tcPr>
            <w:tcW w:w="586" w:type="dxa"/>
            <w:vMerge w:val="restart"/>
          </w:tcPr>
          <w:p w:rsidR="008C3AB8" w:rsidRPr="007A3D08" w:rsidRDefault="008C3AB8" w:rsidP="00797403">
            <w:pPr>
              <w:ind w:left="-15"/>
              <w:jc w:val="center"/>
              <w:rPr>
                <w:sz w:val="20"/>
                <w:szCs w:val="20"/>
              </w:rPr>
            </w:pPr>
            <w:r w:rsidRPr="007A3D08">
              <w:rPr>
                <w:sz w:val="20"/>
                <w:szCs w:val="20"/>
              </w:rPr>
              <w:lastRenderedPageBreak/>
              <w:t>3</w:t>
            </w:r>
          </w:p>
        </w:tc>
        <w:tc>
          <w:tcPr>
            <w:tcW w:w="840" w:type="dxa"/>
            <w:vMerge w:val="restart"/>
          </w:tcPr>
          <w:p w:rsidR="008C3AB8" w:rsidRPr="007A3D08" w:rsidRDefault="008C3AB8" w:rsidP="0089189F">
            <w:pPr>
              <w:ind w:left="28" w:right="-88"/>
              <w:rPr>
                <w:sz w:val="20"/>
                <w:szCs w:val="20"/>
              </w:rPr>
            </w:pPr>
            <w:r w:rsidRPr="007A3D08">
              <w:rPr>
                <w:sz w:val="20"/>
                <w:szCs w:val="20"/>
              </w:rPr>
              <w:t>Ведомственная</w:t>
            </w:r>
          </w:p>
          <w:p w:rsidR="008C3AB8" w:rsidRPr="007A3D08" w:rsidRDefault="008C3AB8" w:rsidP="0089189F">
            <w:pPr>
              <w:ind w:left="28" w:right="-88"/>
              <w:rPr>
                <w:sz w:val="20"/>
                <w:szCs w:val="20"/>
              </w:rPr>
            </w:pPr>
            <w:r w:rsidRPr="007A3D08">
              <w:rPr>
                <w:sz w:val="20"/>
                <w:szCs w:val="20"/>
              </w:rPr>
              <w:t>целевая про-</w:t>
            </w:r>
          </w:p>
          <w:p w:rsidR="008C3AB8" w:rsidRPr="007A3D08" w:rsidRDefault="008C3AB8" w:rsidP="0089189F">
            <w:pPr>
              <w:ind w:left="28" w:right="-88"/>
              <w:rPr>
                <w:sz w:val="20"/>
                <w:szCs w:val="20"/>
              </w:rPr>
            </w:pPr>
            <w:r w:rsidRPr="007A3D08">
              <w:rPr>
                <w:sz w:val="20"/>
                <w:szCs w:val="20"/>
              </w:rPr>
              <w:t>грамма</w:t>
            </w:r>
          </w:p>
        </w:tc>
        <w:tc>
          <w:tcPr>
            <w:tcW w:w="2160" w:type="dxa"/>
            <w:vMerge w:val="restart"/>
          </w:tcPr>
          <w:p w:rsidR="008C3AB8" w:rsidRPr="007A3D08" w:rsidRDefault="008C3AB8" w:rsidP="00091327">
            <w:pPr>
              <w:rPr>
                <w:sz w:val="20"/>
                <w:szCs w:val="20"/>
              </w:rPr>
            </w:pPr>
            <w:r w:rsidRPr="007A3D08">
              <w:rPr>
                <w:sz w:val="20"/>
                <w:szCs w:val="20"/>
              </w:rPr>
              <w:t>«Управление дорожным хозяйством Кировской области»</w:t>
            </w:r>
          </w:p>
        </w:tc>
        <w:tc>
          <w:tcPr>
            <w:tcW w:w="1680" w:type="dxa"/>
          </w:tcPr>
          <w:p w:rsidR="008C3AB8" w:rsidRPr="007A3D08" w:rsidRDefault="008C3AB8" w:rsidP="00091327">
            <w:pPr>
              <w:rPr>
                <w:sz w:val="20"/>
                <w:szCs w:val="20"/>
              </w:rPr>
            </w:pPr>
            <w:r w:rsidRPr="007A3D08">
              <w:rPr>
                <w:sz w:val="20"/>
                <w:szCs w:val="20"/>
              </w:rPr>
              <w:t>всего</w:t>
            </w:r>
          </w:p>
        </w:tc>
        <w:tc>
          <w:tcPr>
            <w:tcW w:w="936" w:type="dxa"/>
          </w:tcPr>
          <w:p w:rsidR="008C3AB8" w:rsidRPr="007A3D08" w:rsidRDefault="008C3AB8" w:rsidP="00863E0A">
            <w:pPr>
              <w:ind w:right="-162" w:hanging="108"/>
              <w:jc w:val="center"/>
              <w:rPr>
                <w:sz w:val="18"/>
                <w:szCs w:val="18"/>
                <w:lang w:val="en-US"/>
              </w:rPr>
            </w:pPr>
            <w:r w:rsidRPr="007A3D08">
              <w:rPr>
                <w:sz w:val="18"/>
                <w:szCs w:val="18"/>
              </w:rPr>
              <w:t>44168,0</w:t>
            </w:r>
            <w:r w:rsidRPr="007A3D08">
              <w:rPr>
                <w:sz w:val="18"/>
                <w:szCs w:val="18"/>
                <w:lang w:val="en-US"/>
              </w:rPr>
              <w:t>9</w:t>
            </w:r>
          </w:p>
        </w:tc>
        <w:tc>
          <w:tcPr>
            <w:tcW w:w="992" w:type="dxa"/>
          </w:tcPr>
          <w:p w:rsidR="008C3AB8" w:rsidRPr="007A3D08" w:rsidRDefault="008C3AB8" w:rsidP="00863E0A">
            <w:pPr>
              <w:ind w:right="-162" w:hanging="108"/>
              <w:jc w:val="center"/>
              <w:rPr>
                <w:sz w:val="18"/>
                <w:szCs w:val="18"/>
              </w:rPr>
            </w:pPr>
            <w:r w:rsidRPr="007A3D08">
              <w:rPr>
                <w:sz w:val="18"/>
                <w:szCs w:val="18"/>
              </w:rPr>
              <w:t>-</w:t>
            </w:r>
          </w:p>
        </w:tc>
        <w:tc>
          <w:tcPr>
            <w:tcW w:w="1072" w:type="dxa"/>
          </w:tcPr>
          <w:p w:rsidR="008C3AB8" w:rsidRPr="007A3D08" w:rsidRDefault="008C3AB8" w:rsidP="00863E0A">
            <w:pPr>
              <w:ind w:right="-162" w:hanging="108"/>
              <w:jc w:val="center"/>
              <w:rPr>
                <w:sz w:val="18"/>
                <w:szCs w:val="18"/>
              </w:rPr>
            </w:pPr>
            <w:r w:rsidRPr="007A3D08">
              <w:rPr>
                <w:sz w:val="18"/>
                <w:szCs w:val="18"/>
              </w:rPr>
              <w:t>-</w:t>
            </w:r>
          </w:p>
        </w:tc>
        <w:tc>
          <w:tcPr>
            <w:tcW w:w="1196"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48" w:type="dxa"/>
          </w:tcPr>
          <w:p w:rsidR="008C3AB8" w:rsidRPr="007A3D08" w:rsidRDefault="008C3AB8" w:rsidP="00863E0A">
            <w:pPr>
              <w:ind w:right="-162" w:hanging="108"/>
              <w:jc w:val="center"/>
              <w:rPr>
                <w:sz w:val="18"/>
                <w:szCs w:val="18"/>
              </w:rPr>
            </w:pPr>
            <w:r w:rsidRPr="007A3D08">
              <w:rPr>
                <w:sz w:val="18"/>
                <w:szCs w:val="18"/>
              </w:rPr>
              <w:t>-</w:t>
            </w:r>
          </w:p>
        </w:tc>
        <w:tc>
          <w:tcPr>
            <w:tcW w:w="1454" w:type="dxa"/>
          </w:tcPr>
          <w:p w:rsidR="008C3AB8" w:rsidRPr="007A3D08" w:rsidRDefault="008C3AB8" w:rsidP="00863E0A">
            <w:pPr>
              <w:ind w:right="-162" w:hanging="108"/>
              <w:jc w:val="center"/>
              <w:rPr>
                <w:sz w:val="18"/>
                <w:szCs w:val="18"/>
                <w:lang w:val="en-US"/>
              </w:rPr>
            </w:pPr>
            <w:r w:rsidRPr="007A3D08">
              <w:rPr>
                <w:sz w:val="18"/>
                <w:szCs w:val="18"/>
              </w:rPr>
              <w:t>44168,0</w:t>
            </w:r>
            <w:r w:rsidRPr="007A3D08">
              <w:rPr>
                <w:sz w:val="18"/>
                <w:szCs w:val="18"/>
                <w:lang w:val="en-US"/>
              </w:rPr>
              <w:t>9</w:t>
            </w:r>
          </w:p>
        </w:tc>
      </w:tr>
      <w:tr w:rsidR="008C3AB8" w:rsidRPr="007A3D08" w:rsidTr="00CC7C01">
        <w:tc>
          <w:tcPr>
            <w:tcW w:w="586" w:type="dxa"/>
            <w:vMerge/>
          </w:tcPr>
          <w:p w:rsidR="008C3AB8" w:rsidRPr="007A3D08" w:rsidRDefault="008C3AB8" w:rsidP="00797403">
            <w:pPr>
              <w:ind w:left="-15"/>
              <w:jc w:val="center"/>
              <w:rPr>
                <w:sz w:val="20"/>
                <w:szCs w:val="20"/>
              </w:rPr>
            </w:pPr>
          </w:p>
        </w:tc>
        <w:tc>
          <w:tcPr>
            <w:tcW w:w="840" w:type="dxa"/>
            <w:vMerge/>
          </w:tcPr>
          <w:p w:rsidR="008C3AB8" w:rsidRPr="007A3D08" w:rsidRDefault="008C3AB8" w:rsidP="0089189F">
            <w:pPr>
              <w:ind w:left="28" w:right="-88"/>
              <w:rPr>
                <w:sz w:val="20"/>
                <w:szCs w:val="20"/>
              </w:rPr>
            </w:pPr>
          </w:p>
        </w:tc>
        <w:tc>
          <w:tcPr>
            <w:tcW w:w="2160" w:type="dxa"/>
            <w:vMerge/>
          </w:tcPr>
          <w:p w:rsidR="008C3AB8" w:rsidRPr="007A3D08" w:rsidRDefault="008C3AB8" w:rsidP="00091327">
            <w:pPr>
              <w:rPr>
                <w:sz w:val="20"/>
                <w:szCs w:val="20"/>
              </w:rPr>
            </w:pPr>
          </w:p>
        </w:tc>
        <w:tc>
          <w:tcPr>
            <w:tcW w:w="1680" w:type="dxa"/>
          </w:tcPr>
          <w:p w:rsidR="008C3AB8" w:rsidRPr="007A3D08" w:rsidRDefault="008C3AB8" w:rsidP="00091327">
            <w:pPr>
              <w:rPr>
                <w:sz w:val="20"/>
                <w:szCs w:val="20"/>
              </w:rPr>
            </w:pPr>
            <w:r w:rsidRPr="007A3D08">
              <w:rPr>
                <w:sz w:val="20"/>
                <w:szCs w:val="20"/>
              </w:rPr>
              <w:t xml:space="preserve">областной </w:t>
            </w:r>
          </w:p>
          <w:p w:rsidR="008C3AB8" w:rsidRPr="007A3D08" w:rsidRDefault="008C3AB8" w:rsidP="00091327">
            <w:pPr>
              <w:rPr>
                <w:sz w:val="20"/>
                <w:szCs w:val="20"/>
              </w:rPr>
            </w:pPr>
            <w:r w:rsidRPr="007A3D08">
              <w:rPr>
                <w:sz w:val="20"/>
                <w:szCs w:val="20"/>
              </w:rPr>
              <w:t>бюджет</w:t>
            </w:r>
          </w:p>
        </w:tc>
        <w:tc>
          <w:tcPr>
            <w:tcW w:w="936" w:type="dxa"/>
          </w:tcPr>
          <w:p w:rsidR="008C3AB8" w:rsidRPr="007A3D08" w:rsidRDefault="008C3AB8" w:rsidP="00863E0A">
            <w:pPr>
              <w:ind w:right="-162" w:hanging="108"/>
              <w:jc w:val="center"/>
              <w:rPr>
                <w:sz w:val="18"/>
                <w:szCs w:val="18"/>
                <w:lang w:val="en-US"/>
              </w:rPr>
            </w:pPr>
            <w:r w:rsidRPr="007A3D08">
              <w:rPr>
                <w:sz w:val="18"/>
                <w:szCs w:val="18"/>
              </w:rPr>
              <w:t>44168,0</w:t>
            </w:r>
            <w:r w:rsidRPr="007A3D08">
              <w:rPr>
                <w:sz w:val="18"/>
                <w:szCs w:val="18"/>
                <w:lang w:val="en-US"/>
              </w:rPr>
              <w:t>9</w:t>
            </w:r>
          </w:p>
        </w:tc>
        <w:tc>
          <w:tcPr>
            <w:tcW w:w="992" w:type="dxa"/>
          </w:tcPr>
          <w:p w:rsidR="008C3AB8" w:rsidRPr="007A3D08" w:rsidRDefault="008C3AB8" w:rsidP="00863E0A">
            <w:pPr>
              <w:ind w:right="-162" w:hanging="108"/>
              <w:jc w:val="center"/>
              <w:rPr>
                <w:sz w:val="18"/>
                <w:szCs w:val="18"/>
              </w:rPr>
            </w:pPr>
            <w:r w:rsidRPr="007A3D08">
              <w:rPr>
                <w:sz w:val="18"/>
                <w:szCs w:val="18"/>
              </w:rPr>
              <w:t>-</w:t>
            </w:r>
          </w:p>
        </w:tc>
        <w:tc>
          <w:tcPr>
            <w:tcW w:w="1072" w:type="dxa"/>
          </w:tcPr>
          <w:p w:rsidR="008C3AB8" w:rsidRPr="007A3D08" w:rsidRDefault="008C3AB8" w:rsidP="00863E0A">
            <w:pPr>
              <w:ind w:right="-162" w:hanging="108"/>
              <w:jc w:val="center"/>
              <w:rPr>
                <w:sz w:val="18"/>
                <w:szCs w:val="18"/>
              </w:rPr>
            </w:pPr>
            <w:r w:rsidRPr="007A3D08">
              <w:rPr>
                <w:sz w:val="18"/>
                <w:szCs w:val="18"/>
              </w:rPr>
              <w:t>-</w:t>
            </w:r>
          </w:p>
        </w:tc>
        <w:tc>
          <w:tcPr>
            <w:tcW w:w="1196"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34" w:type="dxa"/>
          </w:tcPr>
          <w:p w:rsidR="008C3AB8" w:rsidRPr="007A3D08" w:rsidRDefault="008C3AB8" w:rsidP="00863E0A">
            <w:pPr>
              <w:ind w:right="-162" w:hanging="108"/>
              <w:jc w:val="center"/>
              <w:rPr>
                <w:sz w:val="18"/>
                <w:szCs w:val="18"/>
              </w:rPr>
            </w:pPr>
            <w:r w:rsidRPr="007A3D08">
              <w:rPr>
                <w:sz w:val="18"/>
                <w:szCs w:val="18"/>
              </w:rPr>
              <w:t>-</w:t>
            </w:r>
          </w:p>
        </w:tc>
        <w:tc>
          <w:tcPr>
            <w:tcW w:w="1148" w:type="dxa"/>
          </w:tcPr>
          <w:p w:rsidR="008C3AB8" w:rsidRPr="007A3D08" w:rsidRDefault="008C3AB8" w:rsidP="00863E0A">
            <w:pPr>
              <w:ind w:right="-162" w:hanging="108"/>
              <w:jc w:val="center"/>
              <w:rPr>
                <w:sz w:val="18"/>
                <w:szCs w:val="18"/>
              </w:rPr>
            </w:pPr>
            <w:r w:rsidRPr="007A3D08">
              <w:rPr>
                <w:sz w:val="18"/>
                <w:szCs w:val="18"/>
              </w:rPr>
              <w:t>-</w:t>
            </w:r>
          </w:p>
        </w:tc>
        <w:tc>
          <w:tcPr>
            <w:tcW w:w="1454" w:type="dxa"/>
          </w:tcPr>
          <w:p w:rsidR="008C3AB8" w:rsidRPr="007A3D08" w:rsidRDefault="008C3AB8" w:rsidP="00863E0A">
            <w:pPr>
              <w:ind w:right="-162" w:hanging="108"/>
              <w:jc w:val="center"/>
              <w:rPr>
                <w:sz w:val="18"/>
                <w:szCs w:val="18"/>
                <w:lang w:val="en-US"/>
              </w:rPr>
            </w:pPr>
            <w:r w:rsidRPr="007A3D08">
              <w:rPr>
                <w:sz w:val="18"/>
                <w:szCs w:val="18"/>
              </w:rPr>
              <w:t>44168,0</w:t>
            </w:r>
            <w:r w:rsidRPr="007A3D08">
              <w:rPr>
                <w:sz w:val="18"/>
                <w:szCs w:val="18"/>
                <w:lang w:val="en-US"/>
              </w:rPr>
              <w:t>9</w:t>
            </w:r>
          </w:p>
        </w:tc>
      </w:tr>
      <w:tr w:rsidR="008C3AB8" w:rsidRPr="007A3D08" w:rsidTr="00CC7C01">
        <w:trPr>
          <w:trHeight w:val="388"/>
        </w:trPr>
        <w:tc>
          <w:tcPr>
            <w:tcW w:w="586" w:type="dxa"/>
            <w:vMerge w:val="restart"/>
            <w:tcBorders>
              <w:top w:val="nil"/>
            </w:tcBorders>
          </w:tcPr>
          <w:p w:rsidR="008C3AB8" w:rsidRPr="007A3D08" w:rsidRDefault="008C3AB8" w:rsidP="00797403">
            <w:pPr>
              <w:ind w:left="-15"/>
              <w:rPr>
                <w:sz w:val="20"/>
                <w:szCs w:val="20"/>
              </w:rPr>
            </w:pPr>
            <w:r w:rsidRPr="007A3D08">
              <w:rPr>
                <w:sz w:val="20"/>
                <w:szCs w:val="20"/>
              </w:rPr>
              <w:t>4</w:t>
            </w:r>
          </w:p>
        </w:tc>
        <w:tc>
          <w:tcPr>
            <w:tcW w:w="840" w:type="dxa"/>
            <w:vMerge w:val="restart"/>
            <w:tcBorders>
              <w:top w:val="nil"/>
            </w:tcBorders>
          </w:tcPr>
          <w:p w:rsidR="008C3AB8" w:rsidRPr="007A3D08" w:rsidRDefault="008C3AB8" w:rsidP="0089189F">
            <w:pPr>
              <w:ind w:left="28" w:right="-88"/>
              <w:rPr>
                <w:sz w:val="20"/>
                <w:szCs w:val="20"/>
              </w:rPr>
            </w:pPr>
            <w:r w:rsidRPr="007A3D08">
              <w:rPr>
                <w:sz w:val="20"/>
                <w:szCs w:val="20"/>
              </w:rPr>
              <w:t>Подпрограмма</w:t>
            </w:r>
          </w:p>
        </w:tc>
        <w:tc>
          <w:tcPr>
            <w:tcW w:w="2160" w:type="dxa"/>
            <w:vMerge w:val="restart"/>
            <w:tcBorders>
              <w:top w:val="nil"/>
            </w:tcBorders>
          </w:tcPr>
          <w:p w:rsidR="008C3AB8" w:rsidRPr="007A3D08" w:rsidRDefault="008C3AB8" w:rsidP="00091327">
            <w:pPr>
              <w:rPr>
                <w:sz w:val="20"/>
                <w:szCs w:val="20"/>
              </w:rPr>
            </w:pPr>
            <w:r w:rsidRPr="007A3D08">
              <w:rPr>
                <w:sz w:val="20"/>
                <w:szCs w:val="20"/>
              </w:rPr>
              <w:t>«Повышение безопасности дорожного движения в 2016 – 2020 годах»</w:t>
            </w:r>
          </w:p>
        </w:tc>
        <w:tc>
          <w:tcPr>
            <w:tcW w:w="1680" w:type="dxa"/>
          </w:tcPr>
          <w:p w:rsidR="008C3AB8" w:rsidRPr="007A3D08" w:rsidRDefault="008C3AB8" w:rsidP="003B1BD3">
            <w:pPr>
              <w:tabs>
                <w:tab w:val="left" w:pos="6555"/>
              </w:tabs>
              <w:rPr>
                <w:sz w:val="20"/>
                <w:szCs w:val="20"/>
              </w:rPr>
            </w:pPr>
            <w:r w:rsidRPr="007A3D08">
              <w:rPr>
                <w:sz w:val="20"/>
                <w:szCs w:val="20"/>
              </w:rPr>
              <w:t>всего</w:t>
            </w:r>
          </w:p>
        </w:tc>
        <w:tc>
          <w:tcPr>
            <w:tcW w:w="936" w:type="dxa"/>
          </w:tcPr>
          <w:p w:rsidR="008C3AB8" w:rsidRPr="007A3D08" w:rsidRDefault="008C3AB8" w:rsidP="003B1BD3">
            <w:pPr>
              <w:widowControl w:val="0"/>
              <w:autoSpaceDE w:val="0"/>
              <w:autoSpaceDN w:val="0"/>
              <w:adjustRightInd w:val="0"/>
              <w:jc w:val="center"/>
              <w:rPr>
                <w:sz w:val="16"/>
                <w:szCs w:val="16"/>
              </w:rPr>
            </w:pPr>
            <w:r w:rsidRPr="007A3D08">
              <w:rPr>
                <w:sz w:val="16"/>
                <w:szCs w:val="16"/>
              </w:rPr>
              <w:t>-</w:t>
            </w:r>
          </w:p>
        </w:tc>
        <w:tc>
          <w:tcPr>
            <w:tcW w:w="992" w:type="dxa"/>
          </w:tcPr>
          <w:p w:rsidR="008C3AB8" w:rsidRPr="007A3D08" w:rsidRDefault="008C3AB8" w:rsidP="003B1BD3">
            <w:pPr>
              <w:widowControl w:val="0"/>
              <w:autoSpaceDE w:val="0"/>
              <w:autoSpaceDN w:val="0"/>
              <w:adjustRightInd w:val="0"/>
              <w:jc w:val="center"/>
              <w:rPr>
                <w:sz w:val="16"/>
                <w:szCs w:val="16"/>
              </w:rPr>
            </w:pPr>
            <w:r w:rsidRPr="007A3D08">
              <w:rPr>
                <w:sz w:val="16"/>
                <w:szCs w:val="16"/>
              </w:rPr>
              <w:t>-</w:t>
            </w:r>
          </w:p>
        </w:tc>
        <w:tc>
          <w:tcPr>
            <w:tcW w:w="1072" w:type="dxa"/>
          </w:tcPr>
          <w:p w:rsidR="008C3AB8" w:rsidRPr="007A3D08" w:rsidRDefault="008C3AB8" w:rsidP="003B1BD3">
            <w:pPr>
              <w:widowControl w:val="0"/>
              <w:autoSpaceDE w:val="0"/>
              <w:autoSpaceDN w:val="0"/>
              <w:adjustRightInd w:val="0"/>
              <w:jc w:val="center"/>
              <w:rPr>
                <w:sz w:val="16"/>
                <w:szCs w:val="16"/>
              </w:rPr>
            </w:pPr>
            <w:r w:rsidRPr="007A3D08">
              <w:rPr>
                <w:sz w:val="16"/>
                <w:szCs w:val="16"/>
              </w:rPr>
              <w:t>-</w:t>
            </w:r>
          </w:p>
        </w:tc>
        <w:tc>
          <w:tcPr>
            <w:tcW w:w="1196" w:type="dxa"/>
          </w:tcPr>
          <w:p w:rsidR="008C3AB8" w:rsidRPr="007A3D08" w:rsidRDefault="008C3AB8" w:rsidP="003B16DD">
            <w:pPr>
              <w:tabs>
                <w:tab w:val="left" w:pos="6555"/>
              </w:tabs>
              <w:ind w:right="-78" w:hanging="108"/>
              <w:jc w:val="center"/>
              <w:rPr>
                <w:sz w:val="20"/>
                <w:szCs w:val="20"/>
              </w:rPr>
            </w:pPr>
            <w:r w:rsidRPr="007A3D08">
              <w:rPr>
                <w:sz w:val="20"/>
                <w:szCs w:val="20"/>
              </w:rPr>
              <w:t>366162,00</w:t>
            </w:r>
          </w:p>
        </w:tc>
        <w:tc>
          <w:tcPr>
            <w:tcW w:w="1134" w:type="dxa"/>
          </w:tcPr>
          <w:p w:rsidR="008C3AB8" w:rsidRPr="007A3D08" w:rsidRDefault="008C3AB8" w:rsidP="003B16DD">
            <w:pPr>
              <w:tabs>
                <w:tab w:val="left" w:pos="6555"/>
              </w:tabs>
              <w:ind w:right="-78" w:hanging="108"/>
              <w:jc w:val="center"/>
              <w:rPr>
                <w:sz w:val="20"/>
                <w:szCs w:val="20"/>
              </w:rPr>
            </w:pPr>
            <w:r w:rsidRPr="007A3D08">
              <w:rPr>
                <w:sz w:val="20"/>
                <w:szCs w:val="20"/>
              </w:rPr>
              <w:t>168715,00</w:t>
            </w:r>
          </w:p>
        </w:tc>
        <w:tc>
          <w:tcPr>
            <w:tcW w:w="1134" w:type="dxa"/>
          </w:tcPr>
          <w:p w:rsidR="008C3AB8" w:rsidRPr="007A3D08" w:rsidRDefault="008C3AB8" w:rsidP="003B16DD">
            <w:pPr>
              <w:tabs>
                <w:tab w:val="left" w:pos="6555"/>
              </w:tabs>
              <w:ind w:right="-78" w:hanging="108"/>
              <w:jc w:val="center"/>
              <w:rPr>
                <w:sz w:val="20"/>
                <w:szCs w:val="20"/>
              </w:rPr>
            </w:pPr>
            <w:r w:rsidRPr="007A3D08">
              <w:rPr>
                <w:sz w:val="20"/>
                <w:szCs w:val="20"/>
              </w:rPr>
              <w:t>138500,00</w:t>
            </w:r>
          </w:p>
        </w:tc>
        <w:tc>
          <w:tcPr>
            <w:tcW w:w="1134" w:type="dxa"/>
          </w:tcPr>
          <w:p w:rsidR="008C3AB8" w:rsidRPr="007A3D08" w:rsidRDefault="008C3AB8" w:rsidP="003B16DD">
            <w:pPr>
              <w:tabs>
                <w:tab w:val="left" w:pos="6555"/>
              </w:tabs>
              <w:ind w:right="-78" w:hanging="108"/>
              <w:jc w:val="center"/>
              <w:rPr>
                <w:sz w:val="20"/>
                <w:szCs w:val="20"/>
              </w:rPr>
            </w:pPr>
            <w:r w:rsidRPr="007A3D08">
              <w:rPr>
                <w:sz w:val="20"/>
                <w:szCs w:val="20"/>
              </w:rPr>
              <w:t>139000,00</w:t>
            </w:r>
          </w:p>
        </w:tc>
        <w:tc>
          <w:tcPr>
            <w:tcW w:w="1148" w:type="dxa"/>
          </w:tcPr>
          <w:p w:rsidR="008C3AB8" w:rsidRPr="007A3D08" w:rsidRDefault="008C3AB8" w:rsidP="003B16DD">
            <w:pPr>
              <w:tabs>
                <w:tab w:val="left" w:pos="6555"/>
              </w:tabs>
              <w:ind w:right="-78" w:hanging="108"/>
              <w:jc w:val="center"/>
              <w:rPr>
                <w:sz w:val="20"/>
                <w:szCs w:val="20"/>
              </w:rPr>
            </w:pPr>
            <w:r w:rsidRPr="007A3D08">
              <w:rPr>
                <w:sz w:val="20"/>
                <w:szCs w:val="20"/>
              </w:rPr>
              <w:t>244870,960</w:t>
            </w:r>
          </w:p>
        </w:tc>
        <w:tc>
          <w:tcPr>
            <w:tcW w:w="1454" w:type="dxa"/>
          </w:tcPr>
          <w:p w:rsidR="008C3AB8" w:rsidRPr="007A3D08" w:rsidRDefault="008C3AB8" w:rsidP="003B16DD">
            <w:pPr>
              <w:tabs>
                <w:tab w:val="left" w:pos="6555"/>
              </w:tabs>
              <w:ind w:right="-78" w:hanging="108"/>
              <w:jc w:val="center"/>
              <w:rPr>
                <w:sz w:val="20"/>
                <w:szCs w:val="20"/>
              </w:rPr>
            </w:pPr>
            <w:r w:rsidRPr="007A3D08">
              <w:rPr>
                <w:sz w:val="20"/>
                <w:szCs w:val="20"/>
              </w:rPr>
              <w:t>1057247,96</w:t>
            </w:r>
          </w:p>
          <w:p w:rsidR="008C3AB8" w:rsidRPr="007A3D08" w:rsidRDefault="008C3AB8" w:rsidP="003B16DD">
            <w:pPr>
              <w:tabs>
                <w:tab w:val="left" w:pos="6555"/>
              </w:tabs>
              <w:ind w:right="-78" w:hanging="108"/>
              <w:jc w:val="center"/>
              <w:rPr>
                <w:sz w:val="20"/>
                <w:szCs w:val="20"/>
              </w:rPr>
            </w:pPr>
          </w:p>
        </w:tc>
      </w:tr>
      <w:tr w:rsidR="008C3AB8" w:rsidRPr="007A3D08" w:rsidTr="00CC7C01">
        <w:trPr>
          <w:trHeight w:val="388"/>
        </w:trPr>
        <w:tc>
          <w:tcPr>
            <w:tcW w:w="586" w:type="dxa"/>
            <w:vMerge/>
          </w:tcPr>
          <w:p w:rsidR="008C3AB8" w:rsidRPr="007A3D08" w:rsidRDefault="008C3AB8" w:rsidP="00797403">
            <w:pPr>
              <w:ind w:left="-15"/>
              <w:rPr>
                <w:sz w:val="20"/>
                <w:szCs w:val="20"/>
              </w:rPr>
            </w:pPr>
          </w:p>
        </w:tc>
        <w:tc>
          <w:tcPr>
            <w:tcW w:w="840" w:type="dxa"/>
            <w:vMerge/>
          </w:tcPr>
          <w:p w:rsidR="008C3AB8" w:rsidRPr="007A3D08" w:rsidRDefault="008C3AB8" w:rsidP="0089189F">
            <w:pPr>
              <w:ind w:left="28" w:right="-88"/>
              <w:rPr>
                <w:sz w:val="20"/>
                <w:szCs w:val="20"/>
              </w:rPr>
            </w:pPr>
          </w:p>
        </w:tc>
        <w:tc>
          <w:tcPr>
            <w:tcW w:w="2160" w:type="dxa"/>
            <w:vMerge/>
          </w:tcPr>
          <w:p w:rsidR="008C3AB8" w:rsidRPr="007A3D08" w:rsidRDefault="008C3AB8" w:rsidP="00091327">
            <w:pPr>
              <w:rPr>
                <w:sz w:val="20"/>
                <w:szCs w:val="20"/>
              </w:rPr>
            </w:pPr>
          </w:p>
        </w:tc>
        <w:tc>
          <w:tcPr>
            <w:tcW w:w="1680" w:type="dxa"/>
          </w:tcPr>
          <w:p w:rsidR="008C3AB8" w:rsidRPr="007A3D08" w:rsidRDefault="008C3AB8" w:rsidP="003B1BD3">
            <w:pPr>
              <w:rPr>
                <w:sz w:val="20"/>
                <w:szCs w:val="20"/>
              </w:rPr>
            </w:pPr>
            <w:r w:rsidRPr="007A3D08">
              <w:rPr>
                <w:sz w:val="20"/>
                <w:szCs w:val="20"/>
              </w:rPr>
              <w:t>областной бюджет</w:t>
            </w:r>
          </w:p>
        </w:tc>
        <w:tc>
          <w:tcPr>
            <w:tcW w:w="936" w:type="dxa"/>
          </w:tcPr>
          <w:p w:rsidR="008C3AB8" w:rsidRPr="007A3D08" w:rsidRDefault="008C3AB8" w:rsidP="003B1BD3">
            <w:pPr>
              <w:widowControl w:val="0"/>
              <w:autoSpaceDE w:val="0"/>
              <w:autoSpaceDN w:val="0"/>
              <w:adjustRightInd w:val="0"/>
              <w:jc w:val="center"/>
              <w:rPr>
                <w:sz w:val="16"/>
                <w:szCs w:val="16"/>
              </w:rPr>
            </w:pPr>
            <w:r w:rsidRPr="007A3D08">
              <w:rPr>
                <w:sz w:val="16"/>
                <w:szCs w:val="16"/>
              </w:rPr>
              <w:t>-</w:t>
            </w:r>
          </w:p>
        </w:tc>
        <w:tc>
          <w:tcPr>
            <w:tcW w:w="992" w:type="dxa"/>
          </w:tcPr>
          <w:p w:rsidR="008C3AB8" w:rsidRPr="007A3D08" w:rsidRDefault="008C3AB8" w:rsidP="003B1BD3">
            <w:pPr>
              <w:widowControl w:val="0"/>
              <w:autoSpaceDE w:val="0"/>
              <w:autoSpaceDN w:val="0"/>
              <w:adjustRightInd w:val="0"/>
              <w:jc w:val="center"/>
              <w:rPr>
                <w:sz w:val="16"/>
                <w:szCs w:val="16"/>
              </w:rPr>
            </w:pPr>
            <w:r w:rsidRPr="007A3D08">
              <w:rPr>
                <w:sz w:val="16"/>
                <w:szCs w:val="16"/>
              </w:rPr>
              <w:t>-</w:t>
            </w:r>
          </w:p>
        </w:tc>
        <w:tc>
          <w:tcPr>
            <w:tcW w:w="1072" w:type="dxa"/>
          </w:tcPr>
          <w:p w:rsidR="008C3AB8" w:rsidRPr="007A3D08" w:rsidRDefault="008C3AB8" w:rsidP="003B1BD3">
            <w:pPr>
              <w:widowControl w:val="0"/>
              <w:autoSpaceDE w:val="0"/>
              <w:autoSpaceDN w:val="0"/>
              <w:adjustRightInd w:val="0"/>
              <w:jc w:val="center"/>
              <w:rPr>
                <w:sz w:val="16"/>
                <w:szCs w:val="16"/>
              </w:rPr>
            </w:pPr>
            <w:r w:rsidRPr="007A3D08">
              <w:rPr>
                <w:sz w:val="16"/>
                <w:szCs w:val="16"/>
              </w:rPr>
              <w:t>-</w:t>
            </w:r>
          </w:p>
        </w:tc>
        <w:tc>
          <w:tcPr>
            <w:tcW w:w="1196" w:type="dxa"/>
          </w:tcPr>
          <w:p w:rsidR="008C3AB8" w:rsidRPr="007A3D08" w:rsidRDefault="008C3AB8" w:rsidP="003B16DD">
            <w:pPr>
              <w:tabs>
                <w:tab w:val="left" w:pos="6555"/>
              </w:tabs>
              <w:ind w:right="-78" w:hanging="108"/>
              <w:jc w:val="center"/>
              <w:rPr>
                <w:sz w:val="20"/>
                <w:szCs w:val="20"/>
              </w:rPr>
            </w:pPr>
            <w:r w:rsidRPr="007A3D08">
              <w:rPr>
                <w:sz w:val="20"/>
                <w:szCs w:val="20"/>
              </w:rPr>
              <w:t>366162,00</w:t>
            </w:r>
          </w:p>
        </w:tc>
        <w:tc>
          <w:tcPr>
            <w:tcW w:w="1134" w:type="dxa"/>
          </w:tcPr>
          <w:p w:rsidR="008C3AB8" w:rsidRPr="007A3D08" w:rsidRDefault="008C3AB8" w:rsidP="003B16DD">
            <w:pPr>
              <w:tabs>
                <w:tab w:val="left" w:pos="6555"/>
              </w:tabs>
              <w:ind w:right="-78" w:hanging="108"/>
              <w:jc w:val="center"/>
              <w:rPr>
                <w:sz w:val="20"/>
                <w:szCs w:val="20"/>
              </w:rPr>
            </w:pPr>
            <w:r w:rsidRPr="007A3D08">
              <w:rPr>
                <w:sz w:val="20"/>
                <w:szCs w:val="20"/>
              </w:rPr>
              <w:t>168715,00</w:t>
            </w:r>
          </w:p>
        </w:tc>
        <w:tc>
          <w:tcPr>
            <w:tcW w:w="1134" w:type="dxa"/>
          </w:tcPr>
          <w:p w:rsidR="008C3AB8" w:rsidRPr="007A3D08" w:rsidRDefault="008C3AB8" w:rsidP="003B16DD">
            <w:pPr>
              <w:tabs>
                <w:tab w:val="left" w:pos="6555"/>
              </w:tabs>
              <w:ind w:right="-78" w:hanging="108"/>
              <w:jc w:val="center"/>
              <w:rPr>
                <w:sz w:val="20"/>
                <w:szCs w:val="20"/>
              </w:rPr>
            </w:pPr>
            <w:r w:rsidRPr="007A3D08">
              <w:rPr>
                <w:sz w:val="20"/>
                <w:szCs w:val="20"/>
              </w:rPr>
              <w:t>138500,00</w:t>
            </w:r>
          </w:p>
        </w:tc>
        <w:tc>
          <w:tcPr>
            <w:tcW w:w="1134" w:type="dxa"/>
          </w:tcPr>
          <w:p w:rsidR="008C3AB8" w:rsidRPr="007A3D08" w:rsidRDefault="008C3AB8" w:rsidP="003B16DD">
            <w:pPr>
              <w:tabs>
                <w:tab w:val="left" w:pos="6555"/>
              </w:tabs>
              <w:ind w:right="-78" w:hanging="108"/>
              <w:jc w:val="center"/>
              <w:rPr>
                <w:sz w:val="20"/>
                <w:szCs w:val="20"/>
              </w:rPr>
            </w:pPr>
            <w:r w:rsidRPr="007A3D08">
              <w:rPr>
                <w:sz w:val="20"/>
                <w:szCs w:val="20"/>
              </w:rPr>
              <w:t>139000,00</w:t>
            </w:r>
          </w:p>
        </w:tc>
        <w:tc>
          <w:tcPr>
            <w:tcW w:w="1148" w:type="dxa"/>
          </w:tcPr>
          <w:p w:rsidR="008C3AB8" w:rsidRPr="007A3D08" w:rsidRDefault="008C3AB8" w:rsidP="003B16DD">
            <w:pPr>
              <w:tabs>
                <w:tab w:val="left" w:pos="6555"/>
              </w:tabs>
              <w:ind w:right="-78" w:hanging="108"/>
              <w:jc w:val="center"/>
              <w:rPr>
                <w:sz w:val="20"/>
                <w:szCs w:val="20"/>
              </w:rPr>
            </w:pPr>
            <w:r w:rsidRPr="007A3D08">
              <w:rPr>
                <w:sz w:val="20"/>
                <w:szCs w:val="20"/>
              </w:rPr>
              <w:t>244870,960</w:t>
            </w:r>
          </w:p>
        </w:tc>
        <w:tc>
          <w:tcPr>
            <w:tcW w:w="1454" w:type="dxa"/>
          </w:tcPr>
          <w:p w:rsidR="008C3AB8" w:rsidRPr="007A3D08" w:rsidRDefault="008C3AB8" w:rsidP="003B16DD">
            <w:pPr>
              <w:tabs>
                <w:tab w:val="left" w:pos="6555"/>
              </w:tabs>
              <w:ind w:right="-78" w:hanging="108"/>
              <w:jc w:val="center"/>
              <w:rPr>
                <w:sz w:val="20"/>
                <w:szCs w:val="20"/>
              </w:rPr>
            </w:pPr>
            <w:r w:rsidRPr="007A3D08">
              <w:rPr>
                <w:sz w:val="20"/>
                <w:szCs w:val="20"/>
              </w:rPr>
              <w:t>1057247,96</w:t>
            </w:r>
          </w:p>
          <w:p w:rsidR="008C3AB8" w:rsidRPr="007A3D08" w:rsidRDefault="008C3AB8" w:rsidP="003B16DD">
            <w:pPr>
              <w:tabs>
                <w:tab w:val="left" w:pos="6555"/>
              </w:tabs>
              <w:ind w:right="-78" w:hanging="108"/>
              <w:jc w:val="center"/>
              <w:rPr>
                <w:sz w:val="20"/>
                <w:szCs w:val="20"/>
              </w:rPr>
            </w:pPr>
          </w:p>
        </w:tc>
      </w:tr>
      <w:tr w:rsidR="008C3AB8" w:rsidRPr="007A3D08" w:rsidTr="00CC7C01">
        <w:trPr>
          <w:trHeight w:val="388"/>
        </w:trPr>
        <w:tc>
          <w:tcPr>
            <w:tcW w:w="586" w:type="dxa"/>
            <w:tcBorders>
              <w:top w:val="nil"/>
            </w:tcBorders>
          </w:tcPr>
          <w:p w:rsidR="008C3AB8" w:rsidRPr="007A3D08" w:rsidRDefault="008C3AB8" w:rsidP="00797403">
            <w:pPr>
              <w:ind w:left="-15"/>
              <w:rPr>
                <w:sz w:val="20"/>
                <w:szCs w:val="20"/>
              </w:rPr>
            </w:pPr>
            <w:r w:rsidRPr="007A3D08">
              <w:rPr>
                <w:sz w:val="20"/>
                <w:szCs w:val="20"/>
              </w:rPr>
              <w:t>4.1</w:t>
            </w:r>
          </w:p>
        </w:tc>
        <w:tc>
          <w:tcPr>
            <w:tcW w:w="840" w:type="dxa"/>
            <w:tcBorders>
              <w:top w:val="nil"/>
            </w:tcBorders>
          </w:tcPr>
          <w:p w:rsidR="008C3AB8" w:rsidRPr="007A3D08" w:rsidRDefault="008C3AB8" w:rsidP="0089189F">
            <w:pPr>
              <w:ind w:left="28" w:right="-88"/>
              <w:rPr>
                <w:sz w:val="20"/>
                <w:szCs w:val="20"/>
              </w:rPr>
            </w:pPr>
            <w:r w:rsidRPr="007A3D08">
              <w:rPr>
                <w:sz w:val="20"/>
                <w:szCs w:val="20"/>
              </w:rPr>
              <w:t>Отдель-ное</w:t>
            </w:r>
            <w:r w:rsidR="00FD2E47">
              <w:rPr>
                <w:sz w:val="20"/>
                <w:szCs w:val="20"/>
              </w:rPr>
              <w:t xml:space="preserve"> </w:t>
            </w:r>
            <w:r w:rsidRPr="007A3D08">
              <w:rPr>
                <w:sz w:val="20"/>
                <w:szCs w:val="20"/>
              </w:rPr>
              <w:t>мероприя-</w:t>
            </w:r>
          </w:p>
          <w:p w:rsidR="008C3AB8" w:rsidRPr="007A3D08" w:rsidRDefault="008C3AB8" w:rsidP="0089189F">
            <w:pPr>
              <w:ind w:left="28" w:right="-88"/>
              <w:rPr>
                <w:sz w:val="20"/>
                <w:szCs w:val="20"/>
              </w:rPr>
            </w:pPr>
            <w:r w:rsidRPr="007A3D08">
              <w:rPr>
                <w:sz w:val="20"/>
                <w:szCs w:val="20"/>
              </w:rPr>
              <w:t>тие</w:t>
            </w:r>
          </w:p>
        </w:tc>
        <w:tc>
          <w:tcPr>
            <w:tcW w:w="2160" w:type="dxa"/>
            <w:tcBorders>
              <w:top w:val="nil"/>
            </w:tcBorders>
          </w:tcPr>
          <w:p w:rsidR="008C3AB8" w:rsidRPr="007A3D08" w:rsidRDefault="008C3AB8" w:rsidP="00091327">
            <w:pPr>
              <w:rPr>
                <w:sz w:val="20"/>
                <w:szCs w:val="20"/>
              </w:rPr>
            </w:pPr>
            <w:r w:rsidRPr="007A3D08">
              <w:rPr>
                <w:sz w:val="20"/>
                <w:szCs w:val="20"/>
              </w:rPr>
              <w:t>«Развитие системы предупреждения опасного поведения участников дорожного движения»</w:t>
            </w:r>
          </w:p>
        </w:tc>
        <w:tc>
          <w:tcPr>
            <w:tcW w:w="1680" w:type="dxa"/>
          </w:tcPr>
          <w:p w:rsidR="008C3AB8" w:rsidRPr="007A3D08" w:rsidRDefault="008C3AB8" w:rsidP="00091327">
            <w:pPr>
              <w:widowControl w:val="0"/>
              <w:autoSpaceDE w:val="0"/>
              <w:autoSpaceDN w:val="0"/>
              <w:adjustRightInd w:val="0"/>
              <w:rPr>
                <w:sz w:val="20"/>
                <w:szCs w:val="20"/>
              </w:rPr>
            </w:pPr>
            <w:r w:rsidRPr="007A3D08">
              <w:rPr>
                <w:sz w:val="20"/>
                <w:szCs w:val="20"/>
              </w:rPr>
              <w:t>областной бюджет</w:t>
            </w:r>
          </w:p>
        </w:tc>
        <w:tc>
          <w:tcPr>
            <w:tcW w:w="936" w:type="dxa"/>
          </w:tcPr>
          <w:p w:rsidR="008C3AB8" w:rsidRPr="007A3D08" w:rsidRDefault="008C3AB8" w:rsidP="00863E0A">
            <w:pPr>
              <w:widowControl w:val="0"/>
              <w:autoSpaceDE w:val="0"/>
              <w:autoSpaceDN w:val="0"/>
              <w:adjustRightInd w:val="0"/>
              <w:jc w:val="center"/>
              <w:rPr>
                <w:sz w:val="16"/>
                <w:szCs w:val="16"/>
              </w:rPr>
            </w:pPr>
            <w:r w:rsidRPr="007A3D08">
              <w:rPr>
                <w:sz w:val="16"/>
                <w:szCs w:val="16"/>
              </w:rPr>
              <w:t>-</w:t>
            </w:r>
          </w:p>
        </w:tc>
        <w:tc>
          <w:tcPr>
            <w:tcW w:w="992" w:type="dxa"/>
          </w:tcPr>
          <w:p w:rsidR="008C3AB8" w:rsidRPr="007A3D08" w:rsidRDefault="008C3AB8" w:rsidP="00101E4C">
            <w:pPr>
              <w:widowControl w:val="0"/>
              <w:autoSpaceDE w:val="0"/>
              <w:autoSpaceDN w:val="0"/>
              <w:adjustRightInd w:val="0"/>
              <w:jc w:val="center"/>
              <w:rPr>
                <w:sz w:val="16"/>
                <w:szCs w:val="16"/>
              </w:rPr>
            </w:pPr>
            <w:r w:rsidRPr="007A3D08">
              <w:rPr>
                <w:sz w:val="16"/>
                <w:szCs w:val="16"/>
              </w:rPr>
              <w:t>-</w:t>
            </w:r>
          </w:p>
        </w:tc>
        <w:tc>
          <w:tcPr>
            <w:tcW w:w="1072" w:type="dxa"/>
          </w:tcPr>
          <w:p w:rsidR="008C3AB8" w:rsidRPr="007A3D08" w:rsidRDefault="008C3AB8" w:rsidP="00863E0A">
            <w:pPr>
              <w:widowControl w:val="0"/>
              <w:autoSpaceDE w:val="0"/>
              <w:autoSpaceDN w:val="0"/>
              <w:adjustRightInd w:val="0"/>
              <w:jc w:val="center"/>
              <w:rPr>
                <w:sz w:val="16"/>
                <w:szCs w:val="16"/>
              </w:rPr>
            </w:pPr>
            <w:r w:rsidRPr="007A3D08">
              <w:rPr>
                <w:sz w:val="16"/>
                <w:szCs w:val="16"/>
              </w:rPr>
              <w:t>-</w:t>
            </w:r>
          </w:p>
        </w:tc>
        <w:tc>
          <w:tcPr>
            <w:tcW w:w="1196" w:type="dxa"/>
          </w:tcPr>
          <w:p w:rsidR="008C3AB8" w:rsidRPr="007A3D08" w:rsidRDefault="008C3AB8" w:rsidP="00863E0A">
            <w:pPr>
              <w:widowControl w:val="0"/>
              <w:autoSpaceDE w:val="0"/>
              <w:autoSpaceDN w:val="0"/>
              <w:adjustRightInd w:val="0"/>
              <w:jc w:val="center"/>
              <w:rPr>
                <w:sz w:val="20"/>
                <w:szCs w:val="20"/>
              </w:rPr>
            </w:pPr>
            <w:r w:rsidRPr="007A3D08">
              <w:rPr>
                <w:sz w:val="20"/>
                <w:szCs w:val="20"/>
                <w:lang w:val="en-US"/>
              </w:rPr>
              <w:t>0</w:t>
            </w:r>
            <w:r w:rsidRPr="007A3D08">
              <w:rPr>
                <w:sz w:val="20"/>
                <w:szCs w:val="20"/>
              </w:rPr>
              <w:t>,00</w:t>
            </w:r>
          </w:p>
        </w:tc>
        <w:tc>
          <w:tcPr>
            <w:tcW w:w="1134" w:type="dxa"/>
          </w:tcPr>
          <w:p w:rsidR="008C3AB8" w:rsidRPr="007A3D08" w:rsidRDefault="008C3AB8" w:rsidP="001D5F20">
            <w:pPr>
              <w:jc w:val="center"/>
              <w:rPr>
                <w:sz w:val="20"/>
                <w:szCs w:val="20"/>
              </w:rPr>
            </w:pPr>
            <w:r w:rsidRPr="007A3D08">
              <w:rPr>
                <w:sz w:val="20"/>
                <w:szCs w:val="20"/>
                <w:lang w:val="en-US"/>
              </w:rPr>
              <w:t>0</w:t>
            </w:r>
            <w:r w:rsidRPr="007A3D08">
              <w:rPr>
                <w:sz w:val="20"/>
                <w:szCs w:val="20"/>
              </w:rPr>
              <w:t>,00</w:t>
            </w:r>
          </w:p>
        </w:tc>
        <w:tc>
          <w:tcPr>
            <w:tcW w:w="1134" w:type="dxa"/>
          </w:tcPr>
          <w:p w:rsidR="008C3AB8" w:rsidRPr="007A3D08" w:rsidRDefault="008C3AB8" w:rsidP="001D5F20">
            <w:pPr>
              <w:jc w:val="center"/>
              <w:rPr>
                <w:sz w:val="20"/>
                <w:szCs w:val="20"/>
              </w:rPr>
            </w:pPr>
            <w:r w:rsidRPr="007A3D08">
              <w:rPr>
                <w:sz w:val="20"/>
                <w:szCs w:val="20"/>
                <w:lang w:val="en-US"/>
              </w:rPr>
              <w:t>0</w:t>
            </w:r>
            <w:r w:rsidRPr="007A3D08">
              <w:rPr>
                <w:sz w:val="20"/>
                <w:szCs w:val="20"/>
              </w:rPr>
              <w:t>,00</w:t>
            </w:r>
          </w:p>
        </w:tc>
        <w:tc>
          <w:tcPr>
            <w:tcW w:w="1134" w:type="dxa"/>
          </w:tcPr>
          <w:p w:rsidR="008C3AB8" w:rsidRPr="007A3D08" w:rsidRDefault="008C3AB8" w:rsidP="001D5F20">
            <w:pPr>
              <w:jc w:val="center"/>
              <w:rPr>
                <w:sz w:val="20"/>
                <w:szCs w:val="20"/>
              </w:rPr>
            </w:pPr>
            <w:r w:rsidRPr="007A3D08">
              <w:rPr>
                <w:sz w:val="20"/>
                <w:szCs w:val="20"/>
                <w:lang w:val="en-US"/>
              </w:rPr>
              <w:t>0</w:t>
            </w:r>
            <w:r w:rsidRPr="007A3D08">
              <w:rPr>
                <w:sz w:val="20"/>
                <w:szCs w:val="20"/>
              </w:rPr>
              <w:t>,00</w:t>
            </w:r>
          </w:p>
        </w:tc>
        <w:tc>
          <w:tcPr>
            <w:tcW w:w="1148" w:type="dxa"/>
          </w:tcPr>
          <w:p w:rsidR="008C3AB8" w:rsidRPr="007A3D08" w:rsidRDefault="008C3AB8" w:rsidP="007D6241">
            <w:pPr>
              <w:tabs>
                <w:tab w:val="left" w:pos="6555"/>
              </w:tabs>
              <w:ind w:right="-78" w:hanging="108"/>
              <w:jc w:val="center"/>
              <w:rPr>
                <w:sz w:val="20"/>
                <w:szCs w:val="20"/>
              </w:rPr>
            </w:pPr>
            <w:r w:rsidRPr="007A3D08">
              <w:rPr>
                <w:sz w:val="20"/>
                <w:szCs w:val="20"/>
              </w:rPr>
              <w:t>16590,59</w:t>
            </w:r>
          </w:p>
        </w:tc>
        <w:tc>
          <w:tcPr>
            <w:tcW w:w="1454" w:type="dxa"/>
          </w:tcPr>
          <w:p w:rsidR="008C3AB8" w:rsidRPr="007A3D08" w:rsidRDefault="008C3AB8" w:rsidP="007D6241">
            <w:pPr>
              <w:tabs>
                <w:tab w:val="left" w:pos="6555"/>
              </w:tabs>
              <w:ind w:right="-78" w:hanging="108"/>
              <w:jc w:val="center"/>
              <w:rPr>
                <w:sz w:val="20"/>
                <w:szCs w:val="20"/>
              </w:rPr>
            </w:pPr>
            <w:r w:rsidRPr="007A3D08">
              <w:rPr>
                <w:sz w:val="20"/>
                <w:szCs w:val="20"/>
              </w:rPr>
              <w:t>16590,59</w:t>
            </w:r>
          </w:p>
        </w:tc>
      </w:tr>
      <w:tr w:rsidR="008C3AB8" w:rsidRPr="007A3D08" w:rsidTr="00CC7C01">
        <w:trPr>
          <w:trHeight w:val="388"/>
        </w:trPr>
        <w:tc>
          <w:tcPr>
            <w:tcW w:w="586" w:type="dxa"/>
            <w:tcBorders>
              <w:top w:val="nil"/>
            </w:tcBorders>
          </w:tcPr>
          <w:p w:rsidR="008C3AB8" w:rsidRPr="007A3D08" w:rsidRDefault="008C3AB8" w:rsidP="00797403">
            <w:pPr>
              <w:ind w:left="-15"/>
              <w:rPr>
                <w:sz w:val="20"/>
                <w:szCs w:val="20"/>
              </w:rPr>
            </w:pPr>
            <w:r w:rsidRPr="007A3D08">
              <w:rPr>
                <w:sz w:val="20"/>
                <w:szCs w:val="20"/>
              </w:rPr>
              <w:t>4.2</w:t>
            </w:r>
          </w:p>
        </w:tc>
        <w:tc>
          <w:tcPr>
            <w:tcW w:w="840" w:type="dxa"/>
            <w:tcBorders>
              <w:top w:val="nil"/>
            </w:tcBorders>
          </w:tcPr>
          <w:p w:rsidR="008C3AB8" w:rsidRPr="007A3D08" w:rsidRDefault="008C3AB8" w:rsidP="0089189F">
            <w:pPr>
              <w:ind w:left="28" w:right="-88"/>
              <w:rPr>
                <w:sz w:val="20"/>
                <w:szCs w:val="20"/>
              </w:rPr>
            </w:pPr>
            <w:r w:rsidRPr="007A3D08">
              <w:rPr>
                <w:sz w:val="20"/>
                <w:szCs w:val="20"/>
              </w:rPr>
              <w:t>Отдель-ное</w:t>
            </w:r>
            <w:r w:rsidR="00FD2E47">
              <w:rPr>
                <w:sz w:val="20"/>
                <w:szCs w:val="20"/>
              </w:rPr>
              <w:t xml:space="preserve"> </w:t>
            </w:r>
            <w:r w:rsidRPr="007A3D08">
              <w:rPr>
                <w:sz w:val="20"/>
                <w:szCs w:val="20"/>
              </w:rPr>
              <w:t>мероприя-</w:t>
            </w:r>
          </w:p>
          <w:p w:rsidR="008C3AB8" w:rsidRPr="007A3D08" w:rsidRDefault="008C3AB8" w:rsidP="0089189F">
            <w:pPr>
              <w:ind w:left="28" w:right="-88"/>
              <w:rPr>
                <w:sz w:val="20"/>
                <w:szCs w:val="20"/>
              </w:rPr>
            </w:pPr>
            <w:r w:rsidRPr="007A3D08">
              <w:rPr>
                <w:sz w:val="20"/>
                <w:szCs w:val="20"/>
              </w:rPr>
              <w:t>тие</w:t>
            </w:r>
          </w:p>
        </w:tc>
        <w:tc>
          <w:tcPr>
            <w:tcW w:w="2160" w:type="dxa"/>
            <w:tcBorders>
              <w:top w:val="nil"/>
            </w:tcBorders>
          </w:tcPr>
          <w:p w:rsidR="008C3AB8" w:rsidRPr="007A3D08" w:rsidRDefault="008C3AB8" w:rsidP="00091327">
            <w:pPr>
              <w:rPr>
                <w:sz w:val="20"/>
                <w:szCs w:val="20"/>
              </w:rPr>
            </w:pPr>
            <w:r w:rsidRPr="007A3D08">
              <w:rPr>
                <w:sz w:val="20"/>
                <w:szCs w:val="20"/>
              </w:rPr>
              <w:t>«Обеспечение безопасного участия детей в дорожном движении»</w:t>
            </w:r>
          </w:p>
        </w:tc>
        <w:tc>
          <w:tcPr>
            <w:tcW w:w="1680" w:type="dxa"/>
          </w:tcPr>
          <w:p w:rsidR="008C3AB8" w:rsidRPr="007A3D08" w:rsidRDefault="008C3AB8" w:rsidP="00091327">
            <w:pPr>
              <w:widowControl w:val="0"/>
              <w:autoSpaceDE w:val="0"/>
              <w:autoSpaceDN w:val="0"/>
              <w:adjustRightInd w:val="0"/>
              <w:rPr>
                <w:sz w:val="20"/>
                <w:szCs w:val="20"/>
              </w:rPr>
            </w:pPr>
            <w:r w:rsidRPr="007A3D08">
              <w:rPr>
                <w:sz w:val="20"/>
                <w:szCs w:val="20"/>
              </w:rPr>
              <w:t>областной бюджет</w:t>
            </w:r>
          </w:p>
        </w:tc>
        <w:tc>
          <w:tcPr>
            <w:tcW w:w="936" w:type="dxa"/>
          </w:tcPr>
          <w:p w:rsidR="008C3AB8" w:rsidRPr="007A3D08" w:rsidRDefault="008C3AB8" w:rsidP="00863E0A">
            <w:pPr>
              <w:widowControl w:val="0"/>
              <w:autoSpaceDE w:val="0"/>
              <w:autoSpaceDN w:val="0"/>
              <w:adjustRightInd w:val="0"/>
              <w:jc w:val="center"/>
              <w:rPr>
                <w:sz w:val="16"/>
                <w:szCs w:val="16"/>
              </w:rPr>
            </w:pPr>
            <w:r w:rsidRPr="007A3D08">
              <w:rPr>
                <w:sz w:val="16"/>
                <w:szCs w:val="16"/>
              </w:rPr>
              <w:t>-</w:t>
            </w:r>
          </w:p>
        </w:tc>
        <w:tc>
          <w:tcPr>
            <w:tcW w:w="992" w:type="dxa"/>
          </w:tcPr>
          <w:p w:rsidR="008C3AB8" w:rsidRPr="007A3D08" w:rsidRDefault="008C3AB8" w:rsidP="00863E0A">
            <w:pPr>
              <w:widowControl w:val="0"/>
              <w:autoSpaceDE w:val="0"/>
              <w:autoSpaceDN w:val="0"/>
              <w:adjustRightInd w:val="0"/>
              <w:jc w:val="center"/>
              <w:rPr>
                <w:sz w:val="16"/>
                <w:szCs w:val="16"/>
              </w:rPr>
            </w:pPr>
            <w:r w:rsidRPr="007A3D08">
              <w:rPr>
                <w:sz w:val="16"/>
                <w:szCs w:val="16"/>
              </w:rPr>
              <w:t>-</w:t>
            </w:r>
          </w:p>
        </w:tc>
        <w:tc>
          <w:tcPr>
            <w:tcW w:w="1072" w:type="dxa"/>
          </w:tcPr>
          <w:p w:rsidR="008C3AB8" w:rsidRPr="007A3D08" w:rsidRDefault="008C3AB8" w:rsidP="00863E0A">
            <w:pPr>
              <w:widowControl w:val="0"/>
              <w:autoSpaceDE w:val="0"/>
              <w:autoSpaceDN w:val="0"/>
              <w:adjustRightInd w:val="0"/>
              <w:jc w:val="center"/>
              <w:rPr>
                <w:sz w:val="16"/>
                <w:szCs w:val="16"/>
              </w:rPr>
            </w:pPr>
            <w:r w:rsidRPr="007A3D08">
              <w:rPr>
                <w:sz w:val="16"/>
                <w:szCs w:val="16"/>
              </w:rPr>
              <w:t>-</w:t>
            </w:r>
          </w:p>
        </w:tc>
        <w:tc>
          <w:tcPr>
            <w:tcW w:w="1196" w:type="dxa"/>
          </w:tcPr>
          <w:p w:rsidR="008C3AB8" w:rsidRPr="007A3D08" w:rsidRDefault="008C3AB8" w:rsidP="00863E0A">
            <w:pPr>
              <w:widowControl w:val="0"/>
              <w:autoSpaceDE w:val="0"/>
              <w:autoSpaceDN w:val="0"/>
              <w:adjustRightInd w:val="0"/>
              <w:jc w:val="center"/>
              <w:rPr>
                <w:sz w:val="20"/>
                <w:szCs w:val="20"/>
              </w:rPr>
            </w:pPr>
            <w:r w:rsidRPr="007A3D08">
              <w:rPr>
                <w:sz w:val="20"/>
                <w:szCs w:val="20"/>
                <w:lang w:val="en-US"/>
              </w:rPr>
              <w:t>0</w:t>
            </w:r>
            <w:r w:rsidRPr="007A3D08">
              <w:rPr>
                <w:sz w:val="20"/>
                <w:szCs w:val="20"/>
              </w:rPr>
              <w:t>,00</w:t>
            </w:r>
          </w:p>
        </w:tc>
        <w:tc>
          <w:tcPr>
            <w:tcW w:w="1134" w:type="dxa"/>
          </w:tcPr>
          <w:p w:rsidR="008C3AB8" w:rsidRPr="007A3D08" w:rsidRDefault="008C3AB8" w:rsidP="001D5F20">
            <w:pPr>
              <w:jc w:val="center"/>
              <w:rPr>
                <w:sz w:val="20"/>
                <w:szCs w:val="20"/>
              </w:rPr>
            </w:pPr>
            <w:r w:rsidRPr="007A3D08">
              <w:rPr>
                <w:sz w:val="20"/>
                <w:szCs w:val="20"/>
                <w:lang w:val="en-US"/>
              </w:rPr>
              <w:t>0</w:t>
            </w:r>
            <w:r w:rsidRPr="007A3D08">
              <w:rPr>
                <w:sz w:val="20"/>
                <w:szCs w:val="20"/>
              </w:rPr>
              <w:t>,00</w:t>
            </w:r>
          </w:p>
        </w:tc>
        <w:tc>
          <w:tcPr>
            <w:tcW w:w="1134" w:type="dxa"/>
          </w:tcPr>
          <w:p w:rsidR="008C3AB8" w:rsidRPr="007A3D08" w:rsidRDefault="008C3AB8" w:rsidP="001D5F20">
            <w:pPr>
              <w:jc w:val="center"/>
              <w:rPr>
                <w:sz w:val="20"/>
                <w:szCs w:val="20"/>
              </w:rPr>
            </w:pPr>
            <w:r w:rsidRPr="007A3D08">
              <w:rPr>
                <w:sz w:val="20"/>
                <w:szCs w:val="20"/>
                <w:lang w:val="en-US"/>
              </w:rPr>
              <w:t>0</w:t>
            </w:r>
            <w:r w:rsidRPr="007A3D08">
              <w:rPr>
                <w:sz w:val="20"/>
                <w:szCs w:val="20"/>
              </w:rPr>
              <w:t>,00</w:t>
            </w:r>
          </w:p>
        </w:tc>
        <w:tc>
          <w:tcPr>
            <w:tcW w:w="1134" w:type="dxa"/>
          </w:tcPr>
          <w:p w:rsidR="008C3AB8" w:rsidRPr="007A3D08" w:rsidRDefault="008C3AB8" w:rsidP="001D5F20">
            <w:pPr>
              <w:jc w:val="center"/>
              <w:rPr>
                <w:sz w:val="20"/>
                <w:szCs w:val="20"/>
              </w:rPr>
            </w:pPr>
            <w:r w:rsidRPr="007A3D08">
              <w:rPr>
                <w:sz w:val="20"/>
                <w:szCs w:val="20"/>
                <w:lang w:val="en-US"/>
              </w:rPr>
              <w:t>0</w:t>
            </w:r>
            <w:r w:rsidRPr="007A3D08">
              <w:rPr>
                <w:sz w:val="20"/>
                <w:szCs w:val="20"/>
              </w:rPr>
              <w:t>,00</w:t>
            </w:r>
          </w:p>
        </w:tc>
        <w:tc>
          <w:tcPr>
            <w:tcW w:w="1148" w:type="dxa"/>
          </w:tcPr>
          <w:p w:rsidR="008C3AB8" w:rsidRPr="007A3D08" w:rsidRDefault="008C3AB8" w:rsidP="003B16DD">
            <w:pPr>
              <w:ind w:right="-162" w:hanging="108"/>
              <w:jc w:val="center"/>
              <w:rPr>
                <w:sz w:val="20"/>
                <w:szCs w:val="20"/>
              </w:rPr>
            </w:pPr>
            <w:r w:rsidRPr="007A3D08">
              <w:rPr>
                <w:sz w:val="20"/>
                <w:szCs w:val="20"/>
              </w:rPr>
              <w:t>5780,37</w:t>
            </w:r>
          </w:p>
        </w:tc>
        <w:tc>
          <w:tcPr>
            <w:tcW w:w="1454" w:type="dxa"/>
          </w:tcPr>
          <w:p w:rsidR="008C3AB8" w:rsidRPr="007A3D08" w:rsidRDefault="008C3AB8" w:rsidP="003B16DD">
            <w:pPr>
              <w:ind w:right="-162" w:hanging="108"/>
              <w:jc w:val="center"/>
              <w:rPr>
                <w:sz w:val="20"/>
                <w:szCs w:val="20"/>
              </w:rPr>
            </w:pPr>
            <w:r w:rsidRPr="007A3D08">
              <w:rPr>
                <w:sz w:val="20"/>
                <w:szCs w:val="20"/>
              </w:rPr>
              <w:t>5780,37</w:t>
            </w:r>
          </w:p>
        </w:tc>
      </w:tr>
      <w:tr w:rsidR="008C3AB8" w:rsidRPr="007A3D08" w:rsidTr="00CC7C01">
        <w:trPr>
          <w:trHeight w:val="388"/>
        </w:trPr>
        <w:tc>
          <w:tcPr>
            <w:tcW w:w="586" w:type="dxa"/>
          </w:tcPr>
          <w:p w:rsidR="008C3AB8" w:rsidRPr="007A3D08" w:rsidRDefault="008C3AB8" w:rsidP="00797403">
            <w:pPr>
              <w:ind w:left="-15"/>
              <w:rPr>
                <w:sz w:val="20"/>
                <w:szCs w:val="20"/>
              </w:rPr>
            </w:pPr>
            <w:r w:rsidRPr="007A3D08">
              <w:rPr>
                <w:sz w:val="20"/>
                <w:szCs w:val="20"/>
              </w:rPr>
              <w:t>4.3</w:t>
            </w:r>
          </w:p>
        </w:tc>
        <w:tc>
          <w:tcPr>
            <w:tcW w:w="840" w:type="dxa"/>
          </w:tcPr>
          <w:p w:rsidR="008C3AB8" w:rsidRPr="007A3D08" w:rsidRDefault="008C3AB8" w:rsidP="0089189F">
            <w:pPr>
              <w:ind w:left="28" w:right="-88"/>
              <w:rPr>
                <w:sz w:val="20"/>
                <w:szCs w:val="20"/>
              </w:rPr>
            </w:pPr>
            <w:r w:rsidRPr="007A3D08">
              <w:rPr>
                <w:sz w:val="20"/>
                <w:szCs w:val="20"/>
              </w:rPr>
              <w:t>Отдель-ное</w:t>
            </w:r>
            <w:r w:rsidR="00FD2E47">
              <w:rPr>
                <w:sz w:val="20"/>
                <w:szCs w:val="20"/>
              </w:rPr>
              <w:t xml:space="preserve"> </w:t>
            </w:r>
            <w:r w:rsidRPr="007A3D08">
              <w:rPr>
                <w:sz w:val="20"/>
                <w:szCs w:val="20"/>
              </w:rPr>
              <w:t>мероприя-</w:t>
            </w:r>
          </w:p>
          <w:p w:rsidR="008C3AB8" w:rsidRPr="007A3D08" w:rsidRDefault="008C3AB8" w:rsidP="0089189F">
            <w:pPr>
              <w:ind w:left="28" w:right="-88"/>
              <w:rPr>
                <w:sz w:val="20"/>
                <w:szCs w:val="20"/>
              </w:rPr>
            </w:pPr>
            <w:r w:rsidRPr="007A3D08">
              <w:rPr>
                <w:sz w:val="20"/>
                <w:szCs w:val="20"/>
              </w:rPr>
              <w:t>тие</w:t>
            </w:r>
          </w:p>
        </w:tc>
        <w:tc>
          <w:tcPr>
            <w:tcW w:w="2160" w:type="dxa"/>
          </w:tcPr>
          <w:p w:rsidR="008C3AB8" w:rsidRPr="007A3D08" w:rsidRDefault="008C3AB8" w:rsidP="00091327">
            <w:pPr>
              <w:rPr>
                <w:sz w:val="20"/>
                <w:szCs w:val="20"/>
              </w:rPr>
            </w:pPr>
            <w:r w:rsidRPr="007A3D08">
              <w:rPr>
                <w:sz w:val="20"/>
                <w:szCs w:val="20"/>
              </w:rPr>
              <w:t>«Развитие системы организации движения транспортных средств и пешеходов»</w:t>
            </w:r>
          </w:p>
        </w:tc>
        <w:tc>
          <w:tcPr>
            <w:tcW w:w="1680" w:type="dxa"/>
          </w:tcPr>
          <w:p w:rsidR="008C3AB8" w:rsidRPr="007A3D08" w:rsidRDefault="008C3AB8" w:rsidP="00617064">
            <w:pPr>
              <w:widowControl w:val="0"/>
              <w:autoSpaceDE w:val="0"/>
              <w:autoSpaceDN w:val="0"/>
              <w:adjustRightInd w:val="0"/>
              <w:rPr>
                <w:sz w:val="20"/>
                <w:szCs w:val="20"/>
              </w:rPr>
            </w:pPr>
            <w:r w:rsidRPr="007A3D08">
              <w:rPr>
                <w:sz w:val="20"/>
                <w:szCs w:val="20"/>
              </w:rPr>
              <w:t>областной бюджет</w:t>
            </w:r>
          </w:p>
        </w:tc>
        <w:tc>
          <w:tcPr>
            <w:tcW w:w="936" w:type="dxa"/>
          </w:tcPr>
          <w:p w:rsidR="008C3AB8" w:rsidRPr="007A3D08" w:rsidRDefault="008C3AB8" w:rsidP="00617064">
            <w:pPr>
              <w:widowControl w:val="0"/>
              <w:autoSpaceDE w:val="0"/>
              <w:autoSpaceDN w:val="0"/>
              <w:adjustRightInd w:val="0"/>
              <w:jc w:val="center"/>
              <w:rPr>
                <w:sz w:val="16"/>
                <w:szCs w:val="16"/>
              </w:rPr>
            </w:pPr>
            <w:r w:rsidRPr="007A3D08">
              <w:rPr>
                <w:sz w:val="16"/>
                <w:szCs w:val="16"/>
              </w:rPr>
              <w:t>-</w:t>
            </w:r>
          </w:p>
        </w:tc>
        <w:tc>
          <w:tcPr>
            <w:tcW w:w="992" w:type="dxa"/>
          </w:tcPr>
          <w:p w:rsidR="008C3AB8" w:rsidRPr="007A3D08" w:rsidRDefault="008C3AB8" w:rsidP="00617064">
            <w:pPr>
              <w:widowControl w:val="0"/>
              <w:autoSpaceDE w:val="0"/>
              <w:autoSpaceDN w:val="0"/>
              <w:adjustRightInd w:val="0"/>
              <w:jc w:val="center"/>
              <w:rPr>
                <w:sz w:val="16"/>
                <w:szCs w:val="16"/>
              </w:rPr>
            </w:pPr>
            <w:r w:rsidRPr="007A3D08">
              <w:rPr>
                <w:sz w:val="16"/>
                <w:szCs w:val="16"/>
              </w:rPr>
              <w:t>-</w:t>
            </w:r>
          </w:p>
        </w:tc>
        <w:tc>
          <w:tcPr>
            <w:tcW w:w="1072" w:type="dxa"/>
          </w:tcPr>
          <w:p w:rsidR="008C3AB8" w:rsidRPr="007A3D08" w:rsidRDefault="008C3AB8" w:rsidP="00617064">
            <w:pPr>
              <w:widowControl w:val="0"/>
              <w:autoSpaceDE w:val="0"/>
              <w:autoSpaceDN w:val="0"/>
              <w:adjustRightInd w:val="0"/>
              <w:jc w:val="center"/>
              <w:rPr>
                <w:sz w:val="16"/>
                <w:szCs w:val="16"/>
              </w:rPr>
            </w:pPr>
            <w:r w:rsidRPr="007A3D08">
              <w:rPr>
                <w:sz w:val="16"/>
                <w:szCs w:val="16"/>
              </w:rPr>
              <w:t>-</w:t>
            </w:r>
          </w:p>
        </w:tc>
        <w:tc>
          <w:tcPr>
            <w:tcW w:w="1196" w:type="dxa"/>
          </w:tcPr>
          <w:p w:rsidR="008C3AB8" w:rsidRPr="007A3D08" w:rsidRDefault="008C3AB8" w:rsidP="00617064">
            <w:pPr>
              <w:jc w:val="center"/>
              <w:rPr>
                <w:sz w:val="20"/>
                <w:szCs w:val="20"/>
              </w:rPr>
            </w:pPr>
            <w:r w:rsidRPr="007A3D08">
              <w:rPr>
                <w:sz w:val="20"/>
                <w:szCs w:val="20"/>
              </w:rPr>
              <w:t>366162,00</w:t>
            </w:r>
          </w:p>
          <w:p w:rsidR="008C3AB8" w:rsidRPr="007A3D08" w:rsidRDefault="008C3AB8" w:rsidP="00617064">
            <w:pPr>
              <w:jc w:val="center"/>
              <w:rPr>
                <w:sz w:val="18"/>
                <w:szCs w:val="18"/>
              </w:rPr>
            </w:pPr>
          </w:p>
        </w:tc>
        <w:tc>
          <w:tcPr>
            <w:tcW w:w="1134" w:type="dxa"/>
          </w:tcPr>
          <w:p w:rsidR="008C3AB8" w:rsidRPr="007A3D08" w:rsidRDefault="008C3AB8" w:rsidP="00617064">
            <w:pPr>
              <w:tabs>
                <w:tab w:val="left" w:pos="6555"/>
              </w:tabs>
              <w:ind w:right="-78" w:hanging="108"/>
              <w:jc w:val="center"/>
              <w:rPr>
                <w:sz w:val="20"/>
                <w:szCs w:val="20"/>
              </w:rPr>
            </w:pPr>
            <w:r w:rsidRPr="007A3D08">
              <w:rPr>
                <w:sz w:val="20"/>
                <w:szCs w:val="20"/>
              </w:rPr>
              <w:t>168715,00</w:t>
            </w:r>
          </w:p>
        </w:tc>
        <w:tc>
          <w:tcPr>
            <w:tcW w:w="1134" w:type="dxa"/>
          </w:tcPr>
          <w:p w:rsidR="008C3AB8" w:rsidRPr="007A3D08" w:rsidRDefault="008C3AB8" w:rsidP="00617064">
            <w:pPr>
              <w:tabs>
                <w:tab w:val="left" w:pos="6555"/>
              </w:tabs>
              <w:ind w:right="-78" w:hanging="108"/>
              <w:jc w:val="center"/>
              <w:rPr>
                <w:sz w:val="20"/>
                <w:szCs w:val="20"/>
              </w:rPr>
            </w:pPr>
            <w:r w:rsidRPr="007A3D08">
              <w:rPr>
                <w:sz w:val="20"/>
                <w:szCs w:val="20"/>
              </w:rPr>
              <w:t>138500,00</w:t>
            </w:r>
          </w:p>
        </w:tc>
        <w:tc>
          <w:tcPr>
            <w:tcW w:w="1134" w:type="dxa"/>
          </w:tcPr>
          <w:p w:rsidR="008C3AB8" w:rsidRPr="007A3D08" w:rsidRDefault="008C3AB8" w:rsidP="00617064">
            <w:pPr>
              <w:tabs>
                <w:tab w:val="left" w:pos="6555"/>
              </w:tabs>
              <w:ind w:right="-78" w:hanging="108"/>
              <w:jc w:val="center"/>
              <w:rPr>
                <w:sz w:val="20"/>
                <w:szCs w:val="20"/>
              </w:rPr>
            </w:pPr>
            <w:r w:rsidRPr="007A3D08">
              <w:rPr>
                <w:sz w:val="20"/>
                <w:szCs w:val="20"/>
              </w:rPr>
              <w:t>139000,00</w:t>
            </w:r>
          </w:p>
        </w:tc>
        <w:tc>
          <w:tcPr>
            <w:tcW w:w="1148" w:type="dxa"/>
          </w:tcPr>
          <w:p w:rsidR="008C3AB8" w:rsidRPr="007A3D08" w:rsidRDefault="008C3AB8" w:rsidP="00617064">
            <w:pPr>
              <w:ind w:right="-162" w:hanging="108"/>
              <w:jc w:val="center"/>
              <w:rPr>
                <w:sz w:val="20"/>
                <w:szCs w:val="20"/>
              </w:rPr>
            </w:pPr>
            <w:r w:rsidRPr="007A3D08">
              <w:rPr>
                <w:sz w:val="20"/>
                <w:szCs w:val="20"/>
              </w:rPr>
              <w:t>222500,00</w:t>
            </w:r>
          </w:p>
        </w:tc>
        <w:tc>
          <w:tcPr>
            <w:tcW w:w="1454" w:type="dxa"/>
          </w:tcPr>
          <w:p w:rsidR="008C3AB8" w:rsidRPr="007A3D08" w:rsidRDefault="008C3AB8" w:rsidP="00617064">
            <w:pPr>
              <w:tabs>
                <w:tab w:val="left" w:pos="6555"/>
              </w:tabs>
              <w:ind w:right="-78" w:hanging="108"/>
              <w:jc w:val="center"/>
              <w:rPr>
                <w:sz w:val="20"/>
                <w:szCs w:val="20"/>
              </w:rPr>
            </w:pPr>
            <w:r w:rsidRPr="007A3D08">
              <w:rPr>
                <w:sz w:val="20"/>
                <w:szCs w:val="20"/>
              </w:rPr>
              <w:t>1034877,00</w:t>
            </w:r>
          </w:p>
        </w:tc>
      </w:tr>
    </w:tbl>
    <w:p w:rsidR="00024C76" w:rsidRDefault="00024C76">
      <w:r>
        <w:br w:type="page"/>
      </w: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680"/>
        <w:gridCol w:w="936"/>
        <w:gridCol w:w="992"/>
        <w:gridCol w:w="1072"/>
        <w:gridCol w:w="1196"/>
        <w:gridCol w:w="1134"/>
        <w:gridCol w:w="1134"/>
        <w:gridCol w:w="1134"/>
        <w:gridCol w:w="1148"/>
        <w:gridCol w:w="1454"/>
      </w:tblGrid>
      <w:tr w:rsidR="00024C76" w:rsidRPr="007A3D08" w:rsidTr="00024C76">
        <w:trPr>
          <w:trHeight w:val="388"/>
        </w:trPr>
        <w:tc>
          <w:tcPr>
            <w:tcW w:w="586" w:type="dxa"/>
            <w:vMerge w:val="restart"/>
          </w:tcPr>
          <w:p w:rsidR="00024C76" w:rsidRPr="007A3D08" w:rsidRDefault="00024C76" w:rsidP="00D6476B">
            <w:pPr>
              <w:spacing w:line="260" w:lineRule="exact"/>
              <w:ind w:left="-15"/>
              <w:jc w:val="center"/>
              <w:rPr>
                <w:sz w:val="20"/>
                <w:szCs w:val="20"/>
              </w:rPr>
            </w:pPr>
            <w:r w:rsidRPr="007A3D08">
              <w:rPr>
                <w:sz w:val="20"/>
                <w:szCs w:val="20"/>
              </w:rPr>
              <w:lastRenderedPageBreak/>
              <w:t>№</w:t>
            </w:r>
          </w:p>
          <w:p w:rsidR="00024C76" w:rsidRPr="007A3D08" w:rsidRDefault="00024C76" w:rsidP="00D6476B">
            <w:pPr>
              <w:ind w:left="-15"/>
              <w:jc w:val="center"/>
              <w:rPr>
                <w:sz w:val="20"/>
                <w:szCs w:val="20"/>
              </w:rPr>
            </w:pPr>
            <w:r w:rsidRPr="007A3D08">
              <w:rPr>
                <w:sz w:val="20"/>
                <w:szCs w:val="20"/>
              </w:rPr>
              <w:t>п/п</w:t>
            </w:r>
          </w:p>
        </w:tc>
        <w:tc>
          <w:tcPr>
            <w:tcW w:w="840" w:type="dxa"/>
            <w:vMerge w:val="restart"/>
          </w:tcPr>
          <w:p w:rsidR="00024C76" w:rsidRPr="007A3D08" w:rsidRDefault="00024C76" w:rsidP="00D6476B">
            <w:pPr>
              <w:ind w:left="28"/>
              <w:jc w:val="center"/>
              <w:rPr>
                <w:sz w:val="20"/>
                <w:szCs w:val="20"/>
              </w:rPr>
            </w:pPr>
            <w:r w:rsidRPr="007A3D08">
              <w:rPr>
                <w:sz w:val="20"/>
                <w:szCs w:val="20"/>
              </w:rPr>
              <w:t>Статус</w:t>
            </w:r>
          </w:p>
        </w:tc>
        <w:tc>
          <w:tcPr>
            <w:tcW w:w="2160" w:type="dxa"/>
            <w:vMerge w:val="restart"/>
          </w:tcPr>
          <w:p w:rsidR="00024C76" w:rsidRPr="007A3D08" w:rsidRDefault="00024C76" w:rsidP="00D6476B">
            <w:pPr>
              <w:jc w:val="center"/>
              <w:rPr>
                <w:sz w:val="20"/>
                <w:szCs w:val="20"/>
              </w:rPr>
            </w:pPr>
            <w:r w:rsidRPr="007A3D08">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80" w:type="dxa"/>
            <w:vMerge w:val="restart"/>
          </w:tcPr>
          <w:p w:rsidR="00024C76" w:rsidRPr="007A3D08" w:rsidRDefault="00024C76" w:rsidP="00D6476B">
            <w:pPr>
              <w:jc w:val="center"/>
              <w:rPr>
                <w:sz w:val="20"/>
                <w:szCs w:val="20"/>
              </w:rPr>
            </w:pPr>
            <w:r w:rsidRPr="007A3D08">
              <w:rPr>
                <w:sz w:val="20"/>
                <w:szCs w:val="20"/>
              </w:rPr>
              <w:t>Источники финансирования</w:t>
            </w:r>
          </w:p>
        </w:tc>
        <w:tc>
          <w:tcPr>
            <w:tcW w:w="10200" w:type="dxa"/>
            <w:gridSpan w:val="9"/>
            <w:vAlign w:val="center"/>
          </w:tcPr>
          <w:p w:rsidR="00024C76" w:rsidRPr="007A3D08" w:rsidRDefault="00024C76" w:rsidP="00024C76">
            <w:pPr>
              <w:jc w:val="center"/>
              <w:rPr>
                <w:sz w:val="18"/>
                <w:szCs w:val="18"/>
              </w:rPr>
            </w:pPr>
            <w:r w:rsidRPr="007A3D08">
              <w:rPr>
                <w:sz w:val="20"/>
                <w:szCs w:val="20"/>
              </w:rPr>
              <w:t>Расходы (прогноз, факт), тыс. рублей</w:t>
            </w:r>
          </w:p>
        </w:tc>
      </w:tr>
      <w:tr w:rsidR="00024C76" w:rsidRPr="007A3D08" w:rsidTr="00CC7C01">
        <w:trPr>
          <w:trHeight w:val="388"/>
        </w:trPr>
        <w:tc>
          <w:tcPr>
            <w:tcW w:w="586" w:type="dxa"/>
            <w:vMerge/>
          </w:tcPr>
          <w:p w:rsidR="00024C76" w:rsidRPr="007A3D08" w:rsidRDefault="00024C76" w:rsidP="00D6476B">
            <w:pPr>
              <w:ind w:left="-15"/>
              <w:rPr>
                <w:sz w:val="20"/>
                <w:szCs w:val="20"/>
              </w:rPr>
            </w:pPr>
          </w:p>
        </w:tc>
        <w:tc>
          <w:tcPr>
            <w:tcW w:w="840" w:type="dxa"/>
            <w:vMerge/>
          </w:tcPr>
          <w:p w:rsidR="00024C76" w:rsidRPr="007A3D08" w:rsidRDefault="00024C76" w:rsidP="00D6476B">
            <w:pPr>
              <w:ind w:left="28"/>
              <w:rPr>
                <w:sz w:val="20"/>
                <w:szCs w:val="20"/>
              </w:rPr>
            </w:pPr>
          </w:p>
        </w:tc>
        <w:tc>
          <w:tcPr>
            <w:tcW w:w="2160" w:type="dxa"/>
            <w:vMerge/>
          </w:tcPr>
          <w:p w:rsidR="00024C76" w:rsidRPr="007A3D08" w:rsidRDefault="00024C76" w:rsidP="00D6476B">
            <w:pPr>
              <w:rPr>
                <w:sz w:val="20"/>
                <w:szCs w:val="20"/>
              </w:rPr>
            </w:pPr>
          </w:p>
        </w:tc>
        <w:tc>
          <w:tcPr>
            <w:tcW w:w="1680" w:type="dxa"/>
            <w:vMerge/>
          </w:tcPr>
          <w:p w:rsidR="00024C76" w:rsidRPr="007A3D08" w:rsidRDefault="00024C76" w:rsidP="00D6476B">
            <w:pPr>
              <w:rPr>
                <w:sz w:val="20"/>
                <w:szCs w:val="20"/>
              </w:rPr>
            </w:pPr>
          </w:p>
        </w:tc>
        <w:tc>
          <w:tcPr>
            <w:tcW w:w="936" w:type="dxa"/>
          </w:tcPr>
          <w:p w:rsidR="00024C76" w:rsidRPr="007A3D08" w:rsidRDefault="00024C76" w:rsidP="00D6476B">
            <w:pPr>
              <w:ind w:right="-162" w:hanging="108"/>
              <w:jc w:val="center"/>
              <w:rPr>
                <w:sz w:val="20"/>
                <w:szCs w:val="20"/>
              </w:rPr>
            </w:pPr>
            <w:r w:rsidRPr="007A3D08">
              <w:rPr>
                <w:sz w:val="20"/>
                <w:szCs w:val="20"/>
              </w:rPr>
              <w:t>2013</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992" w:type="dxa"/>
          </w:tcPr>
          <w:p w:rsidR="00024C76" w:rsidRPr="007A3D08" w:rsidRDefault="00024C76" w:rsidP="00D6476B">
            <w:pPr>
              <w:ind w:right="-162" w:hanging="108"/>
              <w:jc w:val="center"/>
              <w:rPr>
                <w:sz w:val="20"/>
                <w:szCs w:val="20"/>
              </w:rPr>
            </w:pPr>
            <w:r w:rsidRPr="007A3D08">
              <w:rPr>
                <w:sz w:val="20"/>
                <w:szCs w:val="20"/>
              </w:rPr>
              <w:t>2014</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1072" w:type="dxa"/>
          </w:tcPr>
          <w:p w:rsidR="00024C76" w:rsidRPr="007A3D08" w:rsidRDefault="00024C76" w:rsidP="00D6476B">
            <w:pPr>
              <w:ind w:right="-162" w:hanging="108"/>
              <w:jc w:val="center"/>
              <w:rPr>
                <w:sz w:val="20"/>
                <w:szCs w:val="20"/>
              </w:rPr>
            </w:pPr>
            <w:r w:rsidRPr="007A3D08">
              <w:rPr>
                <w:sz w:val="20"/>
                <w:szCs w:val="20"/>
              </w:rPr>
              <w:t xml:space="preserve">2015 </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1196" w:type="dxa"/>
          </w:tcPr>
          <w:p w:rsidR="00024C76" w:rsidRPr="007A3D08" w:rsidRDefault="00024C76" w:rsidP="00D6476B">
            <w:pPr>
              <w:ind w:right="-162" w:hanging="108"/>
              <w:jc w:val="center"/>
              <w:rPr>
                <w:sz w:val="20"/>
                <w:szCs w:val="20"/>
              </w:rPr>
            </w:pPr>
            <w:r w:rsidRPr="007A3D08">
              <w:rPr>
                <w:sz w:val="20"/>
                <w:szCs w:val="20"/>
              </w:rPr>
              <w:t xml:space="preserve">2016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2017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2018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2019 </w:t>
            </w:r>
          </w:p>
          <w:p w:rsidR="00024C76" w:rsidRPr="007A3D08" w:rsidRDefault="00024C76" w:rsidP="00D6476B">
            <w:pPr>
              <w:ind w:right="-162" w:hanging="108"/>
              <w:jc w:val="center"/>
              <w:rPr>
                <w:sz w:val="20"/>
                <w:szCs w:val="20"/>
              </w:rPr>
            </w:pPr>
            <w:r w:rsidRPr="007A3D08">
              <w:rPr>
                <w:sz w:val="20"/>
                <w:szCs w:val="20"/>
              </w:rPr>
              <w:t>год</w:t>
            </w:r>
          </w:p>
        </w:tc>
        <w:tc>
          <w:tcPr>
            <w:tcW w:w="1148" w:type="dxa"/>
          </w:tcPr>
          <w:p w:rsidR="00024C76" w:rsidRPr="007A3D08" w:rsidRDefault="00024C76" w:rsidP="00D6476B">
            <w:pPr>
              <w:ind w:right="-162" w:hanging="108"/>
              <w:jc w:val="center"/>
              <w:rPr>
                <w:sz w:val="20"/>
                <w:szCs w:val="20"/>
              </w:rPr>
            </w:pPr>
            <w:r w:rsidRPr="007A3D08">
              <w:rPr>
                <w:sz w:val="20"/>
                <w:szCs w:val="20"/>
              </w:rPr>
              <w:t xml:space="preserve">2020 </w:t>
            </w:r>
          </w:p>
          <w:p w:rsidR="00024C76" w:rsidRPr="007A3D08" w:rsidRDefault="00024C76" w:rsidP="00D6476B">
            <w:pPr>
              <w:ind w:right="-162" w:hanging="108"/>
              <w:jc w:val="center"/>
              <w:rPr>
                <w:sz w:val="20"/>
                <w:szCs w:val="20"/>
              </w:rPr>
            </w:pPr>
            <w:r w:rsidRPr="007A3D08">
              <w:rPr>
                <w:sz w:val="20"/>
                <w:szCs w:val="20"/>
              </w:rPr>
              <w:t>год</w:t>
            </w:r>
          </w:p>
        </w:tc>
        <w:tc>
          <w:tcPr>
            <w:tcW w:w="1454" w:type="dxa"/>
          </w:tcPr>
          <w:p w:rsidR="00024C76" w:rsidRPr="007A3D08" w:rsidRDefault="00024C76" w:rsidP="00D6476B">
            <w:pPr>
              <w:ind w:right="-162" w:hanging="108"/>
              <w:jc w:val="center"/>
              <w:rPr>
                <w:sz w:val="20"/>
                <w:szCs w:val="20"/>
              </w:rPr>
            </w:pPr>
            <w:r w:rsidRPr="007A3D08">
              <w:rPr>
                <w:sz w:val="20"/>
                <w:szCs w:val="20"/>
              </w:rPr>
              <w:t>итого</w:t>
            </w:r>
          </w:p>
        </w:tc>
      </w:tr>
      <w:tr w:rsidR="00024C76" w:rsidRPr="007A3D08" w:rsidTr="00CC7C01">
        <w:trPr>
          <w:trHeight w:val="388"/>
        </w:trPr>
        <w:tc>
          <w:tcPr>
            <w:tcW w:w="586" w:type="dxa"/>
            <w:vMerge w:val="restart"/>
          </w:tcPr>
          <w:p w:rsidR="00024C76" w:rsidRPr="007A3D08" w:rsidRDefault="00024C76" w:rsidP="00797403">
            <w:pPr>
              <w:ind w:left="-15"/>
              <w:jc w:val="center"/>
              <w:rPr>
                <w:sz w:val="20"/>
                <w:szCs w:val="20"/>
              </w:rPr>
            </w:pPr>
            <w:r w:rsidRPr="007A3D08">
              <w:rPr>
                <w:sz w:val="20"/>
                <w:szCs w:val="20"/>
              </w:rPr>
              <w:t>5</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w:t>
            </w:r>
            <w:r w:rsidR="005A0609">
              <w:rPr>
                <w:sz w:val="20"/>
                <w:szCs w:val="20"/>
              </w:rPr>
              <w:t xml:space="preserve"> </w:t>
            </w:r>
            <w:r w:rsidRPr="007A3D08">
              <w:rPr>
                <w:sz w:val="20"/>
                <w:szCs w:val="20"/>
              </w:rPr>
              <w:t>мероприя-</w:t>
            </w:r>
          </w:p>
          <w:p w:rsidR="00024C76" w:rsidRPr="007A3D08" w:rsidRDefault="00024C76" w:rsidP="0089189F">
            <w:pPr>
              <w:ind w:left="28" w:right="-88"/>
              <w:rPr>
                <w:sz w:val="20"/>
                <w:szCs w:val="20"/>
              </w:rPr>
            </w:pPr>
            <w:r w:rsidRPr="007A3D08">
              <w:rPr>
                <w:sz w:val="20"/>
                <w:szCs w:val="20"/>
              </w:rPr>
              <w:t>тие</w:t>
            </w:r>
          </w:p>
        </w:tc>
        <w:tc>
          <w:tcPr>
            <w:tcW w:w="2160" w:type="dxa"/>
            <w:vMerge w:val="restart"/>
          </w:tcPr>
          <w:p w:rsidR="00024C76" w:rsidRPr="007A3D08" w:rsidRDefault="00024C76" w:rsidP="00091327">
            <w:pPr>
              <w:rPr>
                <w:sz w:val="20"/>
                <w:szCs w:val="20"/>
              </w:rPr>
            </w:pPr>
            <w:r w:rsidRPr="007A3D08">
              <w:rPr>
                <w:sz w:val="20"/>
                <w:szCs w:val="20"/>
              </w:rPr>
              <w:t>«Развитие дорожного хозяйства Кировской области»</w:t>
            </w:r>
          </w:p>
        </w:tc>
        <w:tc>
          <w:tcPr>
            <w:tcW w:w="1680" w:type="dxa"/>
          </w:tcPr>
          <w:p w:rsidR="00024C76" w:rsidRPr="007A3D08" w:rsidRDefault="00024C76" w:rsidP="00091327">
            <w:pPr>
              <w:rPr>
                <w:sz w:val="20"/>
                <w:szCs w:val="20"/>
              </w:rPr>
            </w:pPr>
            <w:r w:rsidRPr="007A3D08">
              <w:rPr>
                <w:sz w:val="20"/>
                <w:szCs w:val="20"/>
              </w:rPr>
              <w:t>всего</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1D5F20">
            <w:pPr>
              <w:jc w:val="center"/>
              <w:rPr>
                <w:sz w:val="18"/>
                <w:szCs w:val="18"/>
                <w:lang w:val="en-US"/>
              </w:rPr>
            </w:pPr>
            <w:r w:rsidRPr="007A3D08">
              <w:rPr>
                <w:sz w:val="18"/>
                <w:szCs w:val="18"/>
              </w:rPr>
              <w:t>3267659,1</w:t>
            </w:r>
          </w:p>
        </w:tc>
        <w:tc>
          <w:tcPr>
            <w:tcW w:w="1072" w:type="dxa"/>
          </w:tcPr>
          <w:p w:rsidR="00024C76" w:rsidRPr="007A3D08" w:rsidRDefault="00024C76" w:rsidP="00135C0B">
            <w:pPr>
              <w:jc w:val="center"/>
              <w:rPr>
                <w:sz w:val="18"/>
                <w:szCs w:val="18"/>
              </w:rPr>
            </w:pPr>
            <w:r w:rsidRPr="007A3D08">
              <w:rPr>
                <w:sz w:val="18"/>
                <w:szCs w:val="18"/>
              </w:rPr>
              <w:t>3734057,76</w:t>
            </w:r>
          </w:p>
        </w:tc>
        <w:tc>
          <w:tcPr>
            <w:tcW w:w="1196" w:type="dxa"/>
          </w:tcPr>
          <w:p w:rsidR="00024C76" w:rsidRPr="007A3D08" w:rsidRDefault="00024C76" w:rsidP="006051EC">
            <w:pPr>
              <w:jc w:val="center"/>
              <w:rPr>
                <w:sz w:val="18"/>
                <w:szCs w:val="18"/>
              </w:rPr>
            </w:pPr>
            <w:r w:rsidRPr="007A3D08">
              <w:rPr>
                <w:sz w:val="18"/>
                <w:szCs w:val="18"/>
              </w:rPr>
              <w:t>4606477,21</w:t>
            </w:r>
          </w:p>
        </w:tc>
        <w:tc>
          <w:tcPr>
            <w:tcW w:w="1134" w:type="dxa"/>
          </w:tcPr>
          <w:p w:rsidR="00024C76" w:rsidRPr="007A3D08" w:rsidRDefault="00024C76" w:rsidP="00387997">
            <w:pPr>
              <w:pStyle w:val="ConsPlusNormal"/>
              <w:ind w:firstLine="0"/>
              <w:jc w:val="center"/>
              <w:rPr>
                <w:rFonts w:ascii="Times New Roman" w:hAnsi="Times New Roman"/>
                <w:sz w:val="18"/>
                <w:szCs w:val="18"/>
              </w:rPr>
            </w:pPr>
            <w:r w:rsidRPr="007A3D08">
              <w:rPr>
                <w:rFonts w:ascii="Times New Roman" w:hAnsi="Times New Roman"/>
                <w:sz w:val="18"/>
                <w:szCs w:val="18"/>
              </w:rPr>
              <w:t>5616253,60</w:t>
            </w:r>
          </w:p>
        </w:tc>
        <w:tc>
          <w:tcPr>
            <w:tcW w:w="1134" w:type="dxa"/>
          </w:tcPr>
          <w:p w:rsidR="00024C76" w:rsidRPr="007A3D08" w:rsidRDefault="00024C76" w:rsidP="00387997">
            <w:pPr>
              <w:pStyle w:val="ConsPlusNormal"/>
              <w:ind w:firstLine="0"/>
              <w:jc w:val="center"/>
              <w:rPr>
                <w:rFonts w:ascii="Times New Roman" w:hAnsi="Times New Roman"/>
                <w:sz w:val="18"/>
                <w:szCs w:val="18"/>
              </w:rPr>
            </w:pPr>
            <w:r w:rsidRPr="007A3D08">
              <w:rPr>
                <w:rFonts w:ascii="Times New Roman" w:hAnsi="Times New Roman"/>
                <w:sz w:val="18"/>
                <w:szCs w:val="18"/>
              </w:rPr>
              <w:t>8454077,80</w:t>
            </w:r>
          </w:p>
        </w:tc>
        <w:tc>
          <w:tcPr>
            <w:tcW w:w="1134" w:type="dxa"/>
          </w:tcPr>
          <w:p w:rsidR="00024C76" w:rsidRPr="007A3D08" w:rsidRDefault="00024C76" w:rsidP="00387997">
            <w:pPr>
              <w:pStyle w:val="ConsPlusNormal"/>
              <w:ind w:firstLine="0"/>
              <w:jc w:val="center"/>
              <w:rPr>
                <w:rFonts w:ascii="Times New Roman" w:hAnsi="Times New Roman"/>
                <w:sz w:val="18"/>
                <w:szCs w:val="18"/>
              </w:rPr>
            </w:pPr>
            <w:r w:rsidRPr="007A3D08">
              <w:rPr>
                <w:rFonts w:ascii="Times New Roman" w:hAnsi="Times New Roman"/>
                <w:sz w:val="18"/>
                <w:szCs w:val="18"/>
              </w:rPr>
              <w:t>8429767,00</w:t>
            </w:r>
          </w:p>
        </w:tc>
        <w:tc>
          <w:tcPr>
            <w:tcW w:w="1148" w:type="dxa"/>
          </w:tcPr>
          <w:p w:rsidR="00024C76" w:rsidRPr="007A3D08" w:rsidRDefault="00024C76" w:rsidP="00387997">
            <w:pPr>
              <w:pStyle w:val="ConsPlusNormal"/>
              <w:ind w:firstLine="0"/>
              <w:jc w:val="center"/>
              <w:rPr>
                <w:rFonts w:ascii="Times New Roman" w:hAnsi="Times New Roman"/>
                <w:sz w:val="18"/>
                <w:szCs w:val="18"/>
              </w:rPr>
            </w:pPr>
            <w:r w:rsidRPr="007A3D08">
              <w:rPr>
                <w:rFonts w:ascii="Times New Roman" w:hAnsi="Times New Roman"/>
                <w:sz w:val="18"/>
                <w:szCs w:val="18"/>
              </w:rPr>
              <w:t>3637314,00</w:t>
            </w:r>
          </w:p>
        </w:tc>
        <w:tc>
          <w:tcPr>
            <w:tcW w:w="1454" w:type="dxa"/>
          </w:tcPr>
          <w:p w:rsidR="00024C76" w:rsidRPr="007A3D08" w:rsidRDefault="00024C76" w:rsidP="006051EC">
            <w:pPr>
              <w:jc w:val="center"/>
              <w:rPr>
                <w:sz w:val="18"/>
                <w:szCs w:val="18"/>
              </w:rPr>
            </w:pPr>
            <w:r w:rsidRPr="007A3D08">
              <w:rPr>
                <w:sz w:val="18"/>
                <w:szCs w:val="18"/>
              </w:rPr>
              <w:t>37745606,47</w:t>
            </w:r>
          </w:p>
        </w:tc>
      </w:tr>
      <w:tr w:rsidR="00024C76" w:rsidRPr="007A3D08" w:rsidTr="00CC7C01">
        <w:trPr>
          <w:trHeight w:val="370"/>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jc w:val="center"/>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федеральный</w:t>
            </w:r>
          </w:p>
          <w:p w:rsidR="00024C76" w:rsidRPr="007A3D08" w:rsidRDefault="00024C76" w:rsidP="00091327">
            <w:pPr>
              <w:rPr>
                <w:sz w:val="20"/>
                <w:szCs w:val="20"/>
              </w:rPr>
            </w:pPr>
            <w:r w:rsidRPr="007A3D08">
              <w:rPr>
                <w:sz w:val="20"/>
                <w:szCs w:val="20"/>
              </w:rPr>
              <w:t>бюджет</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jc w:val="center"/>
              <w:rPr>
                <w:sz w:val="18"/>
                <w:szCs w:val="18"/>
              </w:rPr>
            </w:pPr>
            <w:r w:rsidRPr="007A3D08">
              <w:rPr>
                <w:sz w:val="18"/>
                <w:szCs w:val="18"/>
              </w:rPr>
              <w:t>0,00</w:t>
            </w:r>
          </w:p>
        </w:tc>
        <w:tc>
          <w:tcPr>
            <w:tcW w:w="1072" w:type="dxa"/>
          </w:tcPr>
          <w:p w:rsidR="00024C76" w:rsidRPr="007A3D08" w:rsidRDefault="00024C76" w:rsidP="00863E0A">
            <w:pPr>
              <w:jc w:val="center"/>
              <w:rPr>
                <w:sz w:val="18"/>
                <w:szCs w:val="18"/>
              </w:rPr>
            </w:pPr>
            <w:r w:rsidRPr="007A3D08">
              <w:rPr>
                <w:sz w:val="18"/>
                <w:szCs w:val="18"/>
              </w:rPr>
              <w:t>1150809,50</w:t>
            </w:r>
          </w:p>
          <w:p w:rsidR="00024C76" w:rsidRPr="007A3D08" w:rsidRDefault="00024C76" w:rsidP="00863E0A">
            <w:pPr>
              <w:jc w:val="center"/>
              <w:rPr>
                <w:sz w:val="18"/>
                <w:szCs w:val="18"/>
              </w:rPr>
            </w:pPr>
          </w:p>
        </w:tc>
        <w:tc>
          <w:tcPr>
            <w:tcW w:w="1196" w:type="dxa"/>
          </w:tcPr>
          <w:p w:rsidR="00024C76" w:rsidRPr="007A3D08" w:rsidRDefault="00024C76" w:rsidP="00172DBD">
            <w:pPr>
              <w:jc w:val="center"/>
              <w:rPr>
                <w:sz w:val="18"/>
                <w:szCs w:val="18"/>
              </w:rPr>
            </w:pPr>
            <w:r w:rsidRPr="007A3D08">
              <w:rPr>
                <w:sz w:val="18"/>
                <w:szCs w:val="18"/>
              </w:rPr>
              <w:t>682540,13</w:t>
            </w:r>
          </w:p>
        </w:tc>
        <w:tc>
          <w:tcPr>
            <w:tcW w:w="1134" w:type="dxa"/>
          </w:tcPr>
          <w:p w:rsidR="00024C76" w:rsidRPr="007A3D08" w:rsidRDefault="00024C76" w:rsidP="00387997">
            <w:pPr>
              <w:pStyle w:val="ConsPlusNormal"/>
              <w:ind w:firstLine="0"/>
              <w:jc w:val="center"/>
              <w:rPr>
                <w:rFonts w:ascii="Times New Roman" w:hAnsi="Times New Roman"/>
                <w:sz w:val="18"/>
                <w:szCs w:val="18"/>
              </w:rPr>
            </w:pPr>
            <w:r w:rsidRPr="007A3D08">
              <w:rPr>
                <w:rFonts w:ascii="Times New Roman" w:hAnsi="Times New Roman"/>
                <w:sz w:val="18"/>
                <w:szCs w:val="18"/>
              </w:rPr>
              <w:t>1813203,30</w:t>
            </w:r>
          </w:p>
        </w:tc>
        <w:tc>
          <w:tcPr>
            <w:tcW w:w="1134" w:type="dxa"/>
          </w:tcPr>
          <w:p w:rsidR="00024C76" w:rsidRPr="007A3D08" w:rsidRDefault="00024C76" w:rsidP="00387997">
            <w:pPr>
              <w:pStyle w:val="ConsPlusNormal"/>
              <w:ind w:firstLine="0"/>
              <w:jc w:val="center"/>
              <w:rPr>
                <w:rFonts w:ascii="Times New Roman" w:hAnsi="Times New Roman"/>
                <w:sz w:val="18"/>
                <w:szCs w:val="18"/>
              </w:rPr>
            </w:pPr>
            <w:r w:rsidRPr="007A3D08">
              <w:rPr>
                <w:rFonts w:ascii="Times New Roman" w:hAnsi="Times New Roman"/>
                <w:sz w:val="18"/>
                <w:szCs w:val="18"/>
              </w:rPr>
              <w:t>4458385,60</w:t>
            </w:r>
          </w:p>
        </w:tc>
        <w:tc>
          <w:tcPr>
            <w:tcW w:w="1134" w:type="dxa"/>
          </w:tcPr>
          <w:p w:rsidR="00024C76" w:rsidRPr="007A3D08" w:rsidRDefault="00024C76" w:rsidP="00387997">
            <w:pPr>
              <w:pStyle w:val="ConsPlusNormal"/>
              <w:ind w:firstLine="0"/>
              <w:jc w:val="center"/>
              <w:rPr>
                <w:rFonts w:ascii="Times New Roman" w:hAnsi="Times New Roman"/>
                <w:sz w:val="18"/>
                <w:szCs w:val="18"/>
              </w:rPr>
            </w:pPr>
            <w:r w:rsidRPr="007A3D08">
              <w:rPr>
                <w:rFonts w:ascii="Times New Roman" w:hAnsi="Times New Roman"/>
                <w:sz w:val="18"/>
                <w:szCs w:val="18"/>
              </w:rPr>
              <w:t>4251451,80</w:t>
            </w:r>
          </w:p>
        </w:tc>
        <w:tc>
          <w:tcPr>
            <w:tcW w:w="1148" w:type="dxa"/>
          </w:tcPr>
          <w:p w:rsidR="00024C76" w:rsidRPr="007A3D08" w:rsidRDefault="00024C76" w:rsidP="00387997">
            <w:pPr>
              <w:pStyle w:val="ConsPlusNormal"/>
              <w:ind w:firstLine="0"/>
              <w:jc w:val="center"/>
              <w:rPr>
                <w:rFonts w:ascii="Times New Roman" w:hAnsi="Times New Roman"/>
                <w:sz w:val="18"/>
                <w:szCs w:val="18"/>
              </w:rPr>
            </w:pPr>
            <w:r w:rsidRPr="007A3D08">
              <w:rPr>
                <w:rFonts w:ascii="Times New Roman" w:hAnsi="Times New Roman"/>
                <w:sz w:val="18"/>
                <w:szCs w:val="18"/>
              </w:rPr>
              <w:t>1187152,00</w:t>
            </w:r>
          </w:p>
        </w:tc>
        <w:tc>
          <w:tcPr>
            <w:tcW w:w="1454" w:type="dxa"/>
          </w:tcPr>
          <w:p w:rsidR="00024C76" w:rsidRPr="007A3D08" w:rsidRDefault="00024C76" w:rsidP="00172DBD">
            <w:pPr>
              <w:jc w:val="center"/>
              <w:rPr>
                <w:sz w:val="18"/>
                <w:szCs w:val="18"/>
              </w:rPr>
            </w:pPr>
            <w:r w:rsidRPr="007A3D08">
              <w:rPr>
                <w:sz w:val="18"/>
                <w:szCs w:val="18"/>
              </w:rPr>
              <w:t>13543542,33</w:t>
            </w:r>
          </w:p>
        </w:tc>
      </w:tr>
      <w:tr w:rsidR="00024C76" w:rsidRPr="007A3D08" w:rsidTr="00CC7C01">
        <w:trPr>
          <w:trHeight w:val="350"/>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jc w:val="center"/>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 xml:space="preserve">областной </w:t>
            </w:r>
          </w:p>
          <w:p w:rsidR="00024C76" w:rsidRPr="007A3D08" w:rsidRDefault="00024C76" w:rsidP="00091327">
            <w:pPr>
              <w:rPr>
                <w:sz w:val="20"/>
                <w:szCs w:val="20"/>
              </w:rPr>
            </w:pPr>
            <w:r w:rsidRPr="007A3D08">
              <w:rPr>
                <w:sz w:val="20"/>
                <w:szCs w:val="20"/>
              </w:rPr>
              <w:t>бюджет</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1D5F20">
            <w:pPr>
              <w:jc w:val="center"/>
              <w:rPr>
                <w:sz w:val="18"/>
                <w:szCs w:val="18"/>
              </w:rPr>
            </w:pPr>
            <w:r w:rsidRPr="007A3D08">
              <w:rPr>
                <w:sz w:val="18"/>
                <w:szCs w:val="18"/>
              </w:rPr>
              <w:t>3187264,5</w:t>
            </w:r>
          </w:p>
        </w:tc>
        <w:tc>
          <w:tcPr>
            <w:tcW w:w="1072" w:type="dxa"/>
          </w:tcPr>
          <w:p w:rsidR="00024C76" w:rsidRPr="007A3D08" w:rsidRDefault="00024C76" w:rsidP="00135C0B">
            <w:pPr>
              <w:tabs>
                <w:tab w:val="left" w:pos="6555"/>
              </w:tabs>
              <w:ind w:right="-78" w:hanging="108"/>
              <w:jc w:val="center"/>
              <w:rPr>
                <w:sz w:val="18"/>
                <w:szCs w:val="18"/>
              </w:rPr>
            </w:pPr>
            <w:r w:rsidRPr="007A3D08">
              <w:rPr>
                <w:sz w:val="18"/>
                <w:szCs w:val="18"/>
              </w:rPr>
              <w:t>2523987,76</w:t>
            </w:r>
          </w:p>
        </w:tc>
        <w:tc>
          <w:tcPr>
            <w:tcW w:w="1196" w:type="dxa"/>
          </w:tcPr>
          <w:p w:rsidR="00024C76" w:rsidRPr="007A3D08" w:rsidRDefault="00024C76" w:rsidP="00172DBD">
            <w:pPr>
              <w:jc w:val="center"/>
              <w:rPr>
                <w:sz w:val="18"/>
                <w:szCs w:val="18"/>
              </w:rPr>
            </w:pPr>
            <w:r w:rsidRPr="007A3D08">
              <w:rPr>
                <w:sz w:val="18"/>
                <w:szCs w:val="18"/>
              </w:rPr>
              <w:t>3801664,40</w:t>
            </w:r>
          </w:p>
        </w:tc>
        <w:tc>
          <w:tcPr>
            <w:tcW w:w="1134" w:type="dxa"/>
          </w:tcPr>
          <w:p w:rsidR="00024C76" w:rsidRPr="007A3D08" w:rsidRDefault="00024C76" w:rsidP="00DA7E4F">
            <w:pPr>
              <w:jc w:val="center"/>
              <w:rPr>
                <w:sz w:val="18"/>
                <w:szCs w:val="18"/>
              </w:rPr>
            </w:pPr>
            <w:r w:rsidRPr="007A3D08">
              <w:rPr>
                <w:sz w:val="18"/>
                <w:szCs w:val="18"/>
              </w:rPr>
              <w:t>3753330,30</w:t>
            </w:r>
          </w:p>
        </w:tc>
        <w:tc>
          <w:tcPr>
            <w:tcW w:w="1134" w:type="dxa"/>
          </w:tcPr>
          <w:p w:rsidR="00024C76" w:rsidRPr="007A3D08" w:rsidRDefault="00024C76" w:rsidP="00DA7E4F">
            <w:pPr>
              <w:jc w:val="center"/>
              <w:rPr>
                <w:sz w:val="18"/>
                <w:szCs w:val="18"/>
              </w:rPr>
            </w:pPr>
            <w:r w:rsidRPr="007A3D08">
              <w:rPr>
                <w:sz w:val="18"/>
                <w:szCs w:val="18"/>
              </w:rPr>
              <w:t>3945972,20</w:t>
            </w:r>
          </w:p>
        </w:tc>
        <w:tc>
          <w:tcPr>
            <w:tcW w:w="1134" w:type="dxa"/>
          </w:tcPr>
          <w:p w:rsidR="00024C76" w:rsidRPr="007A3D08" w:rsidRDefault="00024C76" w:rsidP="00DA7E4F">
            <w:pPr>
              <w:jc w:val="center"/>
              <w:rPr>
                <w:sz w:val="18"/>
                <w:szCs w:val="18"/>
              </w:rPr>
            </w:pPr>
            <w:r w:rsidRPr="007A3D08">
              <w:rPr>
                <w:sz w:val="18"/>
                <w:szCs w:val="18"/>
              </w:rPr>
              <w:t>4128595,20</w:t>
            </w:r>
          </w:p>
        </w:tc>
        <w:tc>
          <w:tcPr>
            <w:tcW w:w="1148" w:type="dxa"/>
          </w:tcPr>
          <w:p w:rsidR="00024C76" w:rsidRPr="007A3D08" w:rsidRDefault="00024C76" w:rsidP="00DA7E4F">
            <w:pPr>
              <w:jc w:val="center"/>
              <w:rPr>
                <w:sz w:val="18"/>
                <w:szCs w:val="18"/>
              </w:rPr>
            </w:pPr>
            <w:r w:rsidRPr="007A3D08">
              <w:rPr>
                <w:sz w:val="18"/>
                <w:szCs w:val="18"/>
              </w:rPr>
              <w:t>2400442,00</w:t>
            </w:r>
          </w:p>
        </w:tc>
        <w:tc>
          <w:tcPr>
            <w:tcW w:w="1454" w:type="dxa"/>
          </w:tcPr>
          <w:p w:rsidR="00024C76" w:rsidRPr="007A3D08" w:rsidRDefault="00024C76" w:rsidP="006051EC">
            <w:pPr>
              <w:jc w:val="center"/>
              <w:rPr>
                <w:sz w:val="18"/>
                <w:szCs w:val="18"/>
              </w:rPr>
            </w:pPr>
            <w:r w:rsidRPr="007A3D08">
              <w:rPr>
                <w:sz w:val="18"/>
                <w:szCs w:val="18"/>
              </w:rPr>
              <w:t>23741256,36</w:t>
            </w:r>
          </w:p>
        </w:tc>
      </w:tr>
      <w:tr w:rsidR="00024C76" w:rsidRPr="007A3D08" w:rsidTr="00CC7C01">
        <w:trPr>
          <w:trHeight w:val="330"/>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jc w:val="center"/>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 xml:space="preserve">местный </w:t>
            </w:r>
          </w:p>
          <w:p w:rsidR="00024C76" w:rsidRPr="007A3D08" w:rsidRDefault="00024C76" w:rsidP="00091327">
            <w:pPr>
              <w:rPr>
                <w:sz w:val="20"/>
                <w:szCs w:val="20"/>
              </w:rPr>
            </w:pPr>
            <w:r w:rsidRPr="007A3D08">
              <w:rPr>
                <w:sz w:val="20"/>
                <w:szCs w:val="20"/>
              </w:rPr>
              <w:t>бюджет*</w:t>
            </w:r>
          </w:p>
          <w:p w:rsidR="00024C76" w:rsidRPr="007A3D08" w:rsidRDefault="00024C76" w:rsidP="00091327">
            <w:pPr>
              <w:rPr>
                <w:sz w:val="20"/>
                <w:szCs w:val="20"/>
              </w:rPr>
            </w:pPr>
          </w:p>
          <w:p w:rsidR="00024C76" w:rsidRPr="007A3D08" w:rsidRDefault="00024C76" w:rsidP="00091327">
            <w:pPr>
              <w:rPr>
                <w:sz w:val="20"/>
                <w:szCs w:val="20"/>
              </w:rPr>
            </w:pP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jc w:val="center"/>
              <w:rPr>
                <w:sz w:val="18"/>
                <w:szCs w:val="18"/>
                <w:lang w:val="en-US"/>
              </w:rPr>
            </w:pPr>
            <w:r w:rsidRPr="007A3D08">
              <w:rPr>
                <w:sz w:val="18"/>
                <w:szCs w:val="18"/>
              </w:rPr>
              <w:t>80394,60</w:t>
            </w:r>
          </w:p>
        </w:tc>
        <w:tc>
          <w:tcPr>
            <w:tcW w:w="1072" w:type="dxa"/>
          </w:tcPr>
          <w:p w:rsidR="00024C76" w:rsidRPr="007A3D08" w:rsidRDefault="00024C76" w:rsidP="00BC18BE">
            <w:pPr>
              <w:jc w:val="center"/>
              <w:rPr>
                <w:sz w:val="18"/>
                <w:szCs w:val="18"/>
                <w:lang w:val="en-US"/>
              </w:rPr>
            </w:pPr>
            <w:r w:rsidRPr="007A3D08">
              <w:rPr>
                <w:sz w:val="18"/>
                <w:szCs w:val="18"/>
              </w:rPr>
              <w:t>59260,50</w:t>
            </w:r>
          </w:p>
        </w:tc>
        <w:tc>
          <w:tcPr>
            <w:tcW w:w="1196" w:type="dxa"/>
          </w:tcPr>
          <w:p w:rsidR="00024C76" w:rsidRPr="007A3D08" w:rsidRDefault="00024C76" w:rsidP="00172DBD">
            <w:pPr>
              <w:jc w:val="center"/>
              <w:rPr>
                <w:sz w:val="18"/>
                <w:szCs w:val="18"/>
              </w:rPr>
            </w:pPr>
            <w:r w:rsidRPr="007A3D08">
              <w:rPr>
                <w:sz w:val="18"/>
                <w:szCs w:val="18"/>
              </w:rPr>
              <w:t>122272,68</w:t>
            </w:r>
          </w:p>
        </w:tc>
        <w:tc>
          <w:tcPr>
            <w:tcW w:w="1134" w:type="dxa"/>
          </w:tcPr>
          <w:p w:rsidR="00024C76" w:rsidRPr="007A3D08" w:rsidRDefault="00024C76" w:rsidP="00172DBD">
            <w:pPr>
              <w:jc w:val="center"/>
              <w:rPr>
                <w:sz w:val="18"/>
                <w:szCs w:val="18"/>
              </w:rPr>
            </w:pPr>
            <w:r w:rsidRPr="007A3D08">
              <w:rPr>
                <w:sz w:val="18"/>
                <w:szCs w:val="18"/>
              </w:rPr>
              <w:t>49720,00</w:t>
            </w:r>
          </w:p>
        </w:tc>
        <w:tc>
          <w:tcPr>
            <w:tcW w:w="1134" w:type="dxa"/>
          </w:tcPr>
          <w:p w:rsidR="00024C76" w:rsidRPr="007A3D08" w:rsidRDefault="00024C76" w:rsidP="00172DBD">
            <w:pPr>
              <w:jc w:val="center"/>
            </w:pPr>
            <w:r w:rsidRPr="007A3D08">
              <w:rPr>
                <w:sz w:val="18"/>
                <w:szCs w:val="18"/>
              </w:rPr>
              <w:t>49720,00</w:t>
            </w:r>
          </w:p>
        </w:tc>
        <w:tc>
          <w:tcPr>
            <w:tcW w:w="1134" w:type="dxa"/>
          </w:tcPr>
          <w:p w:rsidR="00024C76" w:rsidRPr="007A3D08" w:rsidRDefault="00024C76" w:rsidP="00172DBD">
            <w:pPr>
              <w:jc w:val="center"/>
            </w:pPr>
            <w:r w:rsidRPr="007A3D08">
              <w:rPr>
                <w:sz w:val="18"/>
                <w:szCs w:val="18"/>
              </w:rPr>
              <w:t>49720,00</w:t>
            </w:r>
          </w:p>
        </w:tc>
        <w:tc>
          <w:tcPr>
            <w:tcW w:w="1148" w:type="dxa"/>
          </w:tcPr>
          <w:p w:rsidR="00024C76" w:rsidRPr="007A3D08" w:rsidRDefault="00024C76" w:rsidP="00172DBD">
            <w:pPr>
              <w:jc w:val="center"/>
            </w:pPr>
            <w:r w:rsidRPr="007A3D08">
              <w:rPr>
                <w:sz w:val="18"/>
                <w:szCs w:val="18"/>
              </w:rPr>
              <w:t>49720,00</w:t>
            </w:r>
          </w:p>
        </w:tc>
        <w:tc>
          <w:tcPr>
            <w:tcW w:w="1454" w:type="dxa"/>
          </w:tcPr>
          <w:p w:rsidR="00024C76" w:rsidRPr="007A3D08" w:rsidRDefault="00024C76" w:rsidP="00172DBD">
            <w:pPr>
              <w:jc w:val="center"/>
              <w:rPr>
                <w:sz w:val="18"/>
                <w:szCs w:val="18"/>
              </w:rPr>
            </w:pPr>
            <w:r w:rsidRPr="007A3D08">
              <w:rPr>
                <w:sz w:val="18"/>
                <w:szCs w:val="18"/>
              </w:rPr>
              <w:t>460807,78</w:t>
            </w:r>
          </w:p>
        </w:tc>
      </w:tr>
      <w:tr w:rsidR="00024C76" w:rsidRPr="007A3D08" w:rsidTr="00CC7C01">
        <w:trPr>
          <w:trHeight w:val="356"/>
        </w:trPr>
        <w:tc>
          <w:tcPr>
            <w:tcW w:w="586" w:type="dxa"/>
            <w:vMerge w:val="restart"/>
          </w:tcPr>
          <w:p w:rsidR="00024C76" w:rsidRPr="007A3D08" w:rsidRDefault="00024C76" w:rsidP="00797403">
            <w:pPr>
              <w:ind w:left="-15"/>
              <w:jc w:val="center"/>
              <w:rPr>
                <w:sz w:val="20"/>
                <w:szCs w:val="20"/>
              </w:rPr>
            </w:pPr>
            <w:r w:rsidRPr="007A3D08">
              <w:rPr>
                <w:sz w:val="20"/>
                <w:szCs w:val="20"/>
              </w:rPr>
              <w:t>6</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 мероприятие</w:t>
            </w:r>
          </w:p>
        </w:tc>
        <w:tc>
          <w:tcPr>
            <w:tcW w:w="2160" w:type="dxa"/>
            <w:vMerge w:val="restart"/>
          </w:tcPr>
          <w:p w:rsidR="00024C76" w:rsidRPr="007A3D08" w:rsidRDefault="00024C76" w:rsidP="00091327">
            <w:pPr>
              <w:rPr>
                <w:sz w:val="20"/>
                <w:szCs w:val="20"/>
              </w:rPr>
            </w:pPr>
            <w:r w:rsidRPr="007A3D08">
              <w:rPr>
                <w:sz w:val="20"/>
                <w:szCs w:val="20"/>
              </w:rPr>
              <w:t>«Развитие автомобильного транспорта Кировской области»</w:t>
            </w:r>
          </w:p>
        </w:tc>
        <w:tc>
          <w:tcPr>
            <w:tcW w:w="1680" w:type="dxa"/>
          </w:tcPr>
          <w:p w:rsidR="00024C76" w:rsidRPr="007A3D08" w:rsidRDefault="00024C76" w:rsidP="00091327">
            <w:pPr>
              <w:rPr>
                <w:sz w:val="20"/>
                <w:szCs w:val="20"/>
              </w:rPr>
            </w:pPr>
            <w:r w:rsidRPr="007A3D08">
              <w:rPr>
                <w:sz w:val="20"/>
                <w:szCs w:val="20"/>
              </w:rPr>
              <w:t>всего</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ind w:right="-162" w:hanging="108"/>
              <w:jc w:val="center"/>
              <w:rPr>
                <w:sz w:val="18"/>
                <w:szCs w:val="18"/>
              </w:rPr>
            </w:pPr>
            <w:r w:rsidRPr="007A3D08">
              <w:rPr>
                <w:sz w:val="18"/>
                <w:szCs w:val="18"/>
              </w:rPr>
              <w:t>519246,70</w:t>
            </w:r>
          </w:p>
        </w:tc>
        <w:tc>
          <w:tcPr>
            <w:tcW w:w="1072" w:type="dxa"/>
          </w:tcPr>
          <w:p w:rsidR="00024C76" w:rsidRPr="007A3D08" w:rsidRDefault="00024C76" w:rsidP="00863E0A">
            <w:pPr>
              <w:ind w:right="-162" w:hanging="108"/>
              <w:jc w:val="center"/>
              <w:rPr>
                <w:sz w:val="18"/>
                <w:szCs w:val="18"/>
              </w:rPr>
            </w:pPr>
            <w:r w:rsidRPr="007A3D08">
              <w:rPr>
                <w:sz w:val="18"/>
                <w:szCs w:val="18"/>
              </w:rPr>
              <w:t>415978,76</w:t>
            </w:r>
          </w:p>
        </w:tc>
        <w:tc>
          <w:tcPr>
            <w:tcW w:w="1196" w:type="dxa"/>
          </w:tcPr>
          <w:p w:rsidR="00024C76" w:rsidRPr="007A3D08" w:rsidRDefault="00024C76" w:rsidP="00DA7E4F">
            <w:pPr>
              <w:ind w:right="-162" w:hanging="108"/>
              <w:jc w:val="center"/>
              <w:rPr>
                <w:sz w:val="18"/>
                <w:szCs w:val="18"/>
              </w:rPr>
            </w:pPr>
            <w:r w:rsidRPr="007A3D08">
              <w:rPr>
                <w:sz w:val="18"/>
                <w:szCs w:val="18"/>
              </w:rPr>
              <w:t>203898,20</w:t>
            </w:r>
          </w:p>
        </w:tc>
        <w:tc>
          <w:tcPr>
            <w:tcW w:w="1134" w:type="dxa"/>
          </w:tcPr>
          <w:p w:rsidR="00024C76" w:rsidRPr="007A3D08" w:rsidRDefault="00024C76" w:rsidP="00DA7E4F">
            <w:pPr>
              <w:ind w:right="-162" w:hanging="108"/>
              <w:jc w:val="center"/>
              <w:rPr>
                <w:sz w:val="18"/>
                <w:szCs w:val="18"/>
              </w:rPr>
            </w:pPr>
            <w:r w:rsidRPr="007A3D08">
              <w:rPr>
                <w:sz w:val="18"/>
                <w:szCs w:val="18"/>
              </w:rPr>
              <w:t>156070,30</w:t>
            </w:r>
          </w:p>
        </w:tc>
        <w:tc>
          <w:tcPr>
            <w:tcW w:w="1134" w:type="dxa"/>
          </w:tcPr>
          <w:p w:rsidR="00024C76" w:rsidRPr="007A3D08" w:rsidRDefault="00024C76" w:rsidP="00DA7E4F">
            <w:pPr>
              <w:ind w:right="-162" w:hanging="108"/>
              <w:jc w:val="center"/>
              <w:rPr>
                <w:sz w:val="18"/>
                <w:szCs w:val="18"/>
              </w:rPr>
            </w:pPr>
            <w:r w:rsidRPr="007A3D08">
              <w:rPr>
                <w:sz w:val="18"/>
                <w:szCs w:val="18"/>
              </w:rPr>
              <w:t>107865,00</w:t>
            </w:r>
          </w:p>
        </w:tc>
        <w:tc>
          <w:tcPr>
            <w:tcW w:w="1134" w:type="dxa"/>
          </w:tcPr>
          <w:p w:rsidR="00024C76" w:rsidRPr="007A3D08" w:rsidRDefault="00024C76" w:rsidP="00DA7E4F">
            <w:pPr>
              <w:jc w:val="center"/>
            </w:pPr>
            <w:r w:rsidRPr="007A3D08">
              <w:rPr>
                <w:sz w:val="18"/>
                <w:szCs w:val="18"/>
              </w:rPr>
              <w:t>107865,00</w:t>
            </w:r>
          </w:p>
        </w:tc>
        <w:tc>
          <w:tcPr>
            <w:tcW w:w="1148" w:type="dxa"/>
          </w:tcPr>
          <w:p w:rsidR="00024C76" w:rsidRPr="007A3D08" w:rsidRDefault="00024C76" w:rsidP="00DD661D">
            <w:pPr>
              <w:jc w:val="center"/>
              <w:rPr>
                <w:sz w:val="18"/>
                <w:szCs w:val="18"/>
              </w:rPr>
            </w:pPr>
            <w:r w:rsidRPr="007A3D08">
              <w:rPr>
                <w:sz w:val="16"/>
                <w:szCs w:val="16"/>
                <w:lang w:val="en-US"/>
              </w:rPr>
              <w:t>0</w:t>
            </w:r>
            <w:r w:rsidRPr="007A3D08">
              <w:rPr>
                <w:sz w:val="16"/>
                <w:szCs w:val="16"/>
              </w:rPr>
              <w:t>,00</w:t>
            </w:r>
          </w:p>
        </w:tc>
        <w:tc>
          <w:tcPr>
            <w:tcW w:w="1454" w:type="dxa"/>
          </w:tcPr>
          <w:p w:rsidR="00024C76" w:rsidRPr="007A3D08" w:rsidRDefault="00024C76" w:rsidP="00DA7E4F">
            <w:pPr>
              <w:ind w:right="-162" w:hanging="108"/>
              <w:jc w:val="center"/>
              <w:rPr>
                <w:sz w:val="18"/>
                <w:szCs w:val="18"/>
              </w:rPr>
            </w:pPr>
            <w:r w:rsidRPr="007A3D08">
              <w:rPr>
                <w:sz w:val="18"/>
                <w:szCs w:val="18"/>
              </w:rPr>
              <w:t>1510923,96</w:t>
            </w:r>
          </w:p>
          <w:p w:rsidR="00024C76" w:rsidRPr="007A3D08" w:rsidRDefault="00024C76" w:rsidP="00DA7E4F">
            <w:pPr>
              <w:ind w:right="-162" w:hanging="108"/>
              <w:jc w:val="center"/>
              <w:rPr>
                <w:sz w:val="18"/>
                <w:szCs w:val="18"/>
                <w:lang w:val="en-US"/>
              </w:rPr>
            </w:pPr>
          </w:p>
        </w:tc>
      </w:tr>
      <w:tr w:rsidR="00024C76" w:rsidRPr="007A3D08" w:rsidTr="00CC7C01">
        <w:trPr>
          <w:trHeight w:val="3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 xml:space="preserve">областной </w:t>
            </w:r>
          </w:p>
          <w:p w:rsidR="00024C76" w:rsidRPr="007A3D08" w:rsidRDefault="00024C76" w:rsidP="00091327">
            <w:pPr>
              <w:rPr>
                <w:sz w:val="20"/>
                <w:szCs w:val="20"/>
              </w:rPr>
            </w:pPr>
            <w:r w:rsidRPr="007A3D08">
              <w:rPr>
                <w:sz w:val="20"/>
                <w:szCs w:val="20"/>
              </w:rPr>
              <w:t>бюджет</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ind w:right="-162" w:hanging="108"/>
              <w:jc w:val="center"/>
              <w:rPr>
                <w:sz w:val="18"/>
                <w:szCs w:val="18"/>
              </w:rPr>
            </w:pPr>
            <w:r w:rsidRPr="007A3D08">
              <w:rPr>
                <w:sz w:val="18"/>
                <w:szCs w:val="18"/>
              </w:rPr>
              <w:t>323536,00</w:t>
            </w:r>
          </w:p>
        </w:tc>
        <w:tc>
          <w:tcPr>
            <w:tcW w:w="1072" w:type="dxa"/>
          </w:tcPr>
          <w:p w:rsidR="00024C76" w:rsidRPr="007A3D08" w:rsidRDefault="00024C76" w:rsidP="00863E0A">
            <w:pPr>
              <w:ind w:right="-162" w:hanging="108"/>
              <w:jc w:val="center"/>
              <w:rPr>
                <w:sz w:val="18"/>
                <w:szCs w:val="18"/>
              </w:rPr>
            </w:pPr>
            <w:r w:rsidRPr="007A3D08">
              <w:rPr>
                <w:sz w:val="18"/>
                <w:szCs w:val="18"/>
              </w:rPr>
              <w:t>245912,66</w:t>
            </w:r>
          </w:p>
        </w:tc>
        <w:tc>
          <w:tcPr>
            <w:tcW w:w="1196" w:type="dxa"/>
          </w:tcPr>
          <w:p w:rsidR="00024C76" w:rsidRPr="007A3D08" w:rsidRDefault="00024C76" w:rsidP="00DA7E4F">
            <w:pPr>
              <w:ind w:right="-162" w:hanging="108"/>
              <w:jc w:val="center"/>
              <w:rPr>
                <w:sz w:val="18"/>
                <w:szCs w:val="18"/>
              </w:rPr>
            </w:pPr>
            <w:r w:rsidRPr="007A3D08">
              <w:rPr>
                <w:sz w:val="18"/>
                <w:szCs w:val="18"/>
              </w:rPr>
              <w:t>93276,00</w:t>
            </w:r>
          </w:p>
        </w:tc>
        <w:tc>
          <w:tcPr>
            <w:tcW w:w="1134" w:type="dxa"/>
          </w:tcPr>
          <w:p w:rsidR="00024C76" w:rsidRPr="007A3D08" w:rsidRDefault="00024C76" w:rsidP="00DA7E4F">
            <w:pPr>
              <w:ind w:right="-162" w:hanging="108"/>
              <w:jc w:val="center"/>
              <w:rPr>
                <w:sz w:val="18"/>
                <w:szCs w:val="18"/>
              </w:rPr>
            </w:pPr>
            <w:r w:rsidRPr="007A3D08">
              <w:rPr>
                <w:sz w:val="18"/>
                <w:szCs w:val="18"/>
              </w:rPr>
              <w:t>107865,00</w:t>
            </w:r>
          </w:p>
        </w:tc>
        <w:tc>
          <w:tcPr>
            <w:tcW w:w="1134" w:type="dxa"/>
          </w:tcPr>
          <w:p w:rsidR="00024C76" w:rsidRPr="007A3D08" w:rsidRDefault="00024C76" w:rsidP="00DA7E4F">
            <w:pPr>
              <w:jc w:val="center"/>
            </w:pPr>
            <w:r w:rsidRPr="007A3D08">
              <w:rPr>
                <w:sz w:val="18"/>
                <w:szCs w:val="18"/>
              </w:rPr>
              <w:t>107865,00</w:t>
            </w:r>
          </w:p>
        </w:tc>
        <w:tc>
          <w:tcPr>
            <w:tcW w:w="1134" w:type="dxa"/>
          </w:tcPr>
          <w:p w:rsidR="00024C76" w:rsidRPr="007A3D08" w:rsidRDefault="00024C76" w:rsidP="00DA7E4F">
            <w:pPr>
              <w:jc w:val="center"/>
            </w:pPr>
            <w:r w:rsidRPr="007A3D08">
              <w:rPr>
                <w:sz w:val="18"/>
                <w:szCs w:val="18"/>
              </w:rPr>
              <w:t>107865,00</w:t>
            </w:r>
          </w:p>
        </w:tc>
        <w:tc>
          <w:tcPr>
            <w:tcW w:w="1148" w:type="dxa"/>
          </w:tcPr>
          <w:p w:rsidR="00024C76" w:rsidRPr="007A3D08" w:rsidRDefault="00024C76" w:rsidP="00DD661D">
            <w:pPr>
              <w:jc w:val="center"/>
            </w:pPr>
            <w:r w:rsidRPr="007A3D08">
              <w:rPr>
                <w:sz w:val="16"/>
                <w:szCs w:val="16"/>
                <w:lang w:val="en-US"/>
              </w:rPr>
              <w:t>0</w:t>
            </w:r>
            <w:r w:rsidRPr="007A3D08">
              <w:rPr>
                <w:sz w:val="16"/>
                <w:szCs w:val="16"/>
              </w:rPr>
              <w:t>,00</w:t>
            </w:r>
          </w:p>
        </w:tc>
        <w:tc>
          <w:tcPr>
            <w:tcW w:w="1454" w:type="dxa"/>
          </w:tcPr>
          <w:p w:rsidR="00024C76" w:rsidRPr="007A3D08" w:rsidRDefault="00024C76" w:rsidP="00DA7E4F">
            <w:pPr>
              <w:ind w:right="-162" w:hanging="108"/>
              <w:jc w:val="center"/>
              <w:rPr>
                <w:sz w:val="18"/>
                <w:szCs w:val="18"/>
              </w:rPr>
            </w:pPr>
            <w:r w:rsidRPr="007A3D08">
              <w:rPr>
                <w:sz w:val="18"/>
                <w:szCs w:val="18"/>
              </w:rPr>
              <w:t>986319,66</w:t>
            </w:r>
          </w:p>
          <w:p w:rsidR="00024C76" w:rsidRPr="007A3D08" w:rsidRDefault="00024C76" w:rsidP="00DA7E4F">
            <w:pPr>
              <w:ind w:right="-162" w:hanging="108"/>
              <w:jc w:val="center"/>
              <w:rPr>
                <w:sz w:val="18"/>
                <w:szCs w:val="18"/>
              </w:rPr>
            </w:pPr>
          </w:p>
        </w:tc>
      </w:tr>
      <w:tr w:rsidR="00024C76" w:rsidRPr="007A3D08" w:rsidTr="00CC7C01">
        <w:trPr>
          <w:trHeight w:val="3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 xml:space="preserve">местный </w:t>
            </w:r>
          </w:p>
          <w:p w:rsidR="00024C76" w:rsidRPr="007A3D08" w:rsidRDefault="00024C76" w:rsidP="00091327">
            <w:pPr>
              <w:rPr>
                <w:sz w:val="20"/>
                <w:szCs w:val="20"/>
              </w:rPr>
            </w:pPr>
            <w:r w:rsidRPr="007A3D08">
              <w:rPr>
                <w:sz w:val="20"/>
                <w:szCs w:val="20"/>
              </w:rPr>
              <w:t>бюджет*</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jc w:val="center"/>
              <w:rPr>
                <w:sz w:val="18"/>
                <w:szCs w:val="18"/>
              </w:rPr>
            </w:pPr>
            <w:r w:rsidRPr="007A3D08">
              <w:rPr>
                <w:sz w:val="18"/>
                <w:szCs w:val="18"/>
              </w:rPr>
              <w:t>55394,70</w:t>
            </w:r>
          </w:p>
        </w:tc>
        <w:tc>
          <w:tcPr>
            <w:tcW w:w="1072" w:type="dxa"/>
          </w:tcPr>
          <w:p w:rsidR="00024C76" w:rsidRPr="007A3D08" w:rsidRDefault="00024C76" w:rsidP="00863E0A">
            <w:pPr>
              <w:jc w:val="center"/>
              <w:rPr>
                <w:sz w:val="18"/>
                <w:szCs w:val="18"/>
              </w:rPr>
            </w:pPr>
            <w:r w:rsidRPr="007A3D08">
              <w:rPr>
                <w:sz w:val="18"/>
                <w:szCs w:val="18"/>
              </w:rPr>
              <w:t>61467,50</w:t>
            </w:r>
          </w:p>
        </w:tc>
        <w:tc>
          <w:tcPr>
            <w:tcW w:w="1196" w:type="dxa"/>
          </w:tcPr>
          <w:p w:rsidR="00024C76" w:rsidRPr="007A3D08" w:rsidRDefault="00024C76" w:rsidP="00DA7E4F">
            <w:pPr>
              <w:ind w:right="-162" w:hanging="108"/>
              <w:jc w:val="center"/>
              <w:rPr>
                <w:sz w:val="18"/>
                <w:szCs w:val="18"/>
              </w:rPr>
            </w:pPr>
            <w:r w:rsidRPr="007A3D08">
              <w:rPr>
                <w:sz w:val="18"/>
                <w:szCs w:val="18"/>
              </w:rPr>
              <w:t>26565,60</w:t>
            </w:r>
          </w:p>
        </w:tc>
        <w:tc>
          <w:tcPr>
            <w:tcW w:w="1134" w:type="dxa"/>
          </w:tcPr>
          <w:p w:rsidR="00024C76" w:rsidRPr="007A3D08" w:rsidRDefault="00024C76" w:rsidP="00DA7E4F">
            <w:pPr>
              <w:ind w:right="-162" w:hanging="108"/>
              <w:jc w:val="center"/>
              <w:rPr>
                <w:sz w:val="18"/>
                <w:szCs w:val="18"/>
              </w:rPr>
            </w:pPr>
            <w:r w:rsidRPr="007A3D08">
              <w:rPr>
                <w:sz w:val="18"/>
                <w:szCs w:val="18"/>
              </w:rPr>
              <w:t>6808,30</w:t>
            </w:r>
          </w:p>
        </w:tc>
        <w:tc>
          <w:tcPr>
            <w:tcW w:w="1134" w:type="dxa"/>
          </w:tcPr>
          <w:p w:rsidR="00024C76" w:rsidRPr="007A3D08" w:rsidRDefault="00024C76" w:rsidP="00DA7E4F">
            <w:pPr>
              <w:ind w:right="-162" w:hanging="108"/>
              <w:jc w:val="center"/>
              <w:rPr>
                <w:sz w:val="18"/>
                <w:szCs w:val="18"/>
              </w:rPr>
            </w:pPr>
          </w:p>
        </w:tc>
        <w:tc>
          <w:tcPr>
            <w:tcW w:w="1134" w:type="dxa"/>
          </w:tcPr>
          <w:p w:rsidR="00024C76" w:rsidRPr="007A3D08" w:rsidRDefault="00024C76" w:rsidP="00DA7E4F">
            <w:pPr>
              <w:ind w:right="-162" w:hanging="108"/>
              <w:jc w:val="center"/>
              <w:rPr>
                <w:sz w:val="18"/>
                <w:szCs w:val="18"/>
              </w:rPr>
            </w:pPr>
          </w:p>
        </w:tc>
        <w:tc>
          <w:tcPr>
            <w:tcW w:w="1148" w:type="dxa"/>
          </w:tcPr>
          <w:p w:rsidR="00024C76" w:rsidRPr="007A3D08" w:rsidRDefault="00024C76" w:rsidP="00DA7E4F">
            <w:pPr>
              <w:ind w:right="-162" w:hanging="108"/>
              <w:jc w:val="center"/>
              <w:rPr>
                <w:sz w:val="18"/>
                <w:szCs w:val="18"/>
              </w:rPr>
            </w:pPr>
          </w:p>
        </w:tc>
        <w:tc>
          <w:tcPr>
            <w:tcW w:w="1454" w:type="dxa"/>
          </w:tcPr>
          <w:p w:rsidR="00024C76" w:rsidRPr="007A3D08" w:rsidRDefault="00024C76" w:rsidP="00DA7E4F">
            <w:pPr>
              <w:ind w:right="-162" w:hanging="108"/>
              <w:jc w:val="center"/>
              <w:rPr>
                <w:sz w:val="18"/>
                <w:szCs w:val="18"/>
              </w:rPr>
            </w:pPr>
            <w:r w:rsidRPr="007A3D08">
              <w:rPr>
                <w:sz w:val="18"/>
                <w:szCs w:val="18"/>
              </w:rPr>
              <w:t>150236,10</w:t>
            </w:r>
          </w:p>
          <w:p w:rsidR="00024C76" w:rsidRPr="007A3D08" w:rsidRDefault="00024C76" w:rsidP="00DA7E4F">
            <w:pPr>
              <w:ind w:right="-162" w:hanging="108"/>
              <w:jc w:val="center"/>
              <w:rPr>
                <w:sz w:val="18"/>
                <w:szCs w:val="18"/>
              </w:rPr>
            </w:pPr>
          </w:p>
        </w:tc>
      </w:tr>
      <w:tr w:rsidR="00024C76" w:rsidRPr="007A3D08" w:rsidTr="00CC7C01">
        <w:trPr>
          <w:trHeight w:val="3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внебюджетные источники</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ind w:right="-162" w:hanging="108"/>
              <w:jc w:val="center"/>
              <w:rPr>
                <w:sz w:val="18"/>
                <w:szCs w:val="18"/>
              </w:rPr>
            </w:pPr>
            <w:r w:rsidRPr="007A3D08">
              <w:rPr>
                <w:sz w:val="18"/>
                <w:szCs w:val="18"/>
              </w:rPr>
              <w:t>140316,00</w:t>
            </w:r>
          </w:p>
        </w:tc>
        <w:tc>
          <w:tcPr>
            <w:tcW w:w="1072" w:type="dxa"/>
          </w:tcPr>
          <w:p w:rsidR="00024C76" w:rsidRPr="007A3D08" w:rsidRDefault="00024C76" w:rsidP="00863E0A">
            <w:pPr>
              <w:ind w:right="-162" w:hanging="108"/>
              <w:jc w:val="center"/>
              <w:rPr>
                <w:sz w:val="18"/>
                <w:szCs w:val="18"/>
              </w:rPr>
            </w:pPr>
            <w:r w:rsidRPr="007A3D08">
              <w:rPr>
                <w:sz w:val="18"/>
                <w:szCs w:val="18"/>
              </w:rPr>
              <w:t>108598,60</w:t>
            </w:r>
          </w:p>
        </w:tc>
        <w:tc>
          <w:tcPr>
            <w:tcW w:w="1196" w:type="dxa"/>
          </w:tcPr>
          <w:p w:rsidR="00024C76" w:rsidRPr="007A3D08" w:rsidRDefault="00024C76" w:rsidP="00DA7E4F">
            <w:pPr>
              <w:ind w:right="-162" w:hanging="108"/>
              <w:jc w:val="center"/>
              <w:rPr>
                <w:sz w:val="18"/>
                <w:szCs w:val="18"/>
              </w:rPr>
            </w:pPr>
            <w:r w:rsidRPr="007A3D08">
              <w:rPr>
                <w:sz w:val="18"/>
                <w:szCs w:val="18"/>
              </w:rPr>
              <w:t>84056,60</w:t>
            </w:r>
          </w:p>
        </w:tc>
        <w:tc>
          <w:tcPr>
            <w:tcW w:w="1134" w:type="dxa"/>
          </w:tcPr>
          <w:p w:rsidR="00024C76" w:rsidRPr="007A3D08" w:rsidRDefault="00024C76" w:rsidP="00DA7E4F">
            <w:pPr>
              <w:ind w:right="-162" w:hanging="108"/>
              <w:jc w:val="center"/>
              <w:rPr>
                <w:sz w:val="18"/>
                <w:szCs w:val="18"/>
              </w:rPr>
            </w:pPr>
            <w:r w:rsidRPr="007A3D08">
              <w:rPr>
                <w:sz w:val="18"/>
                <w:szCs w:val="18"/>
              </w:rPr>
              <w:t>41397,00</w:t>
            </w:r>
          </w:p>
        </w:tc>
        <w:tc>
          <w:tcPr>
            <w:tcW w:w="1134" w:type="dxa"/>
          </w:tcPr>
          <w:p w:rsidR="00024C76" w:rsidRPr="007A3D08" w:rsidRDefault="00024C76" w:rsidP="00DA7E4F">
            <w:pPr>
              <w:ind w:right="-162" w:hanging="108"/>
              <w:jc w:val="center"/>
              <w:rPr>
                <w:sz w:val="18"/>
                <w:szCs w:val="18"/>
              </w:rPr>
            </w:pPr>
          </w:p>
        </w:tc>
        <w:tc>
          <w:tcPr>
            <w:tcW w:w="1134" w:type="dxa"/>
          </w:tcPr>
          <w:p w:rsidR="00024C76" w:rsidRPr="007A3D08" w:rsidRDefault="00024C76" w:rsidP="00DA7E4F">
            <w:pPr>
              <w:ind w:right="-162" w:hanging="108"/>
              <w:jc w:val="center"/>
              <w:rPr>
                <w:sz w:val="18"/>
                <w:szCs w:val="18"/>
              </w:rPr>
            </w:pPr>
          </w:p>
        </w:tc>
        <w:tc>
          <w:tcPr>
            <w:tcW w:w="1148" w:type="dxa"/>
          </w:tcPr>
          <w:p w:rsidR="00024C76" w:rsidRPr="007A3D08" w:rsidRDefault="00024C76" w:rsidP="00DA7E4F">
            <w:pPr>
              <w:ind w:right="-162" w:hanging="108"/>
              <w:jc w:val="center"/>
              <w:rPr>
                <w:sz w:val="18"/>
                <w:szCs w:val="18"/>
              </w:rPr>
            </w:pPr>
          </w:p>
        </w:tc>
        <w:tc>
          <w:tcPr>
            <w:tcW w:w="1454" w:type="dxa"/>
          </w:tcPr>
          <w:p w:rsidR="00024C76" w:rsidRPr="007A3D08" w:rsidRDefault="00024C76" w:rsidP="00DA7E4F">
            <w:pPr>
              <w:ind w:right="-162" w:hanging="108"/>
              <w:jc w:val="center"/>
              <w:rPr>
                <w:sz w:val="18"/>
                <w:szCs w:val="18"/>
              </w:rPr>
            </w:pPr>
            <w:r w:rsidRPr="007A3D08">
              <w:rPr>
                <w:sz w:val="18"/>
                <w:szCs w:val="18"/>
              </w:rPr>
              <w:t>374368,20</w:t>
            </w:r>
          </w:p>
        </w:tc>
      </w:tr>
      <w:tr w:rsidR="00024C76" w:rsidRPr="007A3D08" w:rsidTr="00CC7C01">
        <w:trPr>
          <w:trHeight w:val="356"/>
        </w:trPr>
        <w:tc>
          <w:tcPr>
            <w:tcW w:w="586" w:type="dxa"/>
            <w:vMerge w:val="restart"/>
          </w:tcPr>
          <w:p w:rsidR="00024C76" w:rsidRPr="007A3D08" w:rsidRDefault="00024C76" w:rsidP="00797403">
            <w:pPr>
              <w:ind w:left="-15"/>
              <w:jc w:val="center"/>
              <w:rPr>
                <w:sz w:val="20"/>
                <w:szCs w:val="20"/>
              </w:rPr>
            </w:pPr>
            <w:r w:rsidRPr="007A3D08">
              <w:rPr>
                <w:sz w:val="20"/>
                <w:szCs w:val="20"/>
              </w:rPr>
              <w:t>7</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 мероприятие</w:t>
            </w:r>
          </w:p>
        </w:tc>
        <w:tc>
          <w:tcPr>
            <w:tcW w:w="2160" w:type="dxa"/>
            <w:vMerge w:val="restart"/>
          </w:tcPr>
          <w:p w:rsidR="00024C76" w:rsidRPr="007A3D08" w:rsidRDefault="00024C76" w:rsidP="00091327">
            <w:pPr>
              <w:rPr>
                <w:sz w:val="20"/>
                <w:szCs w:val="20"/>
              </w:rPr>
            </w:pPr>
            <w:r w:rsidRPr="007A3D08">
              <w:rPr>
                <w:sz w:val="20"/>
                <w:szCs w:val="20"/>
              </w:rPr>
              <w:t>«Развитие железнодорожного транспорта»</w:t>
            </w:r>
          </w:p>
        </w:tc>
        <w:tc>
          <w:tcPr>
            <w:tcW w:w="1680" w:type="dxa"/>
          </w:tcPr>
          <w:p w:rsidR="00024C76" w:rsidRPr="007A3D08" w:rsidRDefault="00024C76" w:rsidP="00091327">
            <w:pPr>
              <w:rPr>
                <w:sz w:val="20"/>
                <w:szCs w:val="20"/>
              </w:rPr>
            </w:pPr>
            <w:r w:rsidRPr="007A3D08">
              <w:rPr>
                <w:sz w:val="20"/>
                <w:szCs w:val="20"/>
              </w:rPr>
              <w:t>всего</w:t>
            </w:r>
          </w:p>
        </w:tc>
        <w:tc>
          <w:tcPr>
            <w:tcW w:w="936" w:type="dxa"/>
          </w:tcPr>
          <w:p w:rsidR="00024C76" w:rsidRPr="007A3D08" w:rsidRDefault="00024C76" w:rsidP="00863E0A">
            <w:pPr>
              <w:ind w:right="-162" w:hanging="108"/>
              <w:jc w:val="center"/>
              <w:rPr>
                <w:sz w:val="18"/>
                <w:szCs w:val="18"/>
              </w:rPr>
            </w:pPr>
            <w:r w:rsidRPr="007A3D08">
              <w:rPr>
                <w:sz w:val="18"/>
                <w:szCs w:val="18"/>
                <w:lang w:val="en-US"/>
              </w:rPr>
              <w:t>9</w:t>
            </w:r>
            <w:r w:rsidRPr="007A3D08">
              <w:rPr>
                <w:sz w:val="18"/>
                <w:szCs w:val="18"/>
              </w:rPr>
              <w:t>9319,30</w:t>
            </w:r>
          </w:p>
        </w:tc>
        <w:tc>
          <w:tcPr>
            <w:tcW w:w="992" w:type="dxa"/>
          </w:tcPr>
          <w:p w:rsidR="00024C76" w:rsidRPr="007A3D08" w:rsidRDefault="00024C76" w:rsidP="00863E0A">
            <w:pPr>
              <w:ind w:right="-162" w:hanging="108"/>
              <w:jc w:val="center"/>
              <w:rPr>
                <w:sz w:val="18"/>
                <w:szCs w:val="18"/>
              </w:rPr>
            </w:pPr>
            <w:r w:rsidRPr="007A3D08">
              <w:rPr>
                <w:sz w:val="18"/>
                <w:szCs w:val="18"/>
                <w:lang w:val="en-US"/>
              </w:rPr>
              <w:t>152018</w:t>
            </w:r>
            <w:r w:rsidRPr="007A3D08">
              <w:rPr>
                <w:sz w:val="18"/>
                <w:szCs w:val="18"/>
              </w:rPr>
              <w:t>,</w:t>
            </w:r>
            <w:r w:rsidRPr="007A3D08">
              <w:rPr>
                <w:sz w:val="18"/>
                <w:szCs w:val="18"/>
                <w:lang w:val="en-US"/>
              </w:rPr>
              <w:t>7</w:t>
            </w:r>
            <w:r w:rsidRPr="007A3D08">
              <w:rPr>
                <w:sz w:val="18"/>
                <w:szCs w:val="18"/>
              </w:rPr>
              <w:t>0</w:t>
            </w:r>
          </w:p>
        </w:tc>
        <w:tc>
          <w:tcPr>
            <w:tcW w:w="1072" w:type="dxa"/>
          </w:tcPr>
          <w:p w:rsidR="00024C76" w:rsidRPr="007A3D08" w:rsidRDefault="00024C76" w:rsidP="00863E0A">
            <w:pPr>
              <w:ind w:right="-162" w:hanging="108"/>
              <w:jc w:val="center"/>
              <w:rPr>
                <w:sz w:val="18"/>
                <w:szCs w:val="18"/>
              </w:rPr>
            </w:pPr>
            <w:r w:rsidRPr="007A3D08">
              <w:rPr>
                <w:sz w:val="18"/>
                <w:szCs w:val="18"/>
              </w:rPr>
              <w:t>82347,96</w:t>
            </w:r>
          </w:p>
        </w:tc>
        <w:tc>
          <w:tcPr>
            <w:tcW w:w="1196" w:type="dxa"/>
          </w:tcPr>
          <w:p w:rsidR="00024C76" w:rsidRPr="007A3D08" w:rsidRDefault="00024C76" w:rsidP="00DA7E4F">
            <w:pPr>
              <w:ind w:right="-162" w:hanging="108"/>
              <w:jc w:val="center"/>
              <w:rPr>
                <w:sz w:val="18"/>
                <w:szCs w:val="18"/>
              </w:rPr>
            </w:pPr>
            <w:r w:rsidRPr="007A3D08">
              <w:rPr>
                <w:sz w:val="18"/>
                <w:szCs w:val="18"/>
              </w:rPr>
              <w:t>101145,00</w:t>
            </w:r>
          </w:p>
        </w:tc>
        <w:tc>
          <w:tcPr>
            <w:tcW w:w="1134" w:type="dxa"/>
          </w:tcPr>
          <w:p w:rsidR="00024C76" w:rsidRPr="007A3D08" w:rsidRDefault="00024C76" w:rsidP="00DA7E4F">
            <w:pPr>
              <w:ind w:right="-162" w:hanging="108"/>
              <w:jc w:val="center"/>
              <w:rPr>
                <w:sz w:val="18"/>
                <w:szCs w:val="18"/>
              </w:rPr>
            </w:pPr>
            <w:r w:rsidRPr="007A3D08">
              <w:rPr>
                <w:sz w:val="18"/>
                <w:szCs w:val="18"/>
              </w:rPr>
              <w:t>46778,10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48"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454" w:type="dxa"/>
          </w:tcPr>
          <w:p w:rsidR="00024C76" w:rsidRPr="007A3D08" w:rsidRDefault="00024C76" w:rsidP="00DA7E4F">
            <w:pPr>
              <w:ind w:right="-162" w:hanging="108"/>
              <w:jc w:val="center"/>
              <w:rPr>
                <w:sz w:val="18"/>
                <w:szCs w:val="18"/>
                <w:lang w:val="en-US"/>
              </w:rPr>
            </w:pPr>
            <w:r w:rsidRPr="007A3D08">
              <w:rPr>
                <w:sz w:val="18"/>
                <w:szCs w:val="18"/>
              </w:rPr>
              <w:t>481609,06</w:t>
            </w:r>
          </w:p>
        </w:tc>
      </w:tr>
      <w:tr w:rsidR="00024C76" w:rsidRPr="007A3D08" w:rsidTr="00CC7C01">
        <w:trPr>
          <w:trHeight w:val="3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 xml:space="preserve">областной </w:t>
            </w:r>
          </w:p>
          <w:p w:rsidR="00024C76" w:rsidRPr="007A3D08" w:rsidRDefault="00024C76" w:rsidP="00091327">
            <w:pPr>
              <w:rPr>
                <w:sz w:val="20"/>
                <w:szCs w:val="20"/>
              </w:rPr>
            </w:pPr>
            <w:r w:rsidRPr="007A3D08">
              <w:rPr>
                <w:sz w:val="20"/>
                <w:szCs w:val="20"/>
              </w:rPr>
              <w:t>бюджет</w:t>
            </w:r>
          </w:p>
        </w:tc>
        <w:tc>
          <w:tcPr>
            <w:tcW w:w="936" w:type="dxa"/>
          </w:tcPr>
          <w:p w:rsidR="00024C76" w:rsidRPr="007A3D08" w:rsidRDefault="00024C76" w:rsidP="00863E0A">
            <w:pPr>
              <w:ind w:right="-162" w:hanging="108"/>
              <w:jc w:val="center"/>
              <w:rPr>
                <w:sz w:val="18"/>
                <w:szCs w:val="18"/>
              </w:rPr>
            </w:pPr>
            <w:r w:rsidRPr="007A3D08">
              <w:rPr>
                <w:sz w:val="18"/>
                <w:szCs w:val="18"/>
                <w:lang w:val="en-US"/>
              </w:rPr>
              <w:t>9</w:t>
            </w:r>
            <w:r w:rsidRPr="007A3D08">
              <w:rPr>
                <w:sz w:val="18"/>
                <w:szCs w:val="18"/>
              </w:rPr>
              <w:t>9319,30</w:t>
            </w:r>
          </w:p>
        </w:tc>
        <w:tc>
          <w:tcPr>
            <w:tcW w:w="992" w:type="dxa"/>
          </w:tcPr>
          <w:p w:rsidR="00024C76" w:rsidRPr="007A3D08" w:rsidRDefault="00024C76" w:rsidP="00863E0A">
            <w:pPr>
              <w:ind w:right="-162" w:hanging="108"/>
              <w:jc w:val="center"/>
              <w:rPr>
                <w:sz w:val="18"/>
                <w:szCs w:val="18"/>
              </w:rPr>
            </w:pPr>
            <w:r w:rsidRPr="007A3D08">
              <w:rPr>
                <w:sz w:val="18"/>
                <w:szCs w:val="18"/>
                <w:lang w:val="en-US"/>
              </w:rPr>
              <w:t>152018</w:t>
            </w:r>
            <w:r w:rsidRPr="007A3D08">
              <w:rPr>
                <w:sz w:val="18"/>
                <w:szCs w:val="18"/>
              </w:rPr>
              <w:t>,</w:t>
            </w:r>
            <w:r w:rsidRPr="007A3D08">
              <w:rPr>
                <w:sz w:val="18"/>
                <w:szCs w:val="18"/>
                <w:lang w:val="en-US"/>
              </w:rPr>
              <w:t>7</w:t>
            </w:r>
            <w:r w:rsidRPr="007A3D08">
              <w:rPr>
                <w:sz w:val="18"/>
                <w:szCs w:val="18"/>
              </w:rPr>
              <w:t>0</w:t>
            </w:r>
          </w:p>
        </w:tc>
        <w:tc>
          <w:tcPr>
            <w:tcW w:w="1072" w:type="dxa"/>
          </w:tcPr>
          <w:p w:rsidR="00024C76" w:rsidRPr="007A3D08" w:rsidRDefault="00024C76" w:rsidP="00863E0A">
            <w:pPr>
              <w:ind w:right="-162" w:hanging="108"/>
              <w:jc w:val="center"/>
              <w:rPr>
                <w:sz w:val="18"/>
                <w:szCs w:val="18"/>
              </w:rPr>
            </w:pPr>
            <w:r w:rsidRPr="007A3D08">
              <w:rPr>
                <w:sz w:val="18"/>
                <w:szCs w:val="18"/>
              </w:rPr>
              <w:t>82347,96</w:t>
            </w:r>
          </w:p>
        </w:tc>
        <w:tc>
          <w:tcPr>
            <w:tcW w:w="1196" w:type="dxa"/>
          </w:tcPr>
          <w:p w:rsidR="00024C76" w:rsidRPr="007A3D08" w:rsidRDefault="00024C76" w:rsidP="00DA7E4F">
            <w:pPr>
              <w:ind w:right="-162" w:hanging="108"/>
              <w:jc w:val="center"/>
              <w:rPr>
                <w:sz w:val="18"/>
                <w:szCs w:val="18"/>
              </w:rPr>
            </w:pPr>
            <w:r w:rsidRPr="007A3D08">
              <w:rPr>
                <w:sz w:val="18"/>
                <w:szCs w:val="18"/>
              </w:rPr>
              <w:t>101145,00</w:t>
            </w:r>
          </w:p>
        </w:tc>
        <w:tc>
          <w:tcPr>
            <w:tcW w:w="1134" w:type="dxa"/>
          </w:tcPr>
          <w:p w:rsidR="00024C76" w:rsidRPr="007A3D08" w:rsidRDefault="00024C76" w:rsidP="00DA7E4F">
            <w:pPr>
              <w:ind w:right="-162" w:hanging="108"/>
              <w:jc w:val="center"/>
              <w:rPr>
                <w:sz w:val="18"/>
                <w:szCs w:val="18"/>
              </w:rPr>
            </w:pPr>
            <w:r w:rsidRPr="007A3D08">
              <w:rPr>
                <w:sz w:val="18"/>
                <w:szCs w:val="18"/>
              </w:rPr>
              <w:t>46778,10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48"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454" w:type="dxa"/>
          </w:tcPr>
          <w:p w:rsidR="00024C76" w:rsidRPr="007A3D08" w:rsidRDefault="00024C76" w:rsidP="00DA7E4F">
            <w:pPr>
              <w:ind w:right="-162" w:hanging="108"/>
              <w:jc w:val="center"/>
              <w:rPr>
                <w:sz w:val="18"/>
                <w:szCs w:val="18"/>
                <w:lang w:val="en-US"/>
              </w:rPr>
            </w:pPr>
            <w:r w:rsidRPr="007A3D08">
              <w:rPr>
                <w:sz w:val="18"/>
                <w:szCs w:val="18"/>
              </w:rPr>
              <w:t>481609,06</w:t>
            </w:r>
          </w:p>
        </w:tc>
      </w:tr>
      <w:tr w:rsidR="00024C76" w:rsidRPr="007A3D08" w:rsidTr="00CC7C01">
        <w:trPr>
          <w:trHeight w:val="356"/>
        </w:trPr>
        <w:tc>
          <w:tcPr>
            <w:tcW w:w="586" w:type="dxa"/>
            <w:vMerge w:val="restart"/>
          </w:tcPr>
          <w:p w:rsidR="00024C76" w:rsidRPr="007A3D08" w:rsidRDefault="00024C76" w:rsidP="00797403">
            <w:pPr>
              <w:ind w:left="-15"/>
              <w:jc w:val="center"/>
              <w:rPr>
                <w:sz w:val="20"/>
                <w:szCs w:val="20"/>
              </w:rPr>
            </w:pPr>
            <w:r w:rsidRPr="007A3D08">
              <w:rPr>
                <w:sz w:val="20"/>
                <w:szCs w:val="20"/>
              </w:rPr>
              <w:t>8</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w:t>
            </w:r>
            <w:r w:rsidR="005A0609">
              <w:rPr>
                <w:sz w:val="20"/>
                <w:szCs w:val="20"/>
              </w:rPr>
              <w:t xml:space="preserve"> </w:t>
            </w:r>
            <w:r w:rsidRPr="007A3D08">
              <w:rPr>
                <w:sz w:val="20"/>
                <w:szCs w:val="20"/>
              </w:rPr>
              <w:t>меропри-ятие</w:t>
            </w:r>
          </w:p>
        </w:tc>
        <w:tc>
          <w:tcPr>
            <w:tcW w:w="2160" w:type="dxa"/>
            <w:vMerge w:val="restart"/>
          </w:tcPr>
          <w:p w:rsidR="00024C76" w:rsidRPr="007A3D08" w:rsidRDefault="00024C76" w:rsidP="00091327">
            <w:pPr>
              <w:rPr>
                <w:sz w:val="20"/>
                <w:szCs w:val="20"/>
              </w:rPr>
            </w:pPr>
            <w:r w:rsidRPr="007A3D08">
              <w:rPr>
                <w:sz w:val="20"/>
                <w:szCs w:val="20"/>
              </w:rPr>
              <w:t>«Управление дорожным хозяйством Кировской области»</w:t>
            </w:r>
          </w:p>
        </w:tc>
        <w:tc>
          <w:tcPr>
            <w:tcW w:w="1680" w:type="dxa"/>
          </w:tcPr>
          <w:p w:rsidR="00024C76" w:rsidRPr="007A3D08" w:rsidRDefault="00024C76" w:rsidP="00091327">
            <w:pPr>
              <w:rPr>
                <w:sz w:val="20"/>
                <w:szCs w:val="20"/>
              </w:rPr>
            </w:pPr>
            <w:r w:rsidRPr="007A3D08">
              <w:rPr>
                <w:sz w:val="20"/>
                <w:szCs w:val="20"/>
              </w:rPr>
              <w:t>всего</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ind w:right="-162" w:hanging="108"/>
              <w:jc w:val="center"/>
              <w:rPr>
                <w:sz w:val="18"/>
                <w:szCs w:val="18"/>
              </w:rPr>
            </w:pPr>
            <w:r w:rsidRPr="007A3D08">
              <w:rPr>
                <w:sz w:val="18"/>
                <w:szCs w:val="18"/>
              </w:rPr>
              <w:t>44759,4</w:t>
            </w:r>
          </w:p>
        </w:tc>
        <w:tc>
          <w:tcPr>
            <w:tcW w:w="1072" w:type="dxa"/>
          </w:tcPr>
          <w:p w:rsidR="00024C76" w:rsidRPr="007A3D08" w:rsidRDefault="00024C76" w:rsidP="00EF6BE3">
            <w:pPr>
              <w:tabs>
                <w:tab w:val="left" w:pos="6555"/>
              </w:tabs>
              <w:ind w:right="-78" w:hanging="108"/>
              <w:jc w:val="center"/>
              <w:rPr>
                <w:sz w:val="18"/>
                <w:szCs w:val="18"/>
              </w:rPr>
            </w:pPr>
            <w:r w:rsidRPr="007A3D08">
              <w:rPr>
                <w:sz w:val="18"/>
                <w:szCs w:val="18"/>
              </w:rPr>
              <w:t>44347,44</w:t>
            </w:r>
          </w:p>
        </w:tc>
        <w:tc>
          <w:tcPr>
            <w:tcW w:w="1196" w:type="dxa"/>
          </w:tcPr>
          <w:p w:rsidR="00024C76" w:rsidRPr="007A3D08" w:rsidRDefault="00024C76" w:rsidP="00EF6BE3">
            <w:pPr>
              <w:tabs>
                <w:tab w:val="left" w:pos="6555"/>
              </w:tabs>
              <w:ind w:right="-78" w:hanging="108"/>
              <w:jc w:val="center"/>
              <w:rPr>
                <w:sz w:val="18"/>
                <w:szCs w:val="18"/>
              </w:rPr>
            </w:pPr>
            <w:r w:rsidRPr="007A3D08">
              <w:rPr>
                <w:sz w:val="18"/>
                <w:szCs w:val="18"/>
              </w:rPr>
              <w:t>49235,00</w:t>
            </w:r>
          </w:p>
        </w:tc>
        <w:tc>
          <w:tcPr>
            <w:tcW w:w="1134" w:type="dxa"/>
          </w:tcPr>
          <w:p w:rsidR="00024C76" w:rsidRPr="007A3D08" w:rsidRDefault="00024C76" w:rsidP="00DA7E4F">
            <w:pPr>
              <w:tabs>
                <w:tab w:val="left" w:pos="6555"/>
              </w:tabs>
              <w:ind w:right="-78" w:hanging="108"/>
              <w:jc w:val="center"/>
              <w:rPr>
                <w:sz w:val="18"/>
                <w:szCs w:val="18"/>
              </w:rPr>
            </w:pPr>
            <w:r w:rsidRPr="007A3D08">
              <w:rPr>
                <w:sz w:val="18"/>
                <w:szCs w:val="18"/>
              </w:rPr>
              <w:t>44748,10</w:t>
            </w:r>
          </w:p>
        </w:tc>
        <w:tc>
          <w:tcPr>
            <w:tcW w:w="1134" w:type="dxa"/>
          </w:tcPr>
          <w:p w:rsidR="00024C76" w:rsidRPr="007A3D08" w:rsidRDefault="00024C76" w:rsidP="00DA7E4F">
            <w:pPr>
              <w:jc w:val="center"/>
              <w:rPr>
                <w:sz w:val="18"/>
                <w:szCs w:val="18"/>
              </w:rPr>
            </w:pPr>
            <w:r w:rsidRPr="007A3D08">
              <w:rPr>
                <w:sz w:val="18"/>
                <w:szCs w:val="18"/>
              </w:rPr>
              <w:t>42794,20</w:t>
            </w:r>
          </w:p>
        </w:tc>
        <w:tc>
          <w:tcPr>
            <w:tcW w:w="1134" w:type="dxa"/>
          </w:tcPr>
          <w:p w:rsidR="00024C76" w:rsidRPr="007A3D08" w:rsidRDefault="00024C76" w:rsidP="00DA7E4F">
            <w:pPr>
              <w:jc w:val="center"/>
              <w:rPr>
                <w:sz w:val="18"/>
                <w:szCs w:val="18"/>
              </w:rPr>
            </w:pPr>
            <w:r w:rsidRPr="007A3D08">
              <w:rPr>
                <w:sz w:val="18"/>
                <w:szCs w:val="18"/>
              </w:rPr>
              <w:t>42841,30</w:t>
            </w:r>
          </w:p>
        </w:tc>
        <w:tc>
          <w:tcPr>
            <w:tcW w:w="1148" w:type="dxa"/>
          </w:tcPr>
          <w:p w:rsidR="00024C76" w:rsidRPr="007A3D08" w:rsidRDefault="00024C76" w:rsidP="00DA7E4F">
            <w:pPr>
              <w:jc w:val="center"/>
              <w:rPr>
                <w:sz w:val="18"/>
                <w:szCs w:val="18"/>
              </w:rPr>
            </w:pPr>
            <w:r w:rsidRPr="007A3D08">
              <w:rPr>
                <w:sz w:val="18"/>
                <w:szCs w:val="18"/>
              </w:rPr>
              <w:t>47274,00</w:t>
            </w:r>
          </w:p>
        </w:tc>
        <w:tc>
          <w:tcPr>
            <w:tcW w:w="1454" w:type="dxa"/>
          </w:tcPr>
          <w:p w:rsidR="00024C76" w:rsidRPr="007A3D08" w:rsidRDefault="00024C76" w:rsidP="00DA7E4F">
            <w:pPr>
              <w:tabs>
                <w:tab w:val="left" w:pos="6555"/>
              </w:tabs>
              <w:ind w:right="-78" w:hanging="108"/>
              <w:jc w:val="center"/>
              <w:rPr>
                <w:sz w:val="18"/>
                <w:szCs w:val="18"/>
                <w:lang w:val="en-US"/>
              </w:rPr>
            </w:pPr>
            <w:r w:rsidRPr="007A3D08">
              <w:rPr>
                <w:sz w:val="18"/>
                <w:szCs w:val="18"/>
              </w:rPr>
              <w:t>315999,44</w:t>
            </w:r>
          </w:p>
        </w:tc>
      </w:tr>
      <w:tr w:rsidR="00024C76" w:rsidRPr="007A3D08" w:rsidTr="00CC7C01">
        <w:trPr>
          <w:trHeight w:val="3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областной бюджет</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ind w:right="-162" w:hanging="108"/>
              <w:jc w:val="center"/>
              <w:rPr>
                <w:sz w:val="18"/>
                <w:szCs w:val="18"/>
              </w:rPr>
            </w:pPr>
            <w:r w:rsidRPr="007A3D08">
              <w:rPr>
                <w:sz w:val="18"/>
                <w:szCs w:val="18"/>
              </w:rPr>
              <w:t>44759,4</w:t>
            </w:r>
          </w:p>
        </w:tc>
        <w:tc>
          <w:tcPr>
            <w:tcW w:w="1072" w:type="dxa"/>
          </w:tcPr>
          <w:p w:rsidR="00024C76" w:rsidRPr="007A3D08" w:rsidRDefault="00024C76" w:rsidP="00EF6BE3">
            <w:pPr>
              <w:tabs>
                <w:tab w:val="left" w:pos="6555"/>
              </w:tabs>
              <w:ind w:right="-78" w:hanging="108"/>
              <w:jc w:val="center"/>
              <w:rPr>
                <w:sz w:val="18"/>
                <w:szCs w:val="18"/>
              </w:rPr>
            </w:pPr>
            <w:r w:rsidRPr="007A3D08">
              <w:rPr>
                <w:sz w:val="18"/>
                <w:szCs w:val="18"/>
              </w:rPr>
              <w:t>44347,44</w:t>
            </w:r>
          </w:p>
        </w:tc>
        <w:tc>
          <w:tcPr>
            <w:tcW w:w="1196" w:type="dxa"/>
          </w:tcPr>
          <w:p w:rsidR="00024C76" w:rsidRPr="007A3D08" w:rsidRDefault="00024C76" w:rsidP="00EF6BE3">
            <w:pPr>
              <w:tabs>
                <w:tab w:val="left" w:pos="6555"/>
              </w:tabs>
              <w:ind w:right="-78" w:hanging="108"/>
              <w:jc w:val="center"/>
              <w:rPr>
                <w:sz w:val="18"/>
                <w:szCs w:val="18"/>
              </w:rPr>
            </w:pPr>
            <w:r w:rsidRPr="007A3D08">
              <w:rPr>
                <w:sz w:val="18"/>
                <w:szCs w:val="18"/>
              </w:rPr>
              <w:t>49235,00</w:t>
            </w:r>
          </w:p>
        </w:tc>
        <w:tc>
          <w:tcPr>
            <w:tcW w:w="1134" w:type="dxa"/>
          </w:tcPr>
          <w:p w:rsidR="00024C76" w:rsidRPr="007A3D08" w:rsidRDefault="00024C76" w:rsidP="00DA7E4F">
            <w:pPr>
              <w:tabs>
                <w:tab w:val="left" w:pos="6555"/>
              </w:tabs>
              <w:ind w:right="-78" w:hanging="108"/>
              <w:jc w:val="center"/>
              <w:rPr>
                <w:sz w:val="18"/>
                <w:szCs w:val="18"/>
              </w:rPr>
            </w:pPr>
            <w:r w:rsidRPr="007A3D08">
              <w:rPr>
                <w:sz w:val="18"/>
                <w:szCs w:val="18"/>
              </w:rPr>
              <w:t>44748,10</w:t>
            </w:r>
          </w:p>
        </w:tc>
        <w:tc>
          <w:tcPr>
            <w:tcW w:w="1134" w:type="dxa"/>
          </w:tcPr>
          <w:p w:rsidR="00024C76" w:rsidRPr="007A3D08" w:rsidRDefault="00024C76" w:rsidP="00DA7E4F">
            <w:pPr>
              <w:jc w:val="center"/>
              <w:rPr>
                <w:sz w:val="18"/>
                <w:szCs w:val="18"/>
              </w:rPr>
            </w:pPr>
            <w:r w:rsidRPr="007A3D08">
              <w:rPr>
                <w:sz w:val="18"/>
                <w:szCs w:val="18"/>
              </w:rPr>
              <w:t>42794,20</w:t>
            </w:r>
          </w:p>
        </w:tc>
        <w:tc>
          <w:tcPr>
            <w:tcW w:w="1134" w:type="dxa"/>
          </w:tcPr>
          <w:p w:rsidR="00024C76" w:rsidRPr="007A3D08" w:rsidRDefault="00024C76" w:rsidP="00DA7E4F">
            <w:pPr>
              <w:jc w:val="center"/>
              <w:rPr>
                <w:sz w:val="18"/>
                <w:szCs w:val="18"/>
              </w:rPr>
            </w:pPr>
            <w:r w:rsidRPr="007A3D08">
              <w:rPr>
                <w:sz w:val="18"/>
                <w:szCs w:val="18"/>
              </w:rPr>
              <w:t>42841,30</w:t>
            </w:r>
          </w:p>
        </w:tc>
        <w:tc>
          <w:tcPr>
            <w:tcW w:w="1148" w:type="dxa"/>
          </w:tcPr>
          <w:p w:rsidR="00024C76" w:rsidRPr="007A3D08" w:rsidRDefault="00024C76" w:rsidP="00DA7E4F">
            <w:pPr>
              <w:jc w:val="center"/>
              <w:rPr>
                <w:sz w:val="18"/>
                <w:szCs w:val="18"/>
              </w:rPr>
            </w:pPr>
            <w:r w:rsidRPr="007A3D08">
              <w:rPr>
                <w:sz w:val="18"/>
                <w:szCs w:val="18"/>
              </w:rPr>
              <w:t>47274,00</w:t>
            </w:r>
          </w:p>
        </w:tc>
        <w:tc>
          <w:tcPr>
            <w:tcW w:w="1454" w:type="dxa"/>
          </w:tcPr>
          <w:p w:rsidR="00024C76" w:rsidRPr="007A3D08" w:rsidRDefault="00024C76" w:rsidP="00DA7E4F">
            <w:pPr>
              <w:tabs>
                <w:tab w:val="left" w:pos="6555"/>
              </w:tabs>
              <w:ind w:right="-78" w:hanging="108"/>
              <w:jc w:val="center"/>
              <w:rPr>
                <w:sz w:val="18"/>
                <w:szCs w:val="18"/>
                <w:lang w:val="en-US"/>
              </w:rPr>
            </w:pPr>
            <w:r w:rsidRPr="007A3D08">
              <w:rPr>
                <w:sz w:val="18"/>
                <w:szCs w:val="18"/>
              </w:rPr>
              <w:t>315999,44</w:t>
            </w:r>
          </w:p>
        </w:tc>
      </w:tr>
      <w:tr w:rsidR="00024C76" w:rsidRPr="007A3D08" w:rsidTr="00CC7C01">
        <w:trPr>
          <w:trHeight w:val="356"/>
        </w:trPr>
        <w:tc>
          <w:tcPr>
            <w:tcW w:w="586" w:type="dxa"/>
            <w:vMerge w:val="restart"/>
          </w:tcPr>
          <w:p w:rsidR="00024C76" w:rsidRPr="007A3D08" w:rsidRDefault="00024C76" w:rsidP="00797403">
            <w:pPr>
              <w:ind w:left="-15"/>
              <w:jc w:val="center"/>
              <w:rPr>
                <w:sz w:val="20"/>
                <w:szCs w:val="20"/>
              </w:rPr>
            </w:pPr>
            <w:r w:rsidRPr="007A3D08">
              <w:rPr>
                <w:sz w:val="20"/>
                <w:szCs w:val="20"/>
              </w:rPr>
              <w:t>9</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 мероприятие</w:t>
            </w:r>
          </w:p>
        </w:tc>
        <w:tc>
          <w:tcPr>
            <w:tcW w:w="2160" w:type="dxa"/>
            <w:vMerge w:val="restart"/>
          </w:tcPr>
          <w:p w:rsidR="00024C76" w:rsidRPr="007A3D08" w:rsidRDefault="00024C76" w:rsidP="00091327">
            <w:pPr>
              <w:rPr>
                <w:sz w:val="20"/>
                <w:szCs w:val="20"/>
              </w:rPr>
            </w:pPr>
            <w:r w:rsidRPr="007A3D08">
              <w:rPr>
                <w:sz w:val="20"/>
                <w:szCs w:val="20"/>
              </w:rPr>
              <w:t>«Развитие воздушного транспорта Кировской области»</w:t>
            </w:r>
          </w:p>
        </w:tc>
        <w:tc>
          <w:tcPr>
            <w:tcW w:w="1680" w:type="dxa"/>
          </w:tcPr>
          <w:p w:rsidR="00024C76" w:rsidRPr="007A3D08" w:rsidRDefault="00024C76" w:rsidP="00091327">
            <w:pPr>
              <w:rPr>
                <w:sz w:val="20"/>
                <w:szCs w:val="20"/>
              </w:rPr>
            </w:pPr>
            <w:r w:rsidRPr="007A3D08">
              <w:rPr>
                <w:sz w:val="20"/>
                <w:szCs w:val="20"/>
              </w:rPr>
              <w:t>всего</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ind w:right="-162" w:hanging="108"/>
              <w:jc w:val="center"/>
              <w:rPr>
                <w:sz w:val="18"/>
                <w:szCs w:val="18"/>
                <w:lang w:val="en-US"/>
              </w:rPr>
            </w:pPr>
            <w:r w:rsidRPr="007A3D08">
              <w:rPr>
                <w:sz w:val="18"/>
                <w:szCs w:val="18"/>
              </w:rPr>
              <w:t>128277,10</w:t>
            </w:r>
          </w:p>
        </w:tc>
        <w:tc>
          <w:tcPr>
            <w:tcW w:w="1072" w:type="dxa"/>
          </w:tcPr>
          <w:p w:rsidR="00024C76" w:rsidRPr="007A3D08" w:rsidRDefault="00024C76" w:rsidP="00863E0A">
            <w:pPr>
              <w:ind w:right="-162" w:hanging="108"/>
              <w:jc w:val="center"/>
              <w:rPr>
                <w:sz w:val="18"/>
                <w:szCs w:val="18"/>
              </w:rPr>
            </w:pPr>
            <w:r w:rsidRPr="007A3D08">
              <w:rPr>
                <w:sz w:val="18"/>
                <w:szCs w:val="18"/>
              </w:rPr>
              <w:t>111346,76</w:t>
            </w:r>
          </w:p>
        </w:tc>
        <w:tc>
          <w:tcPr>
            <w:tcW w:w="1196" w:type="dxa"/>
          </w:tcPr>
          <w:p w:rsidR="00024C76" w:rsidRPr="007A3D08" w:rsidRDefault="00024C76" w:rsidP="00863E0A">
            <w:pPr>
              <w:ind w:right="-162" w:hanging="108"/>
              <w:jc w:val="center"/>
              <w:rPr>
                <w:sz w:val="18"/>
                <w:szCs w:val="18"/>
              </w:rPr>
            </w:pPr>
            <w:r w:rsidRPr="007A3D08">
              <w:rPr>
                <w:sz w:val="18"/>
                <w:szCs w:val="18"/>
              </w:rPr>
              <w:t>17760,80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48"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454" w:type="dxa"/>
          </w:tcPr>
          <w:p w:rsidR="00024C76" w:rsidRPr="007A3D08" w:rsidRDefault="00024C76" w:rsidP="00863E0A">
            <w:pPr>
              <w:ind w:right="-162" w:hanging="108"/>
              <w:jc w:val="center"/>
              <w:rPr>
                <w:sz w:val="18"/>
                <w:szCs w:val="18"/>
                <w:lang w:val="en-US"/>
              </w:rPr>
            </w:pPr>
            <w:r w:rsidRPr="007A3D08">
              <w:rPr>
                <w:sz w:val="18"/>
                <w:szCs w:val="18"/>
              </w:rPr>
              <w:t>257384,66</w:t>
            </w:r>
          </w:p>
        </w:tc>
      </w:tr>
      <w:tr w:rsidR="00024C76" w:rsidRPr="007A3D08" w:rsidTr="00CC7C01">
        <w:trPr>
          <w:trHeight w:val="3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 xml:space="preserve">областной </w:t>
            </w:r>
          </w:p>
          <w:p w:rsidR="00024C76" w:rsidRPr="007A3D08" w:rsidRDefault="00024C76" w:rsidP="00091327">
            <w:pPr>
              <w:rPr>
                <w:sz w:val="20"/>
                <w:szCs w:val="20"/>
              </w:rPr>
            </w:pPr>
            <w:r w:rsidRPr="007A3D08">
              <w:rPr>
                <w:sz w:val="20"/>
                <w:szCs w:val="20"/>
              </w:rPr>
              <w:t>бюджет</w:t>
            </w:r>
          </w:p>
        </w:tc>
        <w:tc>
          <w:tcPr>
            <w:tcW w:w="936" w:type="dxa"/>
          </w:tcPr>
          <w:p w:rsidR="00024C76" w:rsidRPr="007A3D08" w:rsidRDefault="00024C76" w:rsidP="00863E0A">
            <w:pPr>
              <w:ind w:right="-162" w:hanging="108"/>
              <w:jc w:val="center"/>
              <w:rPr>
                <w:sz w:val="18"/>
                <w:szCs w:val="18"/>
              </w:rPr>
            </w:pPr>
            <w:r w:rsidRPr="007A3D08">
              <w:rPr>
                <w:sz w:val="18"/>
                <w:szCs w:val="18"/>
              </w:rPr>
              <w:t>-</w:t>
            </w:r>
          </w:p>
        </w:tc>
        <w:tc>
          <w:tcPr>
            <w:tcW w:w="992" w:type="dxa"/>
          </w:tcPr>
          <w:p w:rsidR="00024C76" w:rsidRPr="007A3D08" w:rsidRDefault="00024C76" w:rsidP="00863E0A">
            <w:pPr>
              <w:ind w:right="-162" w:hanging="108"/>
              <w:jc w:val="center"/>
              <w:rPr>
                <w:sz w:val="18"/>
                <w:szCs w:val="18"/>
                <w:lang w:val="en-US"/>
              </w:rPr>
            </w:pPr>
            <w:r w:rsidRPr="007A3D08">
              <w:rPr>
                <w:sz w:val="18"/>
                <w:szCs w:val="18"/>
              </w:rPr>
              <w:t>128277,10</w:t>
            </w:r>
          </w:p>
        </w:tc>
        <w:tc>
          <w:tcPr>
            <w:tcW w:w="1072" w:type="dxa"/>
          </w:tcPr>
          <w:p w:rsidR="00024C76" w:rsidRPr="007A3D08" w:rsidRDefault="00024C76" w:rsidP="00863E0A">
            <w:pPr>
              <w:ind w:right="-162" w:hanging="108"/>
              <w:jc w:val="center"/>
              <w:rPr>
                <w:sz w:val="18"/>
                <w:szCs w:val="18"/>
              </w:rPr>
            </w:pPr>
            <w:r w:rsidRPr="007A3D08">
              <w:rPr>
                <w:sz w:val="18"/>
                <w:szCs w:val="18"/>
              </w:rPr>
              <w:t>111346,76</w:t>
            </w:r>
          </w:p>
        </w:tc>
        <w:tc>
          <w:tcPr>
            <w:tcW w:w="1196" w:type="dxa"/>
          </w:tcPr>
          <w:p w:rsidR="00024C76" w:rsidRPr="007A3D08" w:rsidRDefault="00024C76" w:rsidP="00863E0A">
            <w:pPr>
              <w:ind w:right="-162" w:hanging="108"/>
              <w:jc w:val="center"/>
              <w:rPr>
                <w:sz w:val="18"/>
                <w:szCs w:val="18"/>
              </w:rPr>
            </w:pPr>
            <w:r w:rsidRPr="007A3D08">
              <w:rPr>
                <w:sz w:val="18"/>
                <w:szCs w:val="18"/>
              </w:rPr>
              <w:t>17760,80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34"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148" w:type="dxa"/>
          </w:tcPr>
          <w:p w:rsidR="00024C76" w:rsidRPr="007A3D08" w:rsidRDefault="00024C76" w:rsidP="00DD661D">
            <w:pPr>
              <w:jc w:val="center"/>
              <w:rPr>
                <w:sz w:val="18"/>
                <w:szCs w:val="18"/>
              </w:rPr>
            </w:pPr>
            <w:r w:rsidRPr="007A3D08">
              <w:rPr>
                <w:sz w:val="18"/>
                <w:szCs w:val="18"/>
                <w:lang w:val="en-US"/>
              </w:rPr>
              <w:t>0</w:t>
            </w:r>
            <w:r w:rsidRPr="007A3D08">
              <w:rPr>
                <w:sz w:val="18"/>
                <w:szCs w:val="18"/>
              </w:rPr>
              <w:t>,00</w:t>
            </w:r>
          </w:p>
        </w:tc>
        <w:tc>
          <w:tcPr>
            <w:tcW w:w="1454" w:type="dxa"/>
          </w:tcPr>
          <w:p w:rsidR="00024C76" w:rsidRPr="007A3D08" w:rsidRDefault="00024C76" w:rsidP="00863E0A">
            <w:pPr>
              <w:ind w:right="-162" w:hanging="108"/>
              <w:jc w:val="center"/>
              <w:rPr>
                <w:sz w:val="18"/>
                <w:szCs w:val="18"/>
                <w:lang w:val="en-US"/>
              </w:rPr>
            </w:pPr>
            <w:r w:rsidRPr="007A3D08">
              <w:rPr>
                <w:sz w:val="18"/>
                <w:szCs w:val="18"/>
              </w:rPr>
              <w:t>257384,66</w:t>
            </w:r>
          </w:p>
        </w:tc>
      </w:tr>
    </w:tbl>
    <w:p w:rsidR="00024C76" w:rsidRDefault="00024C76">
      <w:r>
        <w:br w:type="page"/>
      </w: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680"/>
        <w:gridCol w:w="936"/>
        <w:gridCol w:w="992"/>
        <w:gridCol w:w="1072"/>
        <w:gridCol w:w="1196"/>
        <w:gridCol w:w="1134"/>
        <w:gridCol w:w="1134"/>
        <w:gridCol w:w="1134"/>
        <w:gridCol w:w="1148"/>
        <w:gridCol w:w="1454"/>
      </w:tblGrid>
      <w:tr w:rsidR="00024C76" w:rsidRPr="007A3D08" w:rsidTr="00024C76">
        <w:trPr>
          <w:trHeight w:val="356"/>
        </w:trPr>
        <w:tc>
          <w:tcPr>
            <w:tcW w:w="586" w:type="dxa"/>
            <w:vMerge w:val="restart"/>
          </w:tcPr>
          <w:p w:rsidR="00024C76" w:rsidRPr="007A3D08" w:rsidRDefault="00024C76" w:rsidP="00D6476B">
            <w:pPr>
              <w:spacing w:line="260" w:lineRule="exact"/>
              <w:ind w:left="-15"/>
              <w:jc w:val="center"/>
              <w:rPr>
                <w:sz w:val="20"/>
                <w:szCs w:val="20"/>
              </w:rPr>
            </w:pPr>
            <w:r w:rsidRPr="007A3D08">
              <w:rPr>
                <w:sz w:val="20"/>
                <w:szCs w:val="20"/>
              </w:rPr>
              <w:lastRenderedPageBreak/>
              <w:t>№</w:t>
            </w:r>
          </w:p>
          <w:p w:rsidR="00024C76" w:rsidRPr="007A3D08" w:rsidRDefault="00024C76" w:rsidP="00D6476B">
            <w:pPr>
              <w:ind w:left="-15"/>
              <w:jc w:val="center"/>
              <w:rPr>
                <w:sz w:val="20"/>
                <w:szCs w:val="20"/>
              </w:rPr>
            </w:pPr>
            <w:r w:rsidRPr="007A3D08">
              <w:rPr>
                <w:sz w:val="20"/>
                <w:szCs w:val="20"/>
              </w:rPr>
              <w:t>п/п</w:t>
            </w:r>
          </w:p>
        </w:tc>
        <w:tc>
          <w:tcPr>
            <w:tcW w:w="840" w:type="dxa"/>
            <w:vMerge w:val="restart"/>
          </w:tcPr>
          <w:p w:rsidR="00024C76" w:rsidRPr="007A3D08" w:rsidRDefault="00024C76" w:rsidP="00D6476B">
            <w:pPr>
              <w:ind w:left="28"/>
              <w:jc w:val="center"/>
              <w:rPr>
                <w:sz w:val="20"/>
                <w:szCs w:val="20"/>
              </w:rPr>
            </w:pPr>
            <w:r w:rsidRPr="007A3D08">
              <w:rPr>
                <w:sz w:val="20"/>
                <w:szCs w:val="20"/>
              </w:rPr>
              <w:t>Статус</w:t>
            </w:r>
          </w:p>
        </w:tc>
        <w:tc>
          <w:tcPr>
            <w:tcW w:w="2160" w:type="dxa"/>
            <w:vMerge w:val="restart"/>
          </w:tcPr>
          <w:p w:rsidR="00024C76" w:rsidRPr="007A3D08" w:rsidRDefault="00024C76" w:rsidP="00D6476B">
            <w:pPr>
              <w:jc w:val="center"/>
              <w:rPr>
                <w:sz w:val="20"/>
                <w:szCs w:val="20"/>
              </w:rPr>
            </w:pPr>
            <w:r w:rsidRPr="007A3D08">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80" w:type="dxa"/>
            <w:vMerge w:val="restart"/>
          </w:tcPr>
          <w:p w:rsidR="00024C76" w:rsidRPr="007A3D08" w:rsidRDefault="00024C76" w:rsidP="00D6476B">
            <w:pPr>
              <w:jc w:val="center"/>
              <w:rPr>
                <w:sz w:val="20"/>
                <w:szCs w:val="20"/>
              </w:rPr>
            </w:pPr>
            <w:r w:rsidRPr="007A3D08">
              <w:rPr>
                <w:sz w:val="20"/>
                <w:szCs w:val="20"/>
              </w:rPr>
              <w:t>Источники финансирования</w:t>
            </w:r>
          </w:p>
        </w:tc>
        <w:tc>
          <w:tcPr>
            <w:tcW w:w="10200" w:type="dxa"/>
            <w:gridSpan w:val="9"/>
            <w:vAlign w:val="center"/>
          </w:tcPr>
          <w:p w:rsidR="00024C76" w:rsidRPr="007A3D08" w:rsidRDefault="00024C76" w:rsidP="00024C76">
            <w:pPr>
              <w:ind w:right="-162" w:hanging="108"/>
              <w:jc w:val="center"/>
              <w:rPr>
                <w:sz w:val="18"/>
                <w:szCs w:val="18"/>
              </w:rPr>
            </w:pPr>
            <w:r w:rsidRPr="007A3D08">
              <w:rPr>
                <w:sz w:val="20"/>
                <w:szCs w:val="20"/>
              </w:rPr>
              <w:t>Расходы (прогноз, факт), тыс. рублей</w:t>
            </w:r>
          </w:p>
        </w:tc>
      </w:tr>
      <w:tr w:rsidR="00024C76" w:rsidRPr="007A3D08" w:rsidTr="00CC7C01">
        <w:trPr>
          <w:trHeight w:val="356"/>
        </w:trPr>
        <w:tc>
          <w:tcPr>
            <w:tcW w:w="586" w:type="dxa"/>
            <w:vMerge/>
          </w:tcPr>
          <w:p w:rsidR="00024C76" w:rsidRPr="007A3D08" w:rsidRDefault="00024C76" w:rsidP="00D6476B">
            <w:pPr>
              <w:ind w:left="-15"/>
              <w:rPr>
                <w:sz w:val="20"/>
                <w:szCs w:val="20"/>
              </w:rPr>
            </w:pPr>
          </w:p>
        </w:tc>
        <w:tc>
          <w:tcPr>
            <w:tcW w:w="840" w:type="dxa"/>
            <w:vMerge/>
          </w:tcPr>
          <w:p w:rsidR="00024C76" w:rsidRPr="007A3D08" w:rsidRDefault="00024C76" w:rsidP="00D6476B">
            <w:pPr>
              <w:ind w:left="28"/>
              <w:rPr>
                <w:sz w:val="20"/>
                <w:szCs w:val="20"/>
              </w:rPr>
            </w:pPr>
          </w:p>
        </w:tc>
        <w:tc>
          <w:tcPr>
            <w:tcW w:w="2160" w:type="dxa"/>
            <w:vMerge/>
          </w:tcPr>
          <w:p w:rsidR="00024C76" w:rsidRPr="007A3D08" w:rsidRDefault="00024C76" w:rsidP="00D6476B">
            <w:pPr>
              <w:rPr>
                <w:sz w:val="20"/>
                <w:szCs w:val="20"/>
              </w:rPr>
            </w:pPr>
          </w:p>
        </w:tc>
        <w:tc>
          <w:tcPr>
            <w:tcW w:w="1680" w:type="dxa"/>
            <w:vMerge/>
          </w:tcPr>
          <w:p w:rsidR="00024C76" w:rsidRPr="007A3D08" w:rsidRDefault="00024C76" w:rsidP="00D6476B">
            <w:pPr>
              <w:rPr>
                <w:sz w:val="20"/>
                <w:szCs w:val="20"/>
              </w:rPr>
            </w:pPr>
          </w:p>
        </w:tc>
        <w:tc>
          <w:tcPr>
            <w:tcW w:w="936" w:type="dxa"/>
          </w:tcPr>
          <w:p w:rsidR="00024C76" w:rsidRPr="007A3D08" w:rsidRDefault="00024C76" w:rsidP="00D6476B">
            <w:pPr>
              <w:ind w:right="-162" w:hanging="108"/>
              <w:jc w:val="center"/>
              <w:rPr>
                <w:sz w:val="20"/>
                <w:szCs w:val="20"/>
              </w:rPr>
            </w:pPr>
            <w:r w:rsidRPr="007A3D08">
              <w:rPr>
                <w:sz w:val="20"/>
                <w:szCs w:val="20"/>
              </w:rPr>
              <w:t>2013</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992" w:type="dxa"/>
          </w:tcPr>
          <w:p w:rsidR="00024C76" w:rsidRPr="007A3D08" w:rsidRDefault="00024C76" w:rsidP="00D6476B">
            <w:pPr>
              <w:ind w:right="-162" w:hanging="108"/>
              <w:jc w:val="center"/>
              <w:rPr>
                <w:sz w:val="20"/>
                <w:szCs w:val="20"/>
              </w:rPr>
            </w:pPr>
            <w:r w:rsidRPr="007A3D08">
              <w:rPr>
                <w:sz w:val="20"/>
                <w:szCs w:val="20"/>
              </w:rPr>
              <w:t>2014</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1072" w:type="dxa"/>
          </w:tcPr>
          <w:p w:rsidR="00024C76" w:rsidRPr="007A3D08" w:rsidRDefault="00024C76" w:rsidP="00D6476B">
            <w:pPr>
              <w:ind w:right="-162" w:hanging="108"/>
              <w:jc w:val="center"/>
              <w:rPr>
                <w:sz w:val="20"/>
                <w:szCs w:val="20"/>
              </w:rPr>
            </w:pPr>
            <w:r w:rsidRPr="007A3D08">
              <w:rPr>
                <w:sz w:val="20"/>
                <w:szCs w:val="20"/>
              </w:rPr>
              <w:t xml:space="preserve">2015 </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1196" w:type="dxa"/>
          </w:tcPr>
          <w:p w:rsidR="00024C76" w:rsidRPr="007A3D08" w:rsidRDefault="00024C76" w:rsidP="00D6476B">
            <w:pPr>
              <w:ind w:right="-162" w:hanging="108"/>
              <w:jc w:val="center"/>
              <w:rPr>
                <w:sz w:val="20"/>
                <w:szCs w:val="20"/>
              </w:rPr>
            </w:pPr>
            <w:r w:rsidRPr="007A3D08">
              <w:rPr>
                <w:sz w:val="20"/>
                <w:szCs w:val="20"/>
              </w:rPr>
              <w:t xml:space="preserve">2016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2017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2018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2019 </w:t>
            </w:r>
          </w:p>
          <w:p w:rsidR="00024C76" w:rsidRPr="007A3D08" w:rsidRDefault="00024C76" w:rsidP="00D6476B">
            <w:pPr>
              <w:ind w:right="-162" w:hanging="108"/>
              <w:jc w:val="center"/>
              <w:rPr>
                <w:sz w:val="20"/>
                <w:szCs w:val="20"/>
              </w:rPr>
            </w:pPr>
            <w:r w:rsidRPr="007A3D08">
              <w:rPr>
                <w:sz w:val="20"/>
                <w:szCs w:val="20"/>
              </w:rPr>
              <w:t>год</w:t>
            </w:r>
          </w:p>
        </w:tc>
        <w:tc>
          <w:tcPr>
            <w:tcW w:w="1148" w:type="dxa"/>
          </w:tcPr>
          <w:p w:rsidR="00024C76" w:rsidRPr="007A3D08" w:rsidRDefault="00024C76" w:rsidP="00D6476B">
            <w:pPr>
              <w:ind w:right="-162" w:hanging="108"/>
              <w:jc w:val="center"/>
              <w:rPr>
                <w:sz w:val="20"/>
                <w:szCs w:val="20"/>
              </w:rPr>
            </w:pPr>
            <w:r w:rsidRPr="007A3D08">
              <w:rPr>
                <w:sz w:val="20"/>
                <w:szCs w:val="20"/>
              </w:rPr>
              <w:t xml:space="preserve">2020 </w:t>
            </w:r>
          </w:p>
          <w:p w:rsidR="00024C76" w:rsidRPr="007A3D08" w:rsidRDefault="00024C76" w:rsidP="00D6476B">
            <w:pPr>
              <w:ind w:right="-162" w:hanging="108"/>
              <w:jc w:val="center"/>
              <w:rPr>
                <w:sz w:val="20"/>
                <w:szCs w:val="20"/>
              </w:rPr>
            </w:pPr>
            <w:r w:rsidRPr="007A3D08">
              <w:rPr>
                <w:sz w:val="20"/>
                <w:szCs w:val="20"/>
              </w:rPr>
              <w:t>год</w:t>
            </w:r>
          </w:p>
        </w:tc>
        <w:tc>
          <w:tcPr>
            <w:tcW w:w="1454" w:type="dxa"/>
          </w:tcPr>
          <w:p w:rsidR="00024C76" w:rsidRPr="007A3D08" w:rsidRDefault="00024C76" w:rsidP="00D6476B">
            <w:pPr>
              <w:ind w:right="-162" w:hanging="108"/>
              <w:jc w:val="center"/>
              <w:rPr>
                <w:sz w:val="20"/>
                <w:szCs w:val="20"/>
              </w:rPr>
            </w:pPr>
            <w:r w:rsidRPr="007A3D08">
              <w:rPr>
                <w:sz w:val="20"/>
                <w:szCs w:val="20"/>
              </w:rPr>
              <w:t>итого</w:t>
            </w:r>
          </w:p>
        </w:tc>
      </w:tr>
      <w:tr w:rsidR="00024C76" w:rsidRPr="007A3D08" w:rsidTr="00CC7C01">
        <w:trPr>
          <w:trHeight w:val="356"/>
        </w:trPr>
        <w:tc>
          <w:tcPr>
            <w:tcW w:w="586" w:type="dxa"/>
            <w:vMerge w:val="restart"/>
          </w:tcPr>
          <w:p w:rsidR="00024C76" w:rsidRPr="007A3D08" w:rsidRDefault="00024C76" w:rsidP="00797403">
            <w:pPr>
              <w:ind w:left="-15"/>
              <w:jc w:val="center"/>
              <w:rPr>
                <w:sz w:val="20"/>
                <w:szCs w:val="20"/>
              </w:rPr>
            </w:pPr>
            <w:r w:rsidRPr="007A3D08">
              <w:rPr>
                <w:sz w:val="20"/>
                <w:szCs w:val="20"/>
              </w:rPr>
              <w:t>10</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 мероприятие</w:t>
            </w:r>
          </w:p>
        </w:tc>
        <w:tc>
          <w:tcPr>
            <w:tcW w:w="2160" w:type="dxa"/>
            <w:vMerge w:val="restart"/>
          </w:tcPr>
          <w:p w:rsidR="00024C76" w:rsidRPr="007A3D08" w:rsidRDefault="00024C76" w:rsidP="00091327">
            <w:pPr>
              <w:jc w:val="both"/>
              <w:rPr>
                <w:sz w:val="20"/>
                <w:szCs w:val="20"/>
              </w:rPr>
            </w:pPr>
            <w:r w:rsidRPr="007A3D08">
              <w:rPr>
                <w:sz w:val="20"/>
                <w:szCs w:val="20"/>
              </w:rPr>
              <w:t>«Обеспечение создания условий для реализации Государственной программы министерством транспорта Кировской области»</w:t>
            </w:r>
          </w:p>
        </w:tc>
        <w:tc>
          <w:tcPr>
            <w:tcW w:w="1680" w:type="dxa"/>
          </w:tcPr>
          <w:p w:rsidR="00024C76" w:rsidRPr="007A3D08" w:rsidRDefault="00024C76" w:rsidP="00091327">
            <w:pPr>
              <w:rPr>
                <w:sz w:val="20"/>
                <w:szCs w:val="20"/>
              </w:rPr>
            </w:pPr>
            <w:r w:rsidRPr="007A3D08">
              <w:rPr>
                <w:sz w:val="20"/>
                <w:szCs w:val="20"/>
              </w:rPr>
              <w:t>всего</w:t>
            </w:r>
          </w:p>
        </w:tc>
        <w:tc>
          <w:tcPr>
            <w:tcW w:w="936" w:type="dxa"/>
          </w:tcPr>
          <w:p w:rsidR="00024C76" w:rsidRPr="007A3D08" w:rsidRDefault="00024C76" w:rsidP="00863E0A">
            <w:pPr>
              <w:ind w:right="-162" w:hanging="108"/>
              <w:jc w:val="center"/>
              <w:rPr>
                <w:sz w:val="18"/>
                <w:szCs w:val="18"/>
              </w:rPr>
            </w:pPr>
            <w:r w:rsidRPr="007A3D08">
              <w:rPr>
                <w:sz w:val="18"/>
                <w:szCs w:val="18"/>
              </w:rPr>
              <w:t>15120,40</w:t>
            </w:r>
          </w:p>
        </w:tc>
        <w:tc>
          <w:tcPr>
            <w:tcW w:w="992" w:type="dxa"/>
          </w:tcPr>
          <w:p w:rsidR="00024C76" w:rsidRPr="007A3D08" w:rsidRDefault="00024C76" w:rsidP="00863E0A">
            <w:pPr>
              <w:ind w:right="-162" w:hanging="108"/>
              <w:jc w:val="center"/>
              <w:rPr>
                <w:sz w:val="18"/>
                <w:szCs w:val="18"/>
              </w:rPr>
            </w:pPr>
            <w:r w:rsidRPr="007A3D08">
              <w:rPr>
                <w:sz w:val="18"/>
                <w:szCs w:val="18"/>
              </w:rPr>
              <w:t>15626,00</w:t>
            </w:r>
          </w:p>
        </w:tc>
        <w:tc>
          <w:tcPr>
            <w:tcW w:w="1072" w:type="dxa"/>
          </w:tcPr>
          <w:p w:rsidR="00024C76" w:rsidRPr="007A3D08" w:rsidRDefault="00024C76" w:rsidP="00863E0A">
            <w:pPr>
              <w:ind w:right="-162" w:hanging="108"/>
              <w:jc w:val="center"/>
              <w:rPr>
                <w:sz w:val="18"/>
                <w:szCs w:val="18"/>
              </w:rPr>
            </w:pPr>
            <w:r w:rsidRPr="007A3D08">
              <w:rPr>
                <w:sz w:val="18"/>
                <w:szCs w:val="18"/>
              </w:rPr>
              <w:t>14738,51</w:t>
            </w:r>
          </w:p>
        </w:tc>
        <w:tc>
          <w:tcPr>
            <w:tcW w:w="1196" w:type="dxa"/>
          </w:tcPr>
          <w:p w:rsidR="00024C76" w:rsidRPr="007A3D08" w:rsidRDefault="00024C76" w:rsidP="00863E0A">
            <w:pPr>
              <w:jc w:val="center"/>
              <w:rPr>
                <w:sz w:val="18"/>
                <w:szCs w:val="18"/>
              </w:rPr>
            </w:pPr>
            <w:r w:rsidRPr="007A3D08">
              <w:rPr>
                <w:sz w:val="18"/>
                <w:szCs w:val="18"/>
              </w:rPr>
              <w:t>15194,90</w:t>
            </w:r>
          </w:p>
        </w:tc>
        <w:tc>
          <w:tcPr>
            <w:tcW w:w="1134" w:type="dxa"/>
          </w:tcPr>
          <w:p w:rsidR="00024C76" w:rsidRPr="007A3D08" w:rsidRDefault="00024C76" w:rsidP="00863E0A">
            <w:pPr>
              <w:jc w:val="center"/>
              <w:rPr>
                <w:sz w:val="18"/>
                <w:szCs w:val="18"/>
              </w:rPr>
            </w:pPr>
            <w:r w:rsidRPr="007A3D08">
              <w:rPr>
                <w:sz w:val="18"/>
                <w:szCs w:val="18"/>
              </w:rPr>
              <w:t>16974,00</w:t>
            </w:r>
          </w:p>
          <w:p w:rsidR="00024C76" w:rsidRPr="007A3D08" w:rsidRDefault="00024C76" w:rsidP="00863E0A">
            <w:pPr>
              <w:jc w:val="center"/>
              <w:rPr>
                <w:sz w:val="18"/>
                <w:szCs w:val="18"/>
              </w:rPr>
            </w:pPr>
          </w:p>
        </w:tc>
        <w:tc>
          <w:tcPr>
            <w:tcW w:w="1134" w:type="dxa"/>
          </w:tcPr>
          <w:p w:rsidR="00024C76" w:rsidRPr="007A3D08" w:rsidRDefault="00024C76" w:rsidP="00863E0A">
            <w:pPr>
              <w:jc w:val="center"/>
              <w:rPr>
                <w:sz w:val="18"/>
                <w:szCs w:val="18"/>
              </w:rPr>
            </w:pPr>
            <w:r w:rsidRPr="007A3D08">
              <w:rPr>
                <w:sz w:val="18"/>
                <w:szCs w:val="18"/>
              </w:rPr>
              <w:t>16974,</w:t>
            </w:r>
            <w:r w:rsidRPr="007A3D08">
              <w:rPr>
                <w:sz w:val="18"/>
                <w:szCs w:val="18"/>
                <w:lang w:val="en-US"/>
              </w:rPr>
              <w:t>0</w:t>
            </w:r>
            <w:r w:rsidRPr="007A3D08">
              <w:rPr>
                <w:sz w:val="18"/>
                <w:szCs w:val="18"/>
              </w:rPr>
              <w:t>0</w:t>
            </w:r>
          </w:p>
        </w:tc>
        <w:tc>
          <w:tcPr>
            <w:tcW w:w="1134" w:type="dxa"/>
          </w:tcPr>
          <w:p w:rsidR="00024C76" w:rsidRPr="007A3D08" w:rsidRDefault="00024C76" w:rsidP="00863E0A">
            <w:pPr>
              <w:jc w:val="center"/>
              <w:rPr>
                <w:sz w:val="18"/>
                <w:szCs w:val="18"/>
              </w:rPr>
            </w:pPr>
            <w:r w:rsidRPr="007A3D08">
              <w:rPr>
                <w:sz w:val="18"/>
                <w:szCs w:val="18"/>
              </w:rPr>
              <w:t>16974,</w:t>
            </w:r>
            <w:r w:rsidRPr="007A3D08">
              <w:rPr>
                <w:sz w:val="18"/>
                <w:szCs w:val="18"/>
                <w:lang w:val="en-US"/>
              </w:rPr>
              <w:t>0</w:t>
            </w:r>
            <w:r w:rsidRPr="007A3D08">
              <w:rPr>
                <w:sz w:val="18"/>
                <w:szCs w:val="18"/>
              </w:rPr>
              <w:t>0</w:t>
            </w:r>
          </w:p>
        </w:tc>
        <w:tc>
          <w:tcPr>
            <w:tcW w:w="1148" w:type="dxa"/>
          </w:tcPr>
          <w:p w:rsidR="00024C76" w:rsidRPr="007A3D08" w:rsidRDefault="00024C76" w:rsidP="00B374B0">
            <w:pPr>
              <w:jc w:val="center"/>
              <w:rPr>
                <w:sz w:val="18"/>
                <w:szCs w:val="18"/>
              </w:rPr>
            </w:pPr>
            <w:r w:rsidRPr="007A3D08">
              <w:rPr>
                <w:sz w:val="18"/>
                <w:szCs w:val="18"/>
              </w:rPr>
              <w:t>13115,</w:t>
            </w:r>
            <w:r w:rsidRPr="007A3D08">
              <w:rPr>
                <w:sz w:val="18"/>
                <w:szCs w:val="18"/>
                <w:lang w:val="en-US"/>
              </w:rPr>
              <w:t>0</w:t>
            </w:r>
            <w:r w:rsidRPr="007A3D08">
              <w:rPr>
                <w:sz w:val="18"/>
                <w:szCs w:val="18"/>
              </w:rPr>
              <w:t>0</w:t>
            </w:r>
          </w:p>
        </w:tc>
        <w:tc>
          <w:tcPr>
            <w:tcW w:w="1454" w:type="dxa"/>
          </w:tcPr>
          <w:p w:rsidR="00024C76" w:rsidRPr="007A3D08" w:rsidRDefault="00024C76" w:rsidP="00863E0A">
            <w:pPr>
              <w:ind w:right="-162" w:hanging="108"/>
              <w:jc w:val="center"/>
              <w:rPr>
                <w:sz w:val="18"/>
                <w:szCs w:val="18"/>
              </w:rPr>
            </w:pPr>
            <w:r w:rsidRPr="007A3D08">
              <w:rPr>
                <w:sz w:val="18"/>
                <w:szCs w:val="18"/>
              </w:rPr>
              <w:t>124716,81</w:t>
            </w:r>
          </w:p>
          <w:p w:rsidR="00024C76" w:rsidRPr="007A3D08" w:rsidRDefault="00024C76" w:rsidP="00863E0A">
            <w:pPr>
              <w:ind w:right="-162" w:hanging="108"/>
              <w:jc w:val="center"/>
              <w:rPr>
                <w:sz w:val="18"/>
                <w:szCs w:val="18"/>
              </w:rPr>
            </w:pPr>
          </w:p>
        </w:tc>
      </w:tr>
      <w:tr w:rsidR="00024C76" w:rsidRPr="007A3D08" w:rsidTr="00CC7C01">
        <w:trPr>
          <w:trHeight w:val="3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jc w:val="center"/>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rPr>
                <w:sz w:val="20"/>
                <w:szCs w:val="20"/>
              </w:rPr>
            </w:pPr>
            <w:r w:rsidRPr="007A3D08">
              <w:rPr>
                <w:sz w:val="20"/>
                <w:szCs w:val="20"/>
              </w:rPr>
              <w:t>областной бюджет</w:t>
            </w:r>
          </w:p>
        </w:tc>
        <w:tc>
          <w:tcPr>
            <w:tcW w:w="936" w:type="dxa"/>
          </w:tcPr>
          <w:p w:rsidR="00024C76" w:rsidRPr="007A3D08" w:rsidRDefault="00024C76" w:rsidP="00863E0A">
            <w:pPr>
              <w:ind w:right="-162" w:hanging="108"/>
              <w:jc w:val="center"/>
              <w:rPr>
                <w:sz w:val="18"/>
                <w:szCs w:val="18"/>
              </w:rPr>
            </w:pPr>
            <w:r w:rsidRPr="007A3D08">
              <w:rPr>
                <w:sz w:val="18"/>
                <w:szCs w:val="18"/>
              </w:rPr>
              <w:t>15120,40</w:t>
            </w:r>
          </w:p>
        </w:tc>
        <w:tc>
          <w:tcPr>
            <w:tcW w:w="992" w:type="dxa"/>
          </w:tcPr>
          <w:p w:rsidR="00024C76" w:rsidRPr="007A3D08" w:rsidRDefault="00024C76" w:rsidP="00863E0A">
            <w:pPr>
              <w:ind w:right="-162" w:hanging="108"/>
              <w:jc w:val="center"/>
              <w:rPr>
                <w:sz w:val="18"/>
                <w:szCs w:val="18"/>
              </w:rPr>
            </w:pPr>
            <w:r w:rsidRPr="007A3D08">
              <w:rPr>
                <w:sz w:val="18"/>
                <w:szCs w:val="18"/>
              </w:rPr>
              <w:t>15626,00</w:t>
            </w:r>
          </w:p>
        </w:tc>
        <w:tc>
          <w:tcPr>
            <w:tcW w:w="1072" w:type="dxa"/>
          </w:tcPr>
          <w:p w:rsidR="00024C76" w:rsidRPr="007A3D08" w:rsidRDefault="00024C76" w:rsidP="00863E0A">
            <w:pPr>
              <w:ind w:right="-162" w:hanging="108"/>
              <w:jc w:val="center"/>
              <w:rPr>
                <w:sz w:val="18"/>
                <w:szCs w:val="18"/>
              </w:rPr>
            </w:pPr>
            <w:r w:rsidRPr="007A3D08">
              <w:rPr>
                <w:sz w:val="18"/>
                <w:szCs w:val="18"/>
              </w:rPr>
              <w:t>14738,51</w:t>
            </w:r>
          </w:p>
        </w:tc>
        <w:tc>
          <w:tcPr>
            <w:tcW w:w="1196" w:type="dxa"/>
          </w:tcPr>
          <w:p w:rsidR="00024C76" w:rsidRPr="007A3D08" w:rsidRDefault="00024C76" w:rsidP="00863E0A">
            <w:pPr>
              <w:jc w:val="center"/>
              <w:rPr>
                <w:sz w:val="18"/>
                <w:szCs w:val="18"/>
              </w:rPr>
            </w:pPr>
            <w:r w:rsidRPr="007A3D08">
              <w:rPr>
                <w:sz w:val="18"/>
                <w:szCs w:val="18"/>
              </w:rPr>
              <w:t>15194,90</w:t>
            </w:r>
          </w:p>
        </w:tc>
        <w:tc>
          <w:tcPr>
            <w:tcW w:w="1134" w:type="dxa"/>
          </w:tcPr>
          <w:p w:rsidR="00024C76" w:rsidRPr="007A3D08" w:rsidRDefault="00024C76" w:rsidP="001D5F20">
            <w:pPr>
              <w:jc w:val="center"/>
              <w:rPr>
                <w:sz w:val="18"/>
                <w:szCs w:val="18"/>
              </w:rPr>
            </w:pPr>
            <w:r w:rsidRPr="007A3D08">
              <w:rPr>
                <w:sz w:val="18"/>
                <w:szCs w:val="18"/>
              </w:rPr>
              <w:t>16974,00</w:t>
            </w:r>
          </w:p>
          <w:p w:rsidR="00024C76" w:rsidRPr="007A3D08" w:rsidRDefault="00024C76" w:rsidP="001D5F20">
            <w:pPr>
              <w:jc w:val="center"/>
              <w:rPr>
                <w:sz w:val="18"/>
                <w:szCs w:val="18"/>
              </w:rPr>
            </w:pPr>
          </w:p>
        </w:tc>
        <w:tc>
          <w:tcPr>
            <w:tcW w:w="1134" w:type="dxa"/>
          </w:tcPr>
          <w:p w:rsidR="00024C76" w:rsidRPr="007A3D08" w:rsidRDefault="00024C76" w:rsidP="001D5F20">
            <w:pPr>
              <w:jc w:val="center"/>
              <w:rPr>
                <w:sz w:val="18"/>
                <w:szCs w:val="18"/>
              </w:rPr>
            </w:pPr>
            <w:r w:rsidRPr="007A3D08">
              <w:rPr>
                <w:sz w:val="18"/>
                <w:szCs w:val="18"/>
              </w:rPr>
              <w:t>16974,</w:t>
            </w:r>
            <w:r w:rsidRPr="007A3D08">
              <w:rPr>
                <w:sz w:val="18"/>
                <w:szCs w:val="18"/>
                <w:lang w:val="en-US"/>
              </w:rPr>
              <w:t>0</w:t>
            </w:r>
            <w:r w:rsidRPr="007A3D08">
              <w:rPr>
                <w:sz w:val="18"/>
                <w:szCs w:val="18"/>
              </w:rPr>
              <w:t>0</w:t>
            </w:r>
          </w:p>
        </w:tc>
        <w:tc>
          <w:tcPr>
            <w:tcW w:w="1134" w:type="dxa"/>
          </w:tcPr>
          <w:p w:rsidR="00024C76" w:rsidRPr="007A3D08" w:rsidRDefault="00024C76" w:rsidP="001D5F20">
            <w:pPr>
              <w:jc w:val="center"/>
              <w:rPr>
                <w:sz w:val="18"/>
                <w:szCs w:val="18"/>
              </w:rPr>
            </w:pPr>
            <w:r w:rsidRPr="007A3D08">
              <w:rPr>
                <w:sz w:val="18"/>
                <w:szCs w:val="18"/>
              </w:rPr>
              <w:t>16974,</w:t>
            </w:r>
            <w:r w:rsidRPr="007A3D08">
              <w:rPr>
                <w:sz w:val="18"/>
                <w:szCs w:val="18"/>
                <w:lang w:val="en-US"/>
              </w:rPr>
              <w:t>0</w:t>
            </w:r>
            <w:r w:rsidRPr="007A3D08">
              <w:rPr>
                <w:sz w:val="18"/>
                <w:szCs w:val="18"/>
              </w:rPr>
              <w:t>0</w:t>
            </w:r>
          </w:p>
        </w:tc>
        <w:tc>
          <w:tcPr>
            <w:tcW w:w="1148" w:type="dxa"/>
          </w:tcPr>
          <w:p w:rsidR="00024C76" w:rsidRPr="007A3D08" w:rsidRDefault="00024C76" w:rsidP="00863E0A">
            <w:pPr>
              <w:jc w:val="center"/>
              <w:rPr>
                <w:sz w:val="18"/>
                <w:szCs w:val="18"/>
              </w:rPr>
            </w:pPr>
            <w:r w:rsidRPr="007A3D08">
              <w:rPr>
                <w:sz w:val="18"/>
                <w:szCs w:val="18"/>
              </w:rPr>
              <w:t>13115,</w:t>
            </w:r>
            <w:r w:rsidRPr="007A3D08">
              <w:rPr>
                <w:sz w:val="18"/>
                <w:szCs w:val="18"/>
                <w:lang w:val="en-US"/>
              </w:rPr>
              <w:t>0</w:t>
            </w:r>
            <w:r w:rsidRPr="007A3D08">
              <w:rPr>
                <w:sz w:val="18"/>
                <w:szCs w:val="18"/>
              </w:rPr>
              <w:t>0</w:t>
            </w:r>
          </w:p>
        </w:tc>
        <w:tc>
          <w:tcPr>
            <w:tcW w:w="1454" w:type="dxa"/>
          </w:tcPr>
          <w:p w:rsidR="00024C76" w:rsidRPr="007A3D08" w:rsidRDefault="00024C76" w:rsidP="00863E0A">
            <w:pPr>
              <w:ind w:right="-162" w:hanging="108"/>
              <w:jc w:val="center"/>
              <w:rPr>
                <w:sz w:val="18"/>
                <w:szCs w:val="18"/>
              </w:rPr>
            </w:pPr>
            <w:r w:rsidRPr="007A3D08">
              <w:rPr>
                <w:sz w:val="18"/>
                <w:szCs w:val="18"/>
              </w:rPr>
              <w:t>124716,81</w:t>
            </w:r>
          </w:p>
          <w:p w:rsidR="00024C76" w:rsidRPr="007A3D08" w:rsidRDefault="00024C76" w:rsidP="00863E0A">
            <w:pPr>
              <w:ind w:right="-162" w:hanging="108"/>
              <w:jc w:val="center"/>
              <w:rPr>
                <w:sz w:val="18"/>
                <w:szCs w:val="18"/>
              </w:rPr>
            </w:pPr>
          </w:p>
        </w:tc>
      </w:tr>
      <w:tr w:rsidR="00024C76" w:rsidRPr="007A3D08" w:rsidTr="00CC7C01">
        <w:trPr>
          <w:trHeight w:val="150"/>
        </w:trPr>
        <w:tc>
          <w:tcPr>
            <w:tcW w:w="586" w:type="dxa"/>
            <w:vMerge w:val="restart"/>
          </w:tcPr>
          <w:p w:rsidR="00024C76" w:rsidRPr="007A3D08" w:rsidRDefault="00024C76" w:rsidP="00797403">
            <w:pPr>
              <w:ind w:left="-15"/>
              <w:jc w:val="center"/>
              <w:rPr>
                <w:sz w:val="20"/>
                <w:szCs w:val="20"/>
              </w:rPr>
            </w:pPr>
            <w:r w:rsidRPr="007A3D08">
              <w:rPr>
                <w:sz w:val="20"/>
                <w:szCs w:val="20"/>
              </w:rPr>
              <w:t>11</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 мероприятие</w:t>
            </w:r>
          </w:p>
        </w:tc>
        <w:tc>
          <w:tcPr>
            <w:tcW w:w="2160" w:type="dxa"/>
            <w:vMerge w:val="restart"/>
          </w:tcPr>
          <w:p w:rsidR="00024C76" w:rsidRPr="007A3D08" w:rsidRDefault="00024C76" w:rsidP="00091327">
            <w:pPr>
              <w:rPr>
                <w:sz w:val="20"/>
                <w:szCs w:val="20"/>
              </w:rPr>
            </w:pPr>
            <w:r w:rsidRPr="007A3D08">
              <w:rPr>
                <w:sz w:val="20"/>
                <w:szCs w:val="20"/>
              </w:rPr>
              <w:t>«Повышение безопасности дорожного движения»</w:t>
            </w:r>
          </w:p>
        </w:tc>
        <w:tc>
          <w:tcPr>
            <w:tcW w:w="1680" w:type="dxa"/>
          </w:tcPr>
          <w:p w:rsidR="00024C76" w:rsidRPr="007A3D08" w:rsidRDefault="00024C76" w:rsidP="00091327">
            <w:pPr>
              <w:rPr>
                <w:sz w:val="20"/>
                <w:szCs w:val="20"/>
              </w:rPr>
            </w:pPr>
            <w:r w:rsidRPr="007A3D08">
              <w:rPr>
                <w:sz w:val="20"/>
                <w:szCs w:val="20"/>
              </w:rPr>
              <w:t>всего</w:t>
            </w:r>
          </w:p>
        </w:tc>
        <w:tc>
          <w:tcPr>
            <w:tcW w:w="936" w:type="dxa"/>
          </w:tcPr>
          <w:p w:rsidR="00024C76" w:rsidRPr="007A3D08" w:rsidRDefault="00024C76" w:rsidP="00863E0A">
            <w:pPr>
              <w:jc w:val="center"/>
              <w:rPr>
                <w:sz w:val="18"/>
                <w:szCs w:val="18"/>
              </w:rPr>
            </w:pPr>
            <w:r w:rsidRPr="007A3D08">
              <w:rPr>
                <w:sz w:val="18"/>
                <w:szCs w:val="18"/>
              </w:rPr>
              <w:t>91883,86</w:t>
            </w:r>
          </w:p>
        </w:tc>
        <w:tc>
          <w:tcPr>
            <w:tcW w:w="992" w:type="dxa"/>
          </w:tcPr>
          <w:p w:rsidR="00024C76" w:rsidRPr="007A3D08" w:rsidRDefault="00024C76" w:rsidP="00863E0A">
            <w:pPr>
              <w:ind w:right="-162" w:hanging="108"/>
              <w:jc w:val="center"/>
              <w:rPr>
                <w:sz w:val="18"/>
                <w:szCs w:val="18"/>
              </w:rPr>
            </w:pPr>
            <w:r w:rsidRPr="007A3D08">
              <w:rPr>
                <w:sz w:val="18"/>
                <w:szCs w:val="18"/>
              </w:rPr>
              <w:t>53289,30</w:t>
            </w:r>
          </w:p>
        </w:tc>
        <w:tc>
          <w:tcPr>
            <w:tcW w:w="1072" w:type="dxa"/>
          </w:tcPr>
          <w:p w:rsidR="00024C76" w:rsidRPr="007A3D08" w:rsidRDefault="00024C76" w:rsidP="00AB51CD">
            <w:pPr>
              <w:jc w:val="center"/>
              <w:rPr>
                <w:sz w:val="18"/>
                <w:szCs w:val="18"/>
              </w:rPr>
            </w:pPr>
            <w:r w:rsidRPr="007A3D08">
              <w:rPr>
                <w:sz w:val="18"/>
                <w:szCs w:val="18"/>
                <w:lang w:val="en-US"/>
              </w:rPr>
              <w:t>0</w:t>
            </w:r>
            <w:r w:rsidRPr="007A3D08">
              <w:rPr>
                <w:sz w:val="18"/>
                <w:szCs w:val="18"/>
              </w:rPr>
              <w:t>,00</w:t>
            </w:r>
          </w:p>
        </w:tc>
        <w:tc>
          <w:tcPr>
            <w:tcW w:w="1196"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48" w:type="dxa"/>
          </w:tcPr>
          <w:p w:rsidR="00024C76" w:rsidRPr="007A3D08" w:rsidRDefault="00024C76" w:rsidP="00863E0A">
            <w:pPr>
              <w:ind w:right="-162" w:hanging="108"/>
              <w:jc w:val="center"/>
              <w:rPr>
                <w:sz w:val="18"/>
                <w:szCs w:val="18"/>
              </w:rPr>
            </w:pPr>
            <w:r w:rsidRPr="007A3D08">
              <w:rPr>
                <w:sz w:val="18"/>
                <w:szCs w:val="18"/>
              </w:rPr>
              <w:t>-</w:t>
            </w:r>
          </w:p>
        </w:tc>
        <w:tc>
          <w:tcPr>
            <w:tcW w:w="1454" w:type="dxa"/>
          </w:tcPr>
          <w:p w:rsidR="00024C76" w:rsidRPr="007A3D08" w:rsidRDefault="00024C76" w:rsidP="00863E0A">
            <w:pPr>
              <w:ind w:right="-162" w:hanging="108"/>
              <w:jc w:val="center"/>
              <w:rPr>
                <w:sz w:val="18"/>
                <w:szCs w:val="18"/>
              </w:rPr>
            </w:pPr>
            <w:r w:rsidRPr="007A3D08">
              <w:rPr>
                <w:sz w:val="18"/>
                <w:szCs w:val="18"/>
              </w:rPr>
              <w:t>145173,16</w:t>
            </w:r>
          </w:p>
        </w:tc>
      </w:tr>
      <w:tr w:rsidR="00024C76" w:rsidRPr="007A3D08" w:rsidTr="00CC7C01">
        <w:trPr>
          <w:trHeight w:val="3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ind w:right="-108"/>
              <w:rPr>
                <w:sz w:val="20"/>
                <w:szCs w:val="20"/>
              </w:rPr>
            </w:pPr>
            <w:r w:rsidRPr="007A3D08">
              <w:rPr>
                <w:sz w:val="20"/>
                <w:szCs w:val="20"/>
              </w:rPr>
              <w:t>областной бюджет</w:t>
            </w:r>
          </w:p>
        </w:tc>
        <w:tc>
          <w:tcPr>
            <w:tcW w:w="936" w:type="dxa"/>
          </w:tcPr>
          <w:p w:rsidR="00024C76" w:rsidRPr="007A3D08" w:rsidRDefault="00024C76" w:rsidP="00863E0A">
            <w:pPr>
              <w:ind w:right="-162" w:hanging="108"/>
              <w:jc w:val="center"/>
              <w:rPr>
                <w:sz w:val="18"/>
                <w:szCs w:val="18"/>
              </w:rPr>
            </w:pPr>
            <w:r w:rsidRPr="007A3D08">
              <w:rPr>
                <w:sz w:val="18"/>
                <w:szCs w:val="18"/>
                <w:lang w:val="en-US"/>
              </w:rPr>
              <w:t>3</w:t>
            </w:r>
            <w:r w:rsidRPr="007A3D08">
              <w:rPr>
                <w:sz w:val="18"/>
                <w:szCs w:val="18"/>
              </w:rPr>
              <w:t>5131,90</w:t>
            </w:r>
          </w:p>
        </w:tc>
        <w:tc>
          <w:tcPr>
            <w:tcW w:w="992" w:type="dxa"/>
          </w:tcPr>
          <w:p w:rsidR="00024C76" w:rsidRPr="007A3D08" w:rsidRDefault="00024C76" w:rsidP="00863E0A">
            <w:pPr>
              <w:ind w:right="-162" w:hanging="108"/>
              <w:jc w:val="center"/>
              <w:rPr>
                <w:sz w:val="18"/>
                <w:szCs w:val="18"/>
              </w:rPr>
            </w:pPr>
            <w:r w:rsidRPr="007A3D08">
              <w:rPr>
                <w:sz w:val="18"/>
                <w:szCs w:val="18"/>
              </w:rPr>
              <w:t>35522,30</w:t>
            </w:r>
          </w:p>
        </w:tc>
        <w:tc>
          <w:tcPr>
            <w:tcW w:w="1072" w:type="dxa"/>
          </w:tcPr>
          <w:p w:rsidR="00024C76" w:rsidRPr="007A3D08" w:rsidRDefault="00024C76" w:rsidP="00AB51CD">
            <w:pPr>
              <w:jc w:val="center"/>
              <w:rPr>
                <w:sz w:val="18"/>
                <w:szCs w:val="18"/>
              </w:rPr>
            </w:pPr>
            <w:r w:rsidRPr="007A3D08">
              <w:rPr>
                <w:sz w:val="18"/>
                <w:szCs w:val="18"/>
                <w:lang w:val="en-US"/>
              </w:rPr>
              <w:t>0</w:t>
            </w:r>
            <w:r w:rsidRPr="007A3D08">
              <w:rPr>
                <w:sz w:val="18"/>
                <w:szCs w:val="18"/>
              </w:rPr>
              <w:t>,00</w:t>
            </w:r>
          </w:p>
        </w:tc>
        <w:tc>
          <w:tcPr>
            <w:tcW w:w="1196"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48" w:type="dxa"/>
          </w:tcPr>
          <w:p w:rsidR="00024C76" w:rsidRPr="007A3D08" w:rsidRDefault="00024C76" w:rsidP="00863E0A">
            <w:pPr>
              <w:ind w:right="-162" w:hanging="108"/>
              <w:jc w:val="center"/>
              <w:rPr>
                <w:sz w:val="18"/>
                <w:szCs w:val="18"/>
              </w:rPr>
            </w:pPr>
            <w:r w:rsidRPr="007A3D08">
              <w:rPr>
                <w:sz w:val="18"/>
                <w:szCs w:val="18"/>
              </w:rPr>
              <w:t>-</w:t>
            </w:r>
          </w:p>
        </w:tc>
        <w:tc>
          <w:tcPr>
            <w:tcW w:w="1454" w:type="dxa"/>
          </w:tcPr>
          <w:p w:rsidR="00024C76" w:rsidRPr="007A3D08" w:rsidRDefault="00024C76" w:rsidP="00863E0A">
            <w:pPr>
              <w:ind w:right="-162" w:hanging="108"/>
              <w:jc w:val="center"/>
              <w:rPr>
                <w:sz w:val="18"/>
                <w:szCs w:val="18"/>
              </w:rPr>
            </w:pPr>
            <w:r w:rsidRPr="007A3D08">
              <w:rPr>
                <w:sz w:val="18"/>
                <w:szCs w:val="18"/>
              </w:rPr>
              <w:t>70654,20</w:t>
            </w:r>
          </w:p>
        </w:tc>
      </w:tr>
      <w:tr w:rsidR="00024C76" w:rsidRPr="007A3D08" w:rsidTr="00CC7C01">
        <w:trPr>
          <w:trHeight w:val="156"/>
        </w:trPr>
        <w:tc>
          <w:tcPr>
            <w:tcW w:w="586" w:type="dxa"/>
            <w:vMerge/>
          </w:tcPr>
          <w:p w:rsidR="00024C76" w:rsidRPr="007A3D08" w:rsidRDefault="00024C76" w:rsidP="00797403">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091327">
            <w:pPr>
              <w:rPr>
                <w:sz w:val="20"/>
                <w:szCs w:val="20"/>
              </w:rPr>
            </w:pPr>
          </w:p>
        </w:tc>
        <w:tc>
          <w:tcPr>
            <w:tcW w:w="1680" w:type="dxa"/>
          </w:tcPr>
          <w:p w:rsidR="00024C76" w:rsidRPr="007A3D08" w:rsidRDefault="00024C76" w:rsidP="00091327">
            <w:pPr>
              <w:ind w:right="-108"/>
              <w:rPr>
                <w:sz w:val="20"/>
                <w:szCs w:val="20"/>
              </w:rPr>
            </w:pPr>
            <w:r w:rsidRPr="007A3D08">
              <w:rPr>
                <w:sz w:val="20"/>
                <w:szCs w:val="20"/>
              </w:rPr>
              <w:t>местный бюджет*</w:t>
            </w:r>
          </w:p>
        </w:tc>
        <w:tc>
          <w:tcPr>
            <w:tcW w:w="936" w:type="dxa"/>
          </w:tcPr>
          <w:p w:rsidR="00024C76" w:rsidRPr="007A3D08" w:rsidRDefault="00024C76" w:rsidP="00863E0A">
            <w:pPr>
              <w:ind w:right="-162" w:hanging="108"/>
              <w:jc w:val="center"/>
              <w:rPr>
                <w:sz w:val="18"/>
                <w:szCs w:val="18"/>
              </w:rPr>
            </w:pPr>
            <w:r w:rsidRPr="007A3D08">
              <w:rPr>
                <w:sz w:val="18"/>
                <w:szCs w:val="18"/>
              </w:rPr>
              <w:t>56751,96</w:t>
            </w:r>
          </w:p>
        </w:tc>
        <w:tc>
          <w:tcPr>
            <w:tcW w:w="992" w:type="dxa"/>
          </w:tcPr>
          <w:p w:rsidR="00024C76" w:rsidRPr="007A3D08" w:rsidRDefault="00024C76" w:rsidP="00863E0A">
            <w:pPr>
              <w:ind w:right="-162" w:hanging="108"/>
              <w:jc w:val="center"/>
              <w:rPr>
                <w:sz w:val="18"/>
                <w:szCs w:val="18"/>
              </w:rPr>
            </w:pPr>
            <w:r w:rsidRPr="007A3D08">
              <w:rPr>
                <w:sz w:val="18"/>
                <w:szCs w:val="18"/>
              </w:rPr>
              <w:t>17767,00</w:t>
            </w:r>
          </w:p>
        </w:tc>
        <w:tc>
          <w:tcPr>
            <w:tcW w:w="1072" w:type="dxa"/>
          </w:tcPr>
          <w:p w:rsidR="00024C76" w:rsidRPr="007A3D08" w:rsidRDefault="00024C76" w:rsidP="00AB51CD">
            <w:pPr>
              <w:jc w:val="center"/>
              <w:rPr>
                <w:sz w:val="18"/>
                <w:szCs w:val="18"/>
              </w:rPr>
            </w:pPr>
            <w:r w:rsidRPr="007A3D08">
              <w:rPr>
                <w:sz w:val="18"/>
                <w:szCs w:val="18"/>
                <w:lang w:val="en-US"/>
              </w:rPr>
              <w:t>0</w:t>
            </w:r>
            <w:r w:rsidRPr="007A3D08">
              <w:rPr>
                <w:sz w:val="18"/>
                <w:szCs w:val="18"/>
              </w:rPr>
              <w:t>,00</w:t>
            </w:r>
          </w:p>
        </w:tc>
        <w:tc>
          <w:tcPr>
            <w:tcW w:w="1196"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34" w:type="dxa"/>
          </w:tcPr>
          <w:p w:rsidR="00024C76" w:rsidRPr="007A3D08" w:rsidRDefault="00024C76" w:rsidP="00863E0A">
            <w:pPr>
              <w:ind w:right="-162" w:hanging="108"/>
              <w:jc w:val="center"/>
              <w:rPr>
                <w:sz w:val="18"/>
                <w:szCs w:val="18"/>
              </w:rPr>
            </w:pPr>
            <w:r w:rsidRPr="007A3D08">
              <w:rPr>
                <w:sz w:val="18"/>
                <w:szCs w:val="18"/>
              </w:rPr>
              <w:t>-</w:t>
            </w:r>
          </w:p>
        </w:tc>
        <w:tc>
          <w:tcPr>
            <w:tcW w:w="1148" w:type="dxa"/>
          </w:tcPr>
          <w:p w:rsidR="00024C76" w:rsidRPr="007A3D08" w:rsidRDefault="00024C76" w:rsidP="00863E0A">
            <w:pPr>
              <w:ind w:right="-162" w:hanging="108"/>
              <w:jc w:val="center"/>
              <w:rPr>
                <w:sz w:val="18"/>
                <w:szCs w:val="18"/>
              </w:rPr>
            </w:pPr>
            <w:r w:rsidRPr="007A3D08">
              <w:rPr>
                <w:sz w:val="18"/>
                <w:szCs w:val="18"/>
              </w:rPr>
              <w:t>-</w:t>
            </w:r>
          </w:p>
        </w:tc>
        <w:tc>
          <w:tcPr>
            <w:tcW w:w="1454" w:type="dxa"/>
          </w:tcPr>
          <w:p w:rsidR="00024C76" w:rsidRPr="007A3D08" w:rsidRDefault="00024C76" w:rsidP="00863E0A">
            <w:pPr>
              <w:ind w:right="-162" w:hanging="108"/>
              <w:jc w:val="center"/>
              <w:rPr>
                <w:sz w:val="18"/>
                <w:szCs w:val="18"/>
              </w:rPr>
            </w:pPr>
            <w:r w:rsidRPr="007A3D08">
              <w:rPr>
                <w:sz w:val="18"/>
                <w:szCs w:val="18"/>
              </w:rPr>
              <w:t>74518,96</w:t>
            </w:r>
          </w:p>
        </w:tc>
      </w:tr>
      <w:tr w:rsidR="00A51D57" w:rsidRPr="007A3D08" w:rsidTr="00CC7C01">
        <w:trPr>
          <w:trHeight w:val="206"/>
        </w:trPr>
        <w:tc>
          <w:tcPr>
            <w:tcW w:w="586" w:type="dxa"/>
            <w:vMerge w:val="restart"/>
          </w:tcPr>
          <w:p w:rsidR="00A51D57" w:rsidRPr="007A3D08" w:rsidRDefault="00FF4DB6" w:rsidP="00797403">
            <w:pPr>
              <w:ind w:left="-15"/>
              <w:jc w:val="center"/>
              <w:rPr>
                <w:sz w:val="20"/>
                <w:szCs w:val="20"/>
              </w:rPr>
            </w:pPr>
            <w:r>
              <w:br w:type="page"/>
            </w:r>
            <w:r w:rsidR="00A51D57" w:rsidRPr="007A3D08">
              <w:rPr>
                <w:sz w:val="20"/>
                <w:szCs w:val="20"/>
              </w:rPr>
              <w:t>12</w:t>
            </w:r>
          </w:p>
        </w:tc>
        <w:tc>
          <w:tcPr>
            <w:tcW w:w="840" w:type="dxa"/>
            <w:vMerge w:val="restart"/>
          </w:tcPr>
          <w:p w:rsidR="00A51D57" w:rsidRPr="007A3D08" w:rsidRDefault="00A51D57" w:rsidP="0089189F">
            <w:pPr>
              <w:ind w:left="28" w:right="-88"/>
              <w:rPr>
                <w:sz w:val="20"/>
                <w:szCs w:val="20"/>
              </w:rPr>
            </w:pPr>
            <w:r w:rsidRPr="007A3D08">
              <w:rPr>
                <w:sz w:val="20"/>
                <w:szCs w:val="20"/>
              </w:rPr>
              <w:t>Отдель-ное мероприятие</w:t>
            </w:r>
          </w:p>
        </w:tc>
        <w:tc>
          <w:tcPr>
            <w:tcW w:w="2160" w:type="dxa"/>
            <w:vMerge w:val="restart"/>
          </w:tcPr>
          <w:p w:rsidR="00A51D57" w:rsidRPr="007A3D08" w:rsidRDefault="00A51D57" w:rsidP="00091327">
            <w:pPr>
              <w:ind w:right="-108"/>
              <w:rPr>
                <w:sz w:val="20"/>
                <w:szCs w:val="20"/>
              </w:rPr>
            </w:pPr>
            <w:r w:rsidRPr="007A3D08">
              <w:rPr>
                <w:sz w:val="20"/>
                <w:szCs w:val="20"/>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680" w:type="dxa"/>
          </w:tcPr>
          <w:p w:rsidR="00A51D57" w:rsidRPr="007A3D08" w:rsidRDefault="00A51D57" w:rsidP="00091327">
            <w:pPr>
              <w:rPr>
                <w:sz w:val="20"/>
                <w:szCs w:val="20"/>
              </w:rPr>
            </w:pPr>
            <w:r w:rsidRPr="007A3D08">
              <w:rPr>
                <w:sz w:val="20"/>
                <w:szCs w:val="20"/>
              </w:rPr>
              <w:t>всего</w:t>
            </w:r>
          </w:p>
        </w:tc>
        <w:tc>
          <w:tcPr>
            <w:tcW w:w="936" w:type="dxa"/>
          </w:tcPr>
          <w:p w:rsidR="00A51D57" w:rsidRPr="007A3D08" w:rsidRDefault="00A51D57" w:rsidP="00863E0A">
            <w:pPr>
              <w:ind w:right="-162" w:hanging="108"/>
              <w:jc w:val="center"/>
              <w:rPr>
                <w:sz w:val="18"/>
                <w:szCs w:val="18"/>
              </w:rPr>
            </w:pPr>
            <w:r w:rsidRPr="007A3D08">
              <w:rPr>
                <w:sz w:val="18"/>
                <w:szCs w:val="18"/>
              </w:rPr>
              <w:t>-</w:t>
            </w:r>
          </w:p>
        </w:tc>
        <w:tc>
          <w:tcPr>
            <w:tcW w:w="992" w:type="dxa"/>
          </w:tcPr>
          <w:p w:rsidR="00A51D57" w:rsidRPr="007A3D08" w:rsidRDefault="00A51D57" w:rsidP="00863E0A">
            <w:pPr>
              <w:ind w:right="-162" w:hanging="108"/>
              <w:jc w:val="center"/>
              <w:rPr>
                <w:sz w:val="18"/>
                <w:szCs w:val="18"/>
              </w:rPr>
            </w:pPr>
            <w:r w:rsidRPr="007A3D08">
              <w:rPr>
                <w:sz w:val="18"/>
                <w:szCs w:val="18"/>
              </w:rPr>
              <w:t>6138,60</w:t>
            </w:r>
          </w:p>
        </w:tc>
        <w:tc>
          <w:tcPr>
            <w:tcW w:w="1072" w:type="dxa"/>
          </w:tcPr>
          <w:p w:rsidR="00A51D57" w:rsidRPr="007A3D08" w:rsidRDefault="00A51D57" w:rsidP="00863E0A">
            <w:pPr>
              <w:ind w:right="-162" w:hanging="108"/>
              <w:jc w:val="center"/>
              <w:rPr>
                <w:sz w:val="18"/>
                <w:szCs w:val="18"/>
              </w:rPr>
            </w:pPr>
            <w:r w:rsidRPr="007A3D08">
              <w:rPr>
                <w:sz w:val="18"/>
                <w:szCs w:val="18"/>
              </w:rPr>
              <w:t>-</w:t>
            </w:r>
          </w:p>
        </w:tc>
        <w:tc>
          <w:tcPr>
            <w:tcW w:w="1196" w:type="dxa"/>
          </w:tcPr>
          <w:p w:rsidR="00A51D57" w:rsidRPr="007A3D08" w:rsidRDefault="00A51D57" w:rsidP="00863E0A">
            <w:pPr>
              <w:ind w:right="-162" w:hanging="108"/>
              <w:jc w:val="center"/>
              <w:rPr>
                <w:sz w:val="18"/>
                <w:szCs w:val="18"/>
              </w:rPr>
            </w:pP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48" w:type="dxa"/>
          </w:tcPr>
          <w:p w:rsidR="00A51D57" w:rsidRPr="007A3D08" w:rsidRDefault="00A51D57" w:rsidP="00863E0A">
            <w:pPr>
              <w:ind w:right="-162" w:hanging="108"/>
              <w:jc w:val="center"/>
              <w:rPr>
                <w:sz w:val="18"/>
                <w:szCs w:val="18"/>
              </w:rPr>
            </w:pPr>
            <w:r w:rsidRPr="007A3D08">
              <w:rPr>
                <w:sz w:val="18"/>
                <w:szCs w:val="18"/>
              </w:rPr>
              <w:t>-</w:t>
            </w:r>
          </w:p>
        </w:tc>
        <w:tc>
          <w:tcPr>
            <w:tcW w:w="1454" w:type="dxa"/>
          </w:tcPr>
          <w:p w:rsidR="00A51D57" w:rsidRPr="007A3D08" w:rsidRDefault="00A51D57" w:rsidP="00863E0A">
            <w:pPr>
              <w:jc w:val="center"/>
            </w:pPr>
            <w:r w:rsidRPr="007A3D08">
              <w:rPr>
                <w:sz w:val="18"/>
                <w:szCs w:val="18"/>
              </w:rPr>
              <w:t>6138,60</w:t>
            </w:r>
          </w:p>
        </w:tc>
      </w:tr>
      <w:tr w:rsidR="00A51D57" w:rsidRPr="007A3D08" w:rsidTr="00CC7C01">
        <w:trPr>
          <w:trHeight w:val="356"/>
        </w:trPr>
        <w:tc>
          <w:tcPr>
            <w:tcW w:w="586" w:type="dxa"/>
            <w:vMerge/>
          </w:tcPr>
          <w:p w:rsidR="00A51D57" w:rsidRPr="007A3D08" w:rsidRDefault="00A51D57" w:rsidP="00797403">
            <w:pPr>
              <w:ind w:left="-15"/>
              <w:rPr>
                <w:sz w:val="20"/>
                <w:szCs w:val="20"/>
              </w:rPr>
            </w:pPr>
          </w:p>
        </w:tc>
        <w:tc>
          <w:tcPr>
            <w:tcW w:w="840" w:type="dxa"/>
            <w:vMerge/>
          </w:tcPr>
          <w:p w:rsidR="00A51D57" w:rsidRPr="007A3D08" w:rsidRDefault="00A51D57" w:rsidP="0089189F">
            <w:pPr>
              <w:ind w:left="28" w:right="-88"/>
              <w:rPr>
                <w:sz w:val="20"/>
                <w:szCs w:val="20"/>
              </w:rPr>
            </w:pPr>
          </w:p>
        </w:tc>
        <w:tc>
          <w:tcPr>
            <w:tcW w:w="2160" w:type="dxa"/>
            <w:vMerge/>
          </w:tcPr>
          <w:p w:rsidR="00A51D57" w:rsidRPr="007A3D08" w:rsidRDefault="00A51D57" w:rsidP="00091327">
            <w:pPr>
              <w:rPr>
                <w:sz w:val="20"/>
                <w:szCs w:val="20"/>
              </w:rPr>
            </w:pPr>
          </w:p>
        </w:tc>
        <w:tc>
          <w:tcPr>
            <w:tcW w:w="1680" w:type="dxa"/>
          </w:tcPr>
          <w:p w:rsidR="00A51D57" w:rsidRPr="007A3D08" w:rsidRDefault="00A51D57" w:rsidP="00091327">
            <w:pPr>
              <w:rPr>
                <w:sz w:val="20"/>
                <w:szCs w:val="20"/>
              </w:rPr>
            </w:pPr>
            <w:r w:rsidRPr="007A3D08">
              <w:rPr>
                <w:sz w:val="20"/>
                <w:szCs w:val="20"/>
              </w:rPr>
              <w:t>областной бюджет</w:t>
            </w:r>
          </w:p>
          <w:p w:rsidR="00A51D57" w:rsidRPr="007A3D08" w:rsidRDefault="00A51D57" w:rsidP="00091327">
            <w:pPr>
              <w:rPr>
                <w:sz w:val="20"/>
                <w:szCs w:val="20"/>
              </w:rPr>
            </w:pPr>
          </w:p>
        </w:tc>
        <w:tc>
          <w:tcPr>
            <w:tcW w:w="936" w:type="dxa"/>
          </w:tcPr>
          <w:p w:rsidR="00A51D57" w:rsidRPr="007A3D08" w:rsidRDefault="00A51D57" w:rsidP="00863E0A">
            <w:pPr>
              <w:ind w:right="-162" w:hanging="108"/>
              <w:jc w:val="center"/>
              <w:rPr>
                <w:sz w:val="18"/>
                <w:szCs w:val="18"/>
              </w:rPr>
            </w:pPr>
            <w:r w:rsidRPr="007A3D08">
              <w:rPr>
                <w:sz w:val="18"/>
                <w:szCs w:val="18"/>
              </w:rPr>
              <w:t>-</w:t>
            </w:r>
          </w:p>
        </w:tc>
        <w:tc>
          <w:tcPr>
            <w:tcW w:w="992" w:type="dxa"/>
          </w:tcPr>
          <w:p w:rsidR="00A51D57" w:rsidRPr="007A3D08" w:rsidRDefault="00A51D57" w:rsidP="00863E0A">
            <w:pPr>
              <w:ind w:right="-162" w:hanging="108"/>
              <w:jc w:val="center"/>
              <w:rPr>
                <w:sz w:val="18"/>
                <w:szCs w:val="18"/>
              </w:rPr>
            </w:pPr>
            <w:r w:rsidRPr="007A3D08">
              <w:rPr>
                <w:sz w:val="18"/>
                <w:szCs w:val="18"/>
              </w:rPr>
              <w:t>6138,60</w:t>
            </w:r>
          </w:p>
        </w:tc>
        <w:tc>
          <w:tcPr>
            <w:tcW w:w="1072" w:type="dxa"/>
          </w:tcPr>
          <w:p w:rsidR="00A51D57" w:rsidRPr="007A3D08" w:rsidRDefault="00A51D57" w:rsidP="00863E0A">
            <w:pPr>
              <w:ind w:right="-162" w:hanging="108"/>
              <w:jc w:val="center"/>
              <w:rPr>
                <w:sz w:val="18"/>
                <w:szCs w:val="18"/>
              </w:rPr>
            </w:pPr>
            <w:r w:rsidRPr="007A3D08">
              <w:rPr>
                <w:sz w:val="18"/>
                <w:szCs w:val="18"/>
              </w:rPr>
              <w:t>-</w:t>
            </w:r>
          </w:p>
        </w:tc>
        <w:tc>
          <w:tcPr>
            <w:tcW w:w="1196"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48" w:type="dxa"/>
          </w:tcPr>
          <w:p w:rsidR="00A51D57" w:rsidRPr="007A3D08" w:rsidRDefault="00A51D57" w:rsidP="00863E0A">
            <w:pPr>
              <w:ind w:right="-162" w:hanging="108"/>
              <w:jc w:val="center"/>
              <w:rPr>
                <w:sz w:val="18"/>
                <w:szCs w:val="18"/>
              </w:rPr>
            </w:pPr>
            <w:r w:rsidRPr="007A3D08">
              <w:rPr>
                <w:sz w:val="18"/>
                <w:szCs w:val="18"/>
              </w:rPr>
              <w:t>-</w:t>
            </w:r>
          </w:p>
        </w:tc>
        <w:tc>
          <w:tcPr>
            <w:tcW w:w="1454" w:type="dxa"/>
          </w:tcPr>
          <w:p w:rsidR="00A51D57" w:rsidRPr="007A3D08" w:rsidRDefault="00A51D57" w:rsidP="00863E0A">
            <w:pPr>
              <w:jc w:val="center"/>
            </w:pPr>
            <w:r w:rsidRPr="007A3D08">
              <w:rPr>
                <w:sz w:val="18"/>
                <w:szCs w:val="18"/>
              </w:rPr>
              <w:t>6138,60</w:t>
            </w:r>
          </w:p>
        </w:tc>
      </w:tr>
      <w:tr w:rsidR="00A51D57" w:rsidRPr="007A3D08" w:rsidTr="00CC7C01">
        <w:trPr>
          <w:trHeight w:val="70"/>
        </w:trPr>
        <w:tc>
          <w:tcPr>
            <w:tcW w:w="586" w:type="dxa"/>
            <w:vMerge w:val="restart"/>
          </w:tcPr>
          <w:p w:rsidR="00A51D57" w:rsidRPr="007A3D08" w:rsidRDefault="00A51D57" w:rsidP="00933E4F">
            <w:pPr>
              <w:ind w:left="-15"/>
              <w:jc w:val="center"/>
              <w:rPr>
                <w:sz w:val="20"/>
                <w:szCs w:val="20"/>
              </w:rPr>
            </w:pPr>
            <w:r w:rsidRPr="007A3D08">
              <w:rPr>
                <w:sz w:val="20"/>
                <w:szCs w:val="20"/>
              </w:rPr>
              <w:t>13</w:t>
            </w:r>
          </w:p>
        </w:tc>
        <w:tc>
          <w:tcPr>
            <w:tcW w:w="840" w:type="dxa"/>
            <w:vMerge w:val="restart"/>
          </w:tcPr>
          <w:p w:rsidR="00A51D57" w:rsidRPr="007A3D08" w:rsidRDefault="00A51D57" w:rsidP="0089189F">
            <w:pPr>
              <w:ind w:left="28" w:right="-88"/>
              <w:rPr>
                <w:sz w:val="20"/>
                <w:szCs w:val="20"/>
              </w:rPr>
            </w:pPr>
            <w:r w:rsidRPr="007A3D08">
              <w:rPr>
                <w:sz w:val="20"/>
                <w:szCs w:val="20"/>
              </w:rPr>
              <w:t>Отдель-ное мероприятие</w:t>
            </w:r>
          </w:p>
        </w:tc>
        <w:tc>
          <w:tcPr>
            <w:tcW w:w="2160" w:type="dxa"/>
            <w:vMerge w:val="restart"/>
          </w:tcPr>
          <w:p w:rsidR="00A51D57" w:rsidRPr="007A3D08" w:rsidRDefault="00A51D57" w:rsidP="00091327">
            <w:pPr>
              <w:ind w:right="-108"/>
              <w:rPr>
                <w:sz w:val="20"/>
                <w:szCs w:val="20"/>
              </w:rPr>
            </w:pPr>
            <w:r w:rsidRPr="007A3D08">
              <w:rPr>
                <w:sz w:val="20"/>
                <w:szCs w:val="20"/>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680" w:type="dxa"/>
          </w:tcPr>
          <w:p w:rsidR="00A51D57" w:rsidRPr="007A3D08" w:rsidRDefault="00A51D57" w:rsidP="00091327">
            <w:pPr>
              <w:rPr>
                <w:sz w:val="20"/>
                <w:szCs w:val="20"/>
              </w:rPr>
            </w:pPr>
            <w:r w:rsidRPr="007A3D08">
              <w:rPr>
                <w:sz w:val="20"/>
                <w:szCs w:val="20"/>
              </w:rPr>
              <w:t>всего</w:t>
            </w:r>
          </w:p>
        </w:tc>
        <w:tc>
          <w:tcPr>
            <w:tcW w:w="936" w:type="dxa"/>
          </w:tcPr>
          <w:p w:rsidR="00A51D57" w:rsidRPr="007A3D08" w:rsidRDefault="00A51D57" w:rsidP="00863E0A">
            <w:pPr>
              <w:ind w:right="-162" w:hanging="108"/>
              <w:jc w:val="center"/>
              <w:rPr>
                <w:sz w:val="18"/>
                <w:szCs w:val="18"/>
              </w:rPr>
            </w:pPr>
            <w:r w:rsidRPr="007A3D08">
              <w:rPr>
                <w:sz w:val="18"/>
                <w:szCs w:val="18"/>
              </w:rPr>
              <w:t>-</w:t>
            </w:r>
          </w:p>
        </w:tc>
        <w:tc>
          <w:tcPr>
            <w:tcW w:w="992" w:type="dxa"/>
          </w:tcPr>
          <w:p w:rsidR="00A51D57" w:rsidRPr="007A3D08" w:rsidRDefault="00A51D57" w:rsidP="00863E0A">
            <w:pPr>
              <w:ind w:right="-162" w:hanging="108"/>
              <w:jc w:val="center"/>
              <w:rPr>
                <w:sz w:val="18"/>
                <w:szCs w:val="18"/>
              </w:rPr>
            </w:pPr>
            <w:r w:rsidRPr="007A3D08">
              <w:rPr>
                <w:sz w:val="18"/>
                <w:szCs w:val="18"/>
              </w:rPr>
              <w:t>-</w:t>
            </w:r>
          </w:p>
        </w:tc>
        <w:tc>
          <w:tcPr>
            <w:tcW w:w="1072" w:type="dxa"/>
          </w:tcPr>
          <w:p w:rsidR="00A51D57" w:rsidRPr="007A3D08" w:rsidRDefault="00A51D57" w:rsidP="00863E0A">
            <w:pPr>
              <w:ind w:right="-162" w:hanging="108"/>
              <w:jc w:val="center"/>
              <w:rPr>
                <w:sz w:val="18"/>
                <w:szCs w:val="18"/>
              </w:rPr>
            </w:pPr>
            <w:r w:rsidRPr="007A3D08">
              <w:rPr>
                <w:sz w:val="18"/>
                <w:szCs w:val="18"/>
              </w:rPr>
              <w:t>2067,22</w:t>
            </w:r>
          </w:p>
        </w:tc>
        <w:tc>
          <w:tcPr>
            <w:tcW w:w="1196"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48" w:type="dxa"/>
          </w:tcPr>
          <w:p w:rsidR="00A51D57" w:rsidRPr="007A3D08" w:rsidRDefault="00A51D57" w:rsidP="00863E0A">
            <w:pPr>
              <w:ind w:right="-162" w:hanging="108"/>
              <w:jc w:val="center"/>
              <w:rPr>
                <w:sz w:val="18"/>
                <w:szCs w:val="18"/>
              </w:rPr>
            </w:pPr>
            <w:r w:rsidRPr="007A3D08">
              <w:rPr>
                <w:sz w:val="18"/>
                <w:szCs w:val="18"/>
              </w:rPr>
              <w:t>-</w:t>
            </w:r>
          </w:p>
        </w:tc>
        <w:tc>
          <w:tcPr>
            <w:tcW w:w="1454" w:type="dxa"/>
          </w:tcPr>
          <w:p w:rsidR="00A51D57" w:rsidRPr="007A3D08" w:rsidRDefault="00A51D57" w:rsidP="00863E0A">
            <w:pPr>
              <w:ind w:right="-162" w:hanging="108"/>
              <w:jc w:val="center"/>
              <w:rPr>
                <w:sz w:val="18"/>
                <w:szCs w:val="18"/>
              </w:rPr>
            </w:pPr>
            <w:r w:rsidRPr="007A3D08">
              <w:rPr>
                <w:sz w:val="18"/>
                <w:szCs w:val="18"/>
              </w:rPr>
              <w:t>2067,22</w:t>
            </w:r>
          </w:p>
        </w:tc>
      </w:tr>
      <w:tr w:rsidR="00A51D57" w:rsidRPr="007A3D08" w:rsidTr="00CC7C01">
        <w:trPr>
          <w:trHeight w:val="356"/>
        </w:trPr>
        <w:tc>
          <w:tcPr>
            <w:tcW w:w="586" w:type="dxa"/>
            <w:vMerge/>
          </w:tcPr>
          <w:p w:rsidR="00A51D57" w:rsidRPr="007A3D08" w:rsidRDefault="00A51D57" w:rsidP="00797403">
            <w:pPr>
              <w:ind w:left="-15"/>
              <w:rPr>
                <w:sz w:val="20"/>
                <w:szCs w:val="20"/>
              </w:rPr>
            </w:pPr>
          </w:p>
        </w:tc>
        <w:tc>
          <w:tcPr>
            <w:tcW w:w="840" w:type="dxa"/>
            <w:vMerge/>
          </w:tcPr>
          <w:p w:rsidR="00A51D57" w:rsidRPr="007A3D08" w:rsidRDefault="00A51D57" w:rsidP="0089189F">
            <w:pPr>
              <w:ind w:left="28" w:right="-88"/>
              <w:rPr>
                <w:sz w:val="20"/>
                <w:szCs w:val="20"/>
              </w:rPr>
            </w:pPr>
          </w:p>
        </w:tc>
        <w:tc>
          <w:tcPr>
            <w:tcW w:w="2160" w:type="dxa"/>
            <w:vMerge/>
          </w:tcPr>
          <w:p w:rsidR="00A51D57" w:rsidRPr="007A3D08" w:rsidRDefault="00A51D57" w:rsidP="00091327">
            <w:pPr>
              <w:rPr>
                <w:sz w:val="20"/>
                <w:szCs w:val="20"/>
              </w:rPr>
            </w:pPr>
          </w:p>
        </w:tc>
        <w:tc>
          <w:tcPr>
            <w:tcW w:w="1680" w:type="dxa"/>
          </w:tcPr>
          <w:p w:rsidR="00A51D57" w:rsidRPr="007A3D08" w:rsidRDefault="00A51D57" w:rsidP="00091327">
            <w:pPr>
              <w:rPr>
                <w:sz w:val="20"/>
                <w:szCs w:val="20"/>
              </w:rPr>
            </w:pPr>
            <w:r w:rsidRPr="007A3D08">
              <w:rPr>
                <w:sz w:val="20"/>
                <w:szCs w:val="20"/>
              </w:rPr>
              <w:t>областной бюджет</w:t>
            </w:r>
          </w:p>
          <w:p w:rsidR="00A51D57" w:rsidRPr="007A3D08" w:rsidRDefault="00A51D57" w:rsidP="00091327">
            <w:pPr>
              <w:rPr>
                <w:sz w:val="20"/>
                <w:szCs w:val="20"/>
              </w:rPr>
            </w:pPr>
          </w:p>
        </w:tc>
        <w:tc>
          <w:tcPr>
            <w:tcW w:w="936" w:type="dxa"/>
          </w:tcPr>
          <w:p w:rsidR="00A51D57" w:rsidRPr="007A3D08" w:rsidRDefault="00A51D57" w:rsidP="00863E0A">
            <w:pPr>
              <w:ind w:right="-162" w:hanging="108"/>
              <w:jc w:val="center"/>
              <w:rPr>
                <w:sz w:val="18"/>
                <w:szCs w:val="18"/>
              </w:rPr>
            </w:pPr>
            <w:r w:rsidRPr="007A3D08">
              <w:rPr>
                <w:sz w:val="18"/>
                <w:szCs w:val="18"/>
              </w:rPr>
              <w:t>-</w:t>
            </w:r>
          </w:p>
        </w:tc>
        <w:tc>
          <w:tcPr>
            <w:tcW w:w="992" w:type="dxa"/>
          </w:tcPr>
          <w:p w:rsidR="00A51D57" w:rsidRPr="007A3D08" w:rsidRDefault="00A51D57" w:rsidP="00863E0A">
            <w:pPr>
              <w:ind w:right="-162" w:hanging="108"/>
              <w:jc w:val="center"/>
              <w:rPr>
                <w:sz w:val="18"/>
                <w:szCs w:val="18"/>
              </w:rPr>
            </w:pPr>
            <w:r w:rsidRPr="007A3D08">
              <w:rPr>
                <w:sz w:val="18"/>
                <w:szCs w:val="18"/>
              </w:rPr>
              <w:t>-</w:t>
            </w:r>
          </w:p>
        </w:tc>
        <w:tc>
          <w:tcPr>
            <w:tcW w:w="1072" w:type="dxa"/>
          </w:tcPr>
          <w:p w:rsidR="00A51D57" w:rsidRPr="007A3D08" w:rsidRDefault="00A51D57" w:rsidP="00BC18BE">
            <w:pPr>
              <w:ind w:right="-162" w:hanging="108"/>
              <w:jc w:val="center"/>
              <w:rPr>
                <w:sz w:val="18"/>
                <w:szCs w:val="18"/>
              </w:rPr>
            </w:pPr>
            <w:r w:rsidRPr="007A3D08">
              <w:rPr>
                <w:sz w:val="18"/>
                <w:szCs w:val="18"/>
              </w:rPr>
              <w:t>2067,22</w:t>
            </w:r>
          </w:p>
        </w:tc>
        <w:tc>
          <w:tcPr>
            <w:tcW w:w="1196"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34" w:type="dxa"/>
          </w:tcPr>
          <w:p w:rsidR="00A51D57" w:rsidRPr="007A3D08" w:rsidRDefault="00A51D57" w:rsidP="00863E0A">
            <w:pPr>
              <w:ind w:right="-162" w:hanging="108"/>
              <w:jc w:val="center"/>
              <w:rPr>
                <w:sz w:val="18"/>
                <w:szCs w:val="18"/>
              </w:rPr>
            </w:pPr>
            <w:r w:rsidRPr="007A3D08">
              <w:rPr>
                <w:sz w:val="18"/>
                <w:szCs w:val="18"/>
              </w:rPr>
              <w:t>-</w:t>
            </w:r>
          </w:p>
        </w:tc>
        <w:tc>
          <w:tcPr>
            <w:tcW w:w="1148" w:type="dxa"/>
          </w:tcPr>
          <w:p w:rsidR="00A51D57" w:rsidRPr="007A3D08" w:rsidRDefault="00A51D57" w:rsidP="00863E0A">
            <w:pPr>
              <w:ind w:right="-162" w:hanging="108"/>
              <w:jc w:val="center"/>
              <w:rPr>
                <w:sz w:val="18"/>
                <w:szCs w:val="18"/>
              </w:rPr>
            </w:pPr>
            <w:r w:rsidRPr="007A3D08">
              <w:rPr>
                <w:sz w:val="18"/>
                <w:szCs w:val="18"/>
              </w:rPr>
              <w:t>-</w:t>
            </w:r>
          </w:p>
        </w:tc>
        <w:tc>
          <w:tcPr>
            <w:tcW w:w="1454" w:type="dxa"/>
          </w:tcPr>
          <w:p w:rsidR="00A51D57" w:rsidRPr="007A3D08" w:rsidRDefault="00A51D57" w:rsidP="00482331">
            <w:pPr>
              <w:ind w:right="-162" w:hanging="108"/>
              <w:jc w:val="center"/>
              <w:rPr>
                <w:sz w:val="18"/>
                <w:szCs w:val="18"/>
              </w:rPr>
            </w:pPr>
            <w:r w:rsidRPr="007A3D08">
              <w:rPr>
                <w:sz w:val="18"/>
                <w:szCs w:val="18"/>
              </w:rPr>
              <w:t>2067,22</w:t>
            </w:r>
          </w:p>
        </w:tc>
      </w:tr>
    </w:tbl>
    <w:p w:rsidR="00024C76" w:rsidRDefault="00024C76">
      <w:r>
        <w:br w:type="page"/>
      </w: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680"/>
        <w:gridCol w:w="936"/>
        <w:gridCol w:w="992"/>
        <w:gridCol w:w="1072"/>
        <w:gridCol w:w="1196"/>
        <w:gridCol w:w="1134"/>
        <w:gridCol w:w="1134"/>
        <w:gridCol w:w="1134"/>
        <w:gridCol w:w="1148"/>
        <w:gridCol w:w="1454"/>
      </w:tblGrid>
      <w:tr w:rsidR="00024C76" w:rsidRPr="007A3D08" w:rsidTr="00024C76">
        <w:trPr>
          <w:trHeight w:val="356"/>
        </w:trPr>
        <w:tc>
          <w:tcPr>
            <w:tcW w:w="586" w:type="dxa"/>
            <w:vMerge w:val="restart"/>
          </w:tcPr>
          <w:p w:rsidR="00024C76" w:rsidRPr="007A3D08" w:rsidRDefault="00024C76" w:rsidP="00D6476B">
            <w:pPr>
              <w:spacing w:line="260" w:lineRule="exact"/>
              <w:ind w:left="-15"/>
              <w:jc w:val="center"/>
              <w:rPr>
                <w:sz w:val="20"/>
                <w:szCs w:val="20"/>
              </w:rPr>
            </w:pPr>
            <w:r w:rsidRPr="007A3D08">
              <w:rPr>
                <w:sz w:val="20"/>
                <w:szCs w:val="20"/>
              </w:rPr>
              <w:lastRenderedPageBreak/>
              <w:t>№</w:t>
            </w:r>
          </w:p>
          <w:p w:rsidR="00024C76" w:rsidRPr="007A3D08" w:rsidRDefault="00024C76" w:rsidP="00D6476B">
            <w:pPr>
              <w:ind w:left="-15"/>
              <w:jc w:val="center"/>
              <w:rPr>
                <w:sz w:val="20"/>
                <w:szCs w:val="20"/>
              </w:rPr>
            </w:pPr>
            <w:r w:rsidRPr="007A3D08">
              <w:rPr>
                <w:sz w:val="20"/>
                <w:szCs w:val="20"/>
              </w:rPr>
              <w:t>п/п</w:t>
            </w:r>
          </w:p>
        </w:tc>
        <w:tc>
          <w:tcPr>
            <w:tcW w:w="840" w:type="dxa"/>
            <w:vMerge w:val="restart"/>
          </w:tcPr>
          <w:p w:rsidR="00024C76" w:rsidRPr="007A3D08" w:rsidRDefault="00024C76" w:rsidP="00D6476B">
            <w:pPr>
              <w:ind w:left="28"/>
              <w:jc w:val="center"/>
              <w:rPr>
                <w:sz w:val="20"/>
                <w:szCs w:val="20"/>
              </w:rPr>
            </w:pPr>
            <w:r w:rsidRPr="007A3D08">
              <w:rPr>
                <w:sz w:val="20"/>
                <w:szCs w:val="20"/>
              </w:rPr>
              <w:t>Статус</w:t>
            </w:r>
          </w:p>
        </w:tc>
        <w:tc>
          <w:tcPr>
            <w:tcW w:w="2160" w:type="dxa"/>
            <w:vMerge w:val="restart"/>
          </w:tcPr>
          <w:p w:rsidR="00024C76" w:rsidRPr="007A3D08" w:rsidRDefault="00024C76" w:rsidP="00D6476B">
            <w:pPr>
              <w:jc w:val="center"/>
              <w:rPr>
                <w:sz w:val="20"/>
                <w:szCs w:val="20"/>
              </w:rPr>
            </w:pPr>
            <w:r w:rsidRPr="007A3D08">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80" w:type="dxa"/>
            <w:vMerge w:val="restart"/>
          </w:tcPr>
          <w:p w:rsidR="00024C76" w:rsidRPr="007A3D08" w:rsidRDefault="00024C76" w:rsidP="00D6476B">
            <w:pPr>
              <w:jc w:val="center"/>
              <w:rPr>
                <w:sz w:val="20"/>
                <w:szCs w:val="20"/>
              </w:rPr>
            </w:pPr>
            <w:r w:rsidRPr="007A3D08">
              <w:rPr>
                <w:sz w:val="20"/>
                <w:szCs w:val="20"/>
              </w:rPr>
              <w:t>Источники финансирования</w:t>
            </w:r>
          </w:p>
        </w:tc>
        <w:tc>
          <w:tcPr>
            <w:tcW w:w="10200" w:type="dxa"/>
            <w:gridSpan w:val="9"/>
            <w:vAlign w:val="center"/>
          </w:tcPr>
          <w:p w:rsidR="00024C76" w:rsidRPr="00024C76" w:rsidRDefault="00024C76" w:rsidP="00024C76">
            <w:pPr>
              <w:jc w:val="center"/>
              <w:rPr>
                <w:sz w:val="18"/>
                <w:szCs w:val="18"/>
              </w:rPr>
            </w:pPr>
            <w:r w:rsidRPr="007A3D08">
              <w:rPr>
                <w:sz w:val="20"/>
                <w:szCs w:val="20"/>
              </w:rPr>
              <w:t>Расходы (прогноз, факт), тыс. рублей</w:t>
            </w:r>
          </w:p>
        </w:tc>
      </w:tr>
      <w:tr w:rsidR="00024C76" w:rsidRPr="007A3D08" w:rsidTr="00CC7C01">
        <w:trPr>
          <w:trHeight w:val="356"/>
        </w:trPr>
        <w:tc>
          <w:tcPr>
            <w:tcW w:w="586" w:type="dxa"/>
            <w:vMerge/>
          </w:tcPr>
          <w:p w:rsidR="00024C76" w:rsidRPr="007A3D08" w:rsidRDefault="00024C76" w:rsidP="00D6476B">
            <w:pPr>
              <w:ind w:left="-15"/>
              <w:rPr>
                <w:sz w:val="20"/>
                <w:szCs w:val="20"/>
              </w:rPr>
            </w:pPr>
          </w:p>
        </w:tc>
        <w:tc>
          <w:tcPr>
            <w:tcW w:w="840" w:type="dxa"/>
            <w:vMerge/>
          </w:tcPr>
          <w:p w:rsidR="00024C76" w:rsidRPr="007A3D08" w:rsidRDefault="00024C76" w:rsidP="00D6476B">
            <w:pPr>
              <w:ind w:left="28"/>
              <w:rPr>
                <w:sz w:val="20"/>
                <w:szCs w:val="20"/>
              </w:rPr>
            </w:pPr>
          </w:p>
        </w:tc>
        <w:tc>
          <w:tcPr>
            <w:tcW w:w="2160" w:type="dxa"/>
            <w:vMerge/>
          </w:tcPr>
          <w:p w:rsidR="00024C76" w:rsidRPr="007A3D08" w:rsidRDefault="00024C76" w:rsidP="00D6476B">
            <w:pPr>
              <w:rPr>
                <w:sz w:val="20"/>
                <w:szCs w:val="20"/>
              </w:rPr>
            </w:pPr>
          </w:p>
        </w:tc>
        <w:tc>
          <w:tcPr>
            <w:tcW w:w="1680" w:type="dxa"/>
            <w:vMerge/>
          </w:tcPr>
          <w:p w:rsidR="00024C76" w:rsidRPr="007A3D08" w:rsidRDefault="00024C76" w:rsidP="00D6476B">
            <w:pPr>
              <w:rPr>
                <w:sz w:val="20"/>
                <w:szCs w:val="20"/>
              </w:rPr>
            </w:pPr>
          </w:p>
        </w:tc>
        <w:tc>
          <w:tcPr>
            <w:tcW w:w="936" w:type="dxa"/>
          </w:tcPr>
          <w:p w:rsidR="00024C76" w:rsidRPr="007A3D08" w:rsidRDefault="00024C76" w:rsidP="00D6476B">
            <w:pPr>
              <w:ind w:right="-162" w:hanging="108"/>
              <w:jc w:val="center"/>
              <w:rPr>
                <w:sz w:val="20"/>
                <w:szCs w:val="20"/>
              </w:rPr>
            </w:pPr>
            <w:r w:rsidRPr="007A3D08">
              <w:rPr>
                <w:sz w:val="20"/>
                <w:szCs w:val="20"/>
              </w:rPr>
              <w:t>2013</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992" w:type="dxa"/>
          </w:tcPr>
          <w:p w:rsidR="00024C76" w:rsidRPr="007A3D08" w:rsidRDefault="00024C76" w:rsidP="00D6476B">
            <w:pPr>
              <w:ind w:right="-162" w:hanging="108"/>
              <w:jc w:val="center"/>
              <w:rPr>
                <w:sz w:val="20"/>
                <w:szCs w:val="20"/>
              </w:rPr>
            </w:pPr>
            <w:r w:rsidRPr="007A3D08">
              <w:rPr>
                <w:sz w:val="20"/>
                <w:szCs w:val="20"/>
              </w:rPr>
              <w:t>2014</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1072" w:type="dxa"/>
          </w:tcPr>
          <w:p w:rsidR="00024C76" w:rsidRPr="007A3D08" w:rsidRDefault="00024C76" w:rsidP="00D6476B">
            <w:pPr>
              <w:ind w:right="-162" w:hanging="108"/>
              <w:jc w:val="center"/>
              <w:rPr>
                <w:sz w:val="20"/>
                <w:szCs w:val="20"/>
              </w:rPr>
            </w:pPr>
            <w:r w:rsidRPr="007A3D08">
              <w:rPr>
                <w:sz w:val="20"/>
                <w:szCs w:val="20"/>
              </w:rPr>
              <w:t xml:space="preserve">2015 </w:t>
            </w:r>
          </w:p>
          <w:p w:rsidR="00024C76" w:rsidRPr="007A3D08" w:rsidRDefault="00024C76" w:rsidP="00D6476B">
            <w:pPr>
              <w:ind w:right="-162" w:hanging="108"/>
              <w:jc w:val="center"/>
              <w:rPr>
                <w:sz w:val="20"/>
                <w:szCs w:val="20"/>
              </w:rPr>
            </w:pPr>
            <w:r w:rsidRPr="007A3D08">
              <w:rPr>
                <w:sz w:val="20"/>
                <w:szCs w:val="20"/>
              </w:rPr>
              <w:t>год</w:t>
            </w:r>
          </w:p>
          <w:p w:rsidR="00024C76" w:rsidRPr="007A3D08" w:rsidRDefault="00024C76" w:rsidP="00D6476B">
            <w:pPr>
              <w:ind w:right="-162" w:hanging="108"/>
              <w:jc w:val="center"/>
              <w:rPr>
                <w:sz w:val="20"/>
                <w:szCs w:val="20"/>
              </w:rPr>
            </w:pPr>
            <w:r w:rsidRPr="007A3D08">
              <w:rPr>
                <w:sz w:val="20"/>
                <w:szCs w:val="20"/>
              </w:rPr>
              <w:t>(факт)</w:t>
            </w:r>
          </w:p>
        </w:tc>
        <w:tc>
          <w:tcPr>
            <w:tcW w:w="1196" w:type="dxa"/>
          </w:tcPr>
          <w:p w:rsidR="00024C76" w:rsidRPr="007A3D08" w:rsidRDefault="00024C76" w:rsidP="00D6476B">
            <w:pPr>
              <w:ind w:right="-162" w:hanging="108"/>
              <w:jc w:val="center"/>
              <w:rPr>
                <w:sz w:val="20"/>
                <w:szCs w:val="20"/>
              </w:rPr>
            </w:pPr>
            <w:r w:rsidRPr="007A3D08">
              <w:rPr>
                <w:sz w:val="20"/>
                <w:szCs w:val="20"/>
              </w:rPr>
              <w:t xml:space="preserve">2016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2017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2018 </w:t>
            </w:r>
          </w:p>
          <w:p w:rsidR="00024C76" w:rsidRPr="007A3D08" w:rsidRDefault="00024C76" w:rsidP="00D6476B">
            <w:pPr>
              <w:ind w:right="-162" w:hanging="108"/>
              <w:jc w:val="center"/>
              <w:rPr>
                <w:sz w:val="20"/>
                <w:szCs w:val="20"/>
              </w:rPr>
            </w:pPr>
            <w:r w:rsidRPr="007A3D08">
              <w:rPr>
                <w:sz w:val="20"/>
                <w:szCs w:val="20"/>
              </w:rPr>
              <w:t>год</w:t>
            </w:r>
          </w:p>
        </w:tc>
        <w:tc>
          <w:tcPr>
            <w:tcW w:w="1134" w:type="dxa"/>
          </w:tcPr>
          <w:p w:rsidR="00024C76" w:rsidRPr="007A3D08" w:rsidRDefault="00024C76" w:rsidP="00D6476B">
            <w:pPr>
              <w:ind w:right="-162" w:hanging="108"/>
              <w:jc w:val="center"/>
              <w:rPr>
                <w:sz w:val="20"/>
                <w:szCs w:val="20"/>
              </w:rPr>
            </w:pPr>
            <w:r w:rsidRPr="007A3D08">
              <w:rPr>
                <w:sz w:val="20"/>
                <w:szCs w:val="20"/>
              </w:rPr>
              <w:t xml:space="preserve">2019 </w:t>
            </w:r>
          </w:p>
          <w:p w:rsidR="00024C76" w:rsidRPr="007A3D08" w:rsidRDefault="00024C76" w:rsidP="00D6476B">
            <w:pPr>
              <w:ind w:right="-162" w:hanging="108"/>
              <w:jc w:val="center"/>
              <w:rPr>
                <w:sz w:val="20"/>
                <w:szCs w:val="20"/>
              </w:rPr>
            </w:pPr>
            <w:r w:rsidRPr="007A3D08">
              <w:rPr>
                <w:sz w:val="20"/>
                <w:szCs w:val="20"/>
              </w:rPr>
              <w:t>год</w:t>
            </w:r>
          </w:p>
        </w:tc>
        <w:tc>
          <w:tcPr>
            <w:tcW w:w="1148" w:type="dxa"/>
          </w:tcPr>
          <w:p w:rsidR="00024C76" w:rsidRPr="007A3D08" w:rsidRDefault="00024C76" w:rsidP="00D6476B">
            <w:pPr>
              <w:ind w:right="-162" w:hanging="108"/>
              <w:jc w:val="center"/>
              <w:rPr>
                <w:sz w:val="20"/>
                <w:szCs w:val="20"/>
              </w:rPr>
            </w:pPr>
            <w:r w:rsidRPr="007A3D08">
              <w:rPr>
                <w:sz w:val="20"/>
                <w:szCs w:val="20"/>
              </w:rPr>
              <w:t xml:space="preserve">2020 </w:t>
            </w:r>
          </w:p>
          <w:p w:rsidR="00024C76" w:rsidRPr="007A3D08" w:rsidRDefault="00024C76" w:rsidP="00D6476B">
            <w:pPr>
              <w:ind w:right="-162" w:hanging="108"/>
              <w:jc w:val="center"/>
              <w:rPr>
                <w:sz w:val="20"/>
                <w:szCs w:val="20"/>
              </w:rPr>
            </w:pPr>
            <w:r w:rsidRPr="007A3D08">
              <w:rPr>
                <w:sz w:val="20"/>
                <w:szCs w:val="20"/>
              </w:rPr>
              <w:t>год</w:t>
            </w:r>
          </w:p>
        </w:tc>
        <w:tc>
          <w:tcPr>
            <w:tcW w:w="1454" w:type="dxa"/>
          </w:tcPr>
          <w:p w:rsidR="00024C76" w:rsidRPr="007A3D08" w:rsidRDefault="00024C76" w:rsidP="00D6476B">
            <w:pPr>
              <w:ind w:right="-162" w:hanging="108"/>
              <w:jc w:val="center"/>
              <w:rPr>
                <w:sz w:val="20"/>
                <w:szCs w:val="20"/>
              </w:rPr>
            </w:pPr>
            <w:r w:rsidRPr="007A3D08">
              <w:rPr>
                <w:sz w:val="20"/>
                <w:szCs w:val="20"/>
              </w:rPr>
              <w:t>итого</w:t>
            </w:r>
          </w:p>
        </w:tc>
      </w:tr>
      <w:tr w:rsidR="00024C76" w:rsidRPr="007A3D08" w:rsidTr="00CC7C01">
        <w:trPr>
          <w:trHeight w:val="356"/>
        </w:trPr>
        <w:tc>
          <w:tcPr>
            <w:tcW w:w="586" w:type="dxa"/>
          </w:tcPr>
          <w:p w:rsidR="00024C76" w:rsidRPr="007A3D08" w:rsidRDefault="00024C76" w:rsidP="00E26F82">
            <w:pPr>
              <w:ind w:left="-15"/>
              <w:jc w:val="center"/>
              <w:rPr>
                <w:sz w:val="20"/>
                <w:szCs w:val="20"/>
              </w:rPr>
            </w:pPr>
            <w:r w:rsidRPr="007A3D08">
              <w:rPr>
                <w:sz w:val="20"/>
                <w:szCs w:val="20"/>
                <w:lang w:val="en-US"/>
              </w:rPr>
              <w:t>1</w:t>
            </w:r>
            <w:r w:rsidRPr="007A3D08">
              <w:rPr>
                <w:sz w:val="20"/>
                <w:szCs w:val="20"/>
              </w:rPr>
              <w:t>4</w:t>
            </w:r>
          </w:p>
        </w:tc>
        <w:tc>
          <w:tcPr>
            <w:tcW w:w="840" w:type="dxa"/>
          </w:tcPr>
          <w:p w:rsidR="00024C76" w:rsidRPr="007A3D08" w:rsidRDefault="00024C76" w:rsidP="0089189F">
            <w:pPr>
              <w:ind w:left="28" w:right="-88"/>
              <w:rPr>
                <w:sz w:val="20"/>
                <w:szCs w:val="20"/>
              </w:rPr>
            </w:pPr>
            <w:r w:rsidRPr="007A3D08">
              <w:rPr>
                <w:sz w:val="20"/>
                <w:szCs w:val="20"/>
              </w:rPr>
              <w:t>Отдель-ное мероприятие</w:t>
            </w:r>
          </w:p>
        </w:tc>
        <w:tc>
          <w:tcPr>
            <w:tcW w:w="2160" w:type="dxa"/>
          </w:tcPr>
          <w:p w:rsidR="00024C76" w:rsidRPr="007A3D08" w:rsidRDefault="00024C76" w:rsidP="00091327">
            <w:pPr>
              <w:rPr>
                <w:sz w:val="20"/>
                <w:szCs w:val="20"/>
              </w:rPr>
            </w:pPr>
            <w:r w:rsidRPr="007A3D08">
              <w:rPr>
                <w:sz w:val="20"/>
                <w:szCs w:val="20"/>
              </w:rPr>
              <w:t>«Осуществление контроля в сфере перевозок пассажиров и багажа легковым такси и реализация государственных услуг в данной сфере»</w:t>
            </w:r>
          </w:p>
        </w:tc>
        <w:tc>
          <w:tcPr>
            <w:tcW w:w="1680" w:type="dxa"/>
          </w:tcPr>
          <w:p w:rsidR="00024C76" w:rsidRPr="007A3D08" w:rsidRDefault="00EC34BA" w:rsidP="00091327">
            <w:pPr>
              <w:rPr>
                <w:sz w:val="20"/>
                <w:szCs w:val="20"/>
              </w:rPr>
            </w:pPr>
            <w:r>
              <w:rPr>
                <w:sz w:val="20"/>
                <w:szCs w:val="20"/>
              </w:rPr>
              <w:t>н</w:t>
            </w:r>
            <w:r w:rsidR="00024C76" w:rsidRPr="007A3D08">
              <w:rPr>
                <w:sz w:val="20"/>
                <w:szCs w:val="20"/>
              </w:rPr>
              <w:t>е</w:t>
            </w:r>
            <w:r>
              <w:rPr>
                <w:sz w:val="20"/>
                <w:szCs w:val="20"/>
              </w:rPr>
              <w:t xml:space="preserve"> </w:t>
            </w:r>
            <w:r w:rsidR="00024C76" w:rsidRPr="007A3D08">
              <w:rPr>
                <w:sz w:val="20"/>
                <w:szCs w:val="20"/>
              </w:rPr>
              <w:t>требуется</w:t>
            </w:r>
          </w:p>
        </w:tc>
        <w:tc>
          <w:tcPr>
            <w:tcW w:w="936" w:type="dxa"/>
          </w:tcPr>
          <w:p w:rsidR="00024C76" w:rsidRPr="007A3D08" w:rsidRDefault="00024C76" w:rsidP="00863E0A">
            <w:pPr>
              <w:ind w:right="-162" w:hanging="108"/>
              <w:jc w:val="center"/>
              <w:rPr>
                <w:sz w:val="18"/>
                <w:szCs w:val="18"/>
              </w:rPr>
            </w:pPr>
            <w:r w:rsidRPr="007A3D08">
              <w:rPr>
                <w:sz w:val="18"/>
                <w:szCs w:val="18"/>
              </w:rPr>
              <w:t>Х</w:t>
            </w:r>
          </w:p>
        </w:tc>
        <w:tc>
          <w:tcPr>
            <w:tcW w:w="992" w:type="dxa"/>
          </w:tcPr>
          <w:p w:rsidR="00024C76" w:rsidRPr="007A3D08" w:rsidRDefault="00024C76" w:rsidP="00863E0A">
            <w:pPr>
              <w:jc w:val="center"/>
              <w:rPr>
                <w:sz w:val="18"/>
                <w:szCs w:val="18"/>
              </w:rPr>
            </w:pPr>
            <w:r w:rsidRPr="007A3D08">
              <w:rPr>
                <w:sz w:val="18"/>
                <w:szCs w:val="18"/>
              </w:rPr>
              <w:t>Х</w:t>
            </w:r>
          </w:p>
        </w:tc>
        <w:tc>
          <w:tcPr>
            <w:tcW w:w="1072" w:type="dxa"/>
          </w:tcPr>
          <w:p w:rsidR="00024C76" w:rsidRPr="007A3D08" w:rsidRDefault="00024C76" w:rsidP="00863E0A">
            <w:pPr>
              <w:jc w:val="center"/>
              <w:rPr>
                <w:sz w:val="18"/>
                <w:szCs w:val="18"/>
              </w:rPr>
            </w:pPr>
            <w:r w:rsidRPr="007A3D08">
              <w:rPr>
                <w:sz w:val="18"/>
                <w:szCs w:val="18"/>
              </w:rPr>
              <w:t>Х</w:t>
            </w:r>
          </w:p>
        </w:tc>
        <w:tc>
          <w:tcPr>
            <w:tcW w:w="1196" w:type="dxa"/>
          </w:tcPr>
          <w:p w:rsidR="00024C76" w:rsidRPr="007A3D08" w:rsidRDefault="00024C76" w:rsidP="00863E0A">
            <w:pPr>
              <w:jc w:val="center"/>
              <w:rPr>
                <w:sz w:val="18"/>
                <w:szCs w:val="18"/>
              </w:rPr>
            </w:pPr>
            <w:r w:rsidRPr="007A3D08">
              <w:rPr>
                <w:sz w:val="18"/>
                <w:szCs w:val="18"/>
              </w:rPr>
              <w:t>Х</w:t>
            </w:r>
          </w:p>
        </w:tc>
        <w:tc>
          <w:tcPr>
            <w:tcW w:w="1134" w:type="dxa"/>
          </w:tcPr>
          <w:p w:rsidR="00024C76" w:rsidRPr="007A3D08" w:rsidRDefault="00024C76" w:rsidP="00863E0A">
            <w:pPr>
              <w:jc w:val="center"/>
              <w:rPr>
                <w:sz w:val="18"/>
                <w:szCs w:val="18"/>
              </w:rPr>
            </w:pPr>
            <w:r w:rsidRPr="007A3D08">
              <w:rPr>
                <w:sz w:val="18"/>
                <w:szCs w:val="18"/>
              </w:rPr>
              <w:t>Х</w:t>
            </w:r>
          </w:p>
        </w:tc>
        <w:tc>
          <w:tcPr>
            <w:tcW w:w="1134" w:type="dxa"/>
          </w:tcPr>
          <w:p w:rsidR="00024C76" w:rsidRPr="007A3D08" w:rsidRDefault="00024C76" w:rsidP="00863E0A">
            <w:pPr>
              <w:jc w:val="center"/>
              <w:rPr>
                <w:sz w:val="18"/>
                <w:szCs w:val="18"/>
              </w:rPr>
            </w:pPr>
            <w:r w:rsidRPr="007A3D08">
              <w:rPr>
                <w:sz w:val="18"/>
                <w:szCs w:val="18"/>
                <w:lang w:val="en-US"/>
              </w:rPr>
              <w:t>X</w:t>
            </w:r>
          </w:p>
        </w:tc>
        <w:tc>
          <w:tcPr>
            <w:tcW w:w="1134" w:type="dxa"/>
          </w:tcPr>
          <w:p w:rsidR="00024C76" w:rsidRPr="007A3D08" w:rsidRDefault="00024C76" w:rsidP="00863E0A">
            <w:pPr>
              <w:jc w:val="center"/>
              <w:rPr>
                <w:sz w:val="18"/>
                <w:szCs w:val="18"/>
              </w:rPr>
            </w:pPr>
            <w:r w:rsidRPr="007A3D08">
              <w:rPr>
                <w:sz w:val="18"/>
                <w:szCs w:val="18"/>
                <w:lang w:val="en-US"/>
              </w:rPr>
              <w:t>X</w:t>
            </w:r>
          </w:p>
        </w:tc>
        <w:tc>
          <w:tcPr>
            <w:tcW w:w="1148" w:type="dxa"/>
          </w:tcPr>
          <w:p w:rsidR="00024C76" w:rsidRPr="007A3D08" w:rsidRDefault="00024C76" w:rsidP="00863E0A">
            <w:pPr>
              <w:jc w:val="center"/>
              <w:rPr>
                <w:sz w:val="18"/>
                <w:szCs w:val="18"/>
              </w:rPr>
            </w:pPr>
            <w:r w:rsidRPr="007A3D08">
              <w:rPr>
                <w:sz w:val="18"/>
                <w:szCs w:val="18"/>
                <w:lang w:val="en-US"/>
              </w:rPr>
              <w:t>X</w:t>
            </w:r>
          </w:p>
        </w:tc>
        <w:tc>
          <w:tcPr>
            <w:tcW w:w="1454" w:type="dxa"/>
          </w:tcPr>
          <w:p w:rsidR="00024C76" w:rsidRPr="007A3D08" w:rsidRDefault="00024C76" w:rsidP="00863E0A">
            <w:pPr>
              <w:jc w:val="center"/>
              <w:rPr>
                <w:sz w:val="18"/>
                <w:szCs w:val="18"/>
              </w:rPr>
            </w:pPr>
            <w:r w:rsidRPr="007A3D08">
              <w:rPr>
                <w:sz w:val="18"/>
                <w:szCs w:val="18"/>
                <w:lang w:val="en-US"/>
              </w:rPr>
              <w:t>X</w:t>
            </w:r>
          </w:p>
        </w:tc>
      </w:tr>
      <w:tr w:rsidR="00024C76" w:rsidRPr="007A3D08" w:rsidTr="00CC7C01">
        <w:trPr>
          <w:trHeight w:val="356"/>
        </w:trPr>
        <w:tc>
          <w:tcPr>
            <w:tcW w:w="586" w:type="dxa"/>
            <w:vMerge w:val="restart"/>
          </w:tcPr>
          <w:p w:rsidR="00024C76" w:rsidRPr="007A3D08" w:rsidRDefault="00024C76" w:rsidP="00E26F82">
            <w:pPr>
              <w:ind w:left="-15"/>
              <w:jc w:val="center"/>
              <w:rPr>
                <w:sz w:val="20"/>
                <w:szCs w:val="20"/>
              </w:rPr>
            </w:pPr>
            <w:r w:rsidRPr="007A3D08">
              <w:rPr>
                <w:sz w:val="20"/>
                <w:szCs w:val="20"/>
              </w:rPr>
              <w:t>15</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 мероприятие</w:t>
            </w:r>
          </w:p>
        </w:tc>
        <w:tc>
          <w:tcPr>
            <w:tcW w:w="2160" w:type="dxa"/>
            <w:vMerge w:val="restart"/>
          </w:tcPr>
          <w:p w:rsidR="00024C76" w:rsidRPr="007A3D08" w:rsidRDefault="00024C76" w:rsidP="0073181F">
            <w:pPr>
              <w:rPr>
                <w:sz w:val="20"/>
                <w:szCs w:val="20"/>
              </w:rPr>
            </w:pPr>
            <w:r w:rsidRPr="007A3D08">
              <w:rPr>
                <w:sz w:val="20"/>
                <w:szCs w:val="20"/>
              </w:rPr>
              <w:t xml:space="preserve">«Решение неотложных задач по приведению в нормативное состояние автомобильных дорог регионального или межмуниципального и местного значения» </w:t>
            </w:r>
          </w:p>
        </w:tc>
        <w:tc>
          <w:tcPr>
            <w:tcW w:w="1680" w:type="dxa"/>
          </w:tcPr>
          <w:p w:rsidR="00024C76" w:rsidRPr="007A3D08" w:rsidRDefault="00024C76" w:rsidP="0073181F">
            <w:pPr>
              <w:rPr>
                <w:sz w:val="20"/>
                <w:szCs w:val="20"/>
              </w:rPr>
            </w:pPr>
            <w:r w:rsidRPr="007A3D08">
              <w:rPr>
                <w:sz w:val="20"/>
                <w:szCs w:val="20"/>
              </w:rPr>
              <w:t>всего</w:t>
            </w:r>
          </w:p>
        </w:tc>
        <w:tc>
          <w:tcPr>
            <w:tcW w:w="936" w:type="dxa"/>
          </w:tcPr>
          <w:p w:rsidR="00024C76" w:rsidRPr="007A3D08" w:rsidRDefault="00024C76" w:rsidP="0073181F">
            <w:pPr>
              <w:ind w:right="-162" w:hanging="108"/>
              <w:jc w:val="center"/>
              <w:rPr>
                <w:sz w:val="18"/>
                <w:szCs w:val="18"/>
              </w:rPr>
            </w:pPr>
          </w:p>
        </w:tc>
        <w:tc>
          <w:tcPr>
            <w:tcW w:w="992" w:type="dxa"/>
          </w:tcPr>
          <w:p w:rsidR="00024C76" w:rsidRPr="007A3D08" w:rsidRDefault="00024C76" w:rsidP="0073181F">
            <w:pPr>
              <w:jc w:val="center"/>
              <w:rPr>
                <w:sz w:val="18"/>
                <w:szCs w:val="18"/>
              </w:rPr>
            </w:pPr>
          </w:p>
        </w:tc>
        <w:tc>
          <w:tcPr>
            <w:tcW w:w="1072" w:type="dxa"/>
          </w:tcPr>
          <w:p w:rsidR="00024C76" w:rsidRPr="007A3D08" w:rsidRDefault="00024C76" w:rsidP="0073181F">
            <w:pPr>
              <w:jc w:val="center"/>
              <w:rPr>
                <w:sz w:val="18"/>
                <w:szCs w:val="18"/>
              </w:rPr>
            </w:pPr>
          </w:p>
        </w:tc>
        <w:tc>
          <w:tcPr>
            <w:tcW w:w="1196" w:type="dxa"/>
          </w:tcPr>
          <w:p w:rsidR="00024C76" w:rsidRPr="007A3D08" w:rsidRDefault="00024C76" w:rsidP="006051EC">
            <w:pPr>
              <w:jc w:val="center"/>
              <w:rPr>
                <w:sz w:val="18"/>
                <w:szCs w:val="18"/>
              </w:rPr>
            </w:pPr>
            <w:r w:rsidRPr="007A3D08">
              <w:rPr>
                <w:sz w:val="18"/>
                <w:szCs w:val="18"/>
              </w:rPr>
              <w:t>625000,00</w:t>
            </w:r>
          </w:p>
        </w:tc>
        <w:tc>
          <w:tcPr>
            <w:tcW w:w="1134" w:type="dxa"/>
          </w:tcPr>
          <w:p w:rsidR="00024C76" w:rsidRPr="007A3D08" w:rsidRDefault="00024C76" w:rsidP="0073181F">
            <w:pPr>
              <w:jc w:val="center"/>
              <w:rPr>
                <w:sz w:val="20"/>
                <w:szCs w:val="20"/>
              </w:rPr>
            </w:pPr>
          </w:p>
        </w:tc>
        <w:tc>
          <w:tcPr>
            <w:tcW w:w="1134" w:type="dxa"/>
          </w:tcPr>
          <w:p w:rsidR="00024C76" w:rsidRPr="007A3D08" w:rsidRDefault="00024C76" w:rsidP="0073181F">
            <w:pPr>
              <w:jc w:val="center"/>
              <w:rPr>
                <w:sz w:val="20"/>
                <w:szCs w:val="20"/>
              </w:rPr>
            </w:pPr>
          </w:p>
        </w:tc>
        <w:tc>
          <w:tcPr>
            <w:tcW w:w="1134" w:type="dxa"/>
          </w:tcPr>
          <w:p w:rsidR="00024C76" w:rsidRPr="007A3D08" w:rsidRDefault="00024C76" w:rsidP="0073181F">
            <w:pPr>
              <w:jc w:val="center"/>
              <w:rPr>
                <w:sz w:val="20"/>
                <w:szCs w:val="20"/>
              </w:rPr>
            </w:pPr>
          </w:p>
        </w:tc>
        <w:tc>
          <w:tcPr>
            <w:tcW w:w="1148" w:type="dxa"/>
          </w:tcPr>
          <w:p w:rsidR="00024C76" w:rsidRPr="007A3D08" w:rsidRDefault="00024C76" w:rsidP="0073181F">
            <w:pPr>
              <w:jc w:val="center"/>
              <w:rPr>
                <w:sz w:val="20"/>
                <w:szCs w:val="20"/>
              </w:rPr>
            </w:pPr>
          </w:p>
        </w:tc>
        <w:tc>
          <w:tcPr>
            <w:tcW w:w="1454" w:type="dxa"/>
          </w:tcPr>
          <w:p w:rsidR="00024C76" w:rsidRPr="007A3D08" w:rsidRDefault="00024C76" w:rsidP="006051EC">
            <w:pPr>
              <w:jc w:val="center"/>
              <w:rPr>
                <w:sz w:val="18"/>
                <w:szCs w:val="18"/>
              </w:rPr>
            </w:pPr>
            <w:r w:rsidRPr="007A3D08">
              <w:rPr>
                <w:sz w:val="18"/>
                <w:szCs w:val="18"/>
              </w:rPr>
              <w:t>625000,00</w:t>
            </w:r>
          </w:p>
        </w:tc>
      </w:tr>
      <w:tr w:rsidR="00024C76" w:rsidRPr="007A3D08" w:rsidTr="00CC7C01">
        <w:trPr>
          <w:trHeight w:val="356"/>
        </w:trPr>
        <w:tc>
          <w:tcPr>
            <w:tcW w:w="586" w:type="dxa"/>
            <w:vMerge/>
          </w:tcPr>
          <w:p w:rsidR="00024C76" w:rsidRPr="007A3D08" w:rsidRDefault="00024C76" w:rsidP="00E26F82">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73181F">
            <w:pPr>
              <w:rPr>
                <w:sz w:val="20"/>
                <w:szCs w:val="20"/>
              </w:rPr>
            </w:pPr>
          </w:p>
        </w:tc>
        <w:tc>
          <w:tcPr>
            <w:tcW w:w="1680" w:type="dxa"/>
          </w:tcPr>
          <w:p w:rsidR="00024C76" w:rsidRPr="007A3D08" w:rsidRDefault="00024C76" w:rsidP="006051EC">
            <w:pPr>
              <w:rPr>
                <w:sz w:val="20"/>
                <w:szCs w:val="20"/>
              </w:rPr>
            </w:pPr>
            <w:r w:rsidRPr="007A3D08">
              <w:rPr>
                <w:sz w:val="20"/>
                <w:szCs w:val="20"/>
              </w:rPr>
              <w:t>федеральный бюджет</w:t>
            </w:r>
          </w:p>
        </w:tc>
        <w:tc>
          <w:tcPr>
            <w:tcW w:w="936" w:type="dxa"/>
          </w:tcPr>
          <w:p w:rsidR="00024C76" w:rsidRPr="007A3D08" w:rsidRDefault="00024C76" w:rsidP="006051EC">
            <w:pPr>
              <w:ind w:right="-162" w:hanging="108"/>
              <w:jc w:val="center"/>
              <w:rPr>
                <w:sz w:val="18"/>
                <w:szCs w:val="18"/>
              </w:rPr>
            </w:pPr>
            <w:r w:rsidRPr="007A3D08">
              <w:rPr>
                <w:sz w:val="18"/>
                <w:szCs w:val="18"/>
              </w:rPr>
              <w:t>-</w:t>
            </w:r>
          </w:p>
        </w:tc>
        <w:tc>
          <w:tcPr>
            <w:tcW w:w="992" w:type="dxa"/>
          </w:tcPr>
          <w:p w:rsidR="00024C76" w:rsidRPr="007A3D08" w:rsidRDefault="00024C76" w:rsidP="006051EC">
            <w:pPr>
              <w:jc w:val="center"/>
              <w:rPr>
                <w:sz w:val="18"/>
                <w:szCs w:val="18"/>
              </w:rPr>
            </w:pPr>
            <w:r w:rsidRPr="007A3D08">
              <w:rPr>
                <w:sz w:val="18"/>
                <w:szCs w:val="18"/>
              </w:rPr>
              <w:t>-</w:t>
            </w:r>
          </w:p>
        </w:tc>
        <w:tc>
          <w:tcPr>
            <w:tcW w:w="1072" w:type="dxa"/>
          </w:tcPr>
          <w:p w:rsidR="00024C76" w:rsidRPr="007A3D08" w:rsidRDefault="00024C76" w:rsidP="006051EC">
            <w:pPr>
              <w:jc w:val="center"/>
              <w:rPr>
                <w:sz w:val="18"/>
                <w:szCs w:val="18"/>
              </w:rPr>
            </w:pPr>
            <w:r w:rsidRPr="007A3D08">
              <w:rPr>
                <w:sz w:val="18"/>
                <w:szCs w:val="18"/>
              </w:rPr>
              <w:t>-</w:t>
            </w:r>
          </w:p>
        </w:tc>
        <w:tc>
          <w:tcPr>
            <w:tcW w:w="1196" w:type="dxa"/>
          </w:tcPr>
          <w:p w:rsidR="00024C76" w:rsidRPr="007A3D08" w:rsidRDefault="00024C76" w:rsidP="006051EC">
            <w:pPr>
              <w:jc w:val="center"/>
              <w:rPr>
                <w:sz w:val="18"/>
                <w:szCs w:val="18"/>
              </w:rPr>
            </w:pPr>
            <w:r w:rsidRPr="007A3D08">
              <w:rPr>
                <w:sz w:val="18"/>
                <w:szCs w:val="18"/>
              </w:rPr>
              <w:t>550000,00</w:t>
            </w:r>
          </w:p>
        </w:tc>
        <w:tc>
          <w:tcPr>
            <w:tcW w:w="1134" w:type="dxa"/>
          </w:tcPr>
          <w:p w:rsidR="00024C76" w:rsidRPr="007A3D08" w:rsidRDefault="00024C76" w:rsidP="006051EC">
            <w:pPr>
              <w:jc w:val="center"/>
              <w:rPr>
                <w:sz w:val="20"/>
                <w:szCs w:val="20"/>
              </w:rPr>
            </w:pPr>
            <w:r w:rsidRPr="007A3D08">
              <w:rPr>
                <w:sz w:val="20"/>
                <w:szCs w:val="20"/>
              </w:rPr>
              <w:t>-</w:t>
            </w:r>
          </w:p>
        </w:tc>
        <w:tc>
          <w:tcPr>
            <w:tcW w:w="1134" w:type="dxa"/>
          </w:tcPr>
          <w:p w:rsidR="00024C76" w:rsidRPr="007A3D08" w:rsidRDefault="00024C76" w:rsidP="006051EC">
            <w:pPr>
              <w:jc w:val="center"/>
              <w:rPr>
                <w:sz w:val="20"/>
                <w:szCs w:val="20"/>
              </w:rPr>
            </w:pPr>
            <w:r w:rsidRPr="007A3D08">
              <w:rPr>
                <w:sz w:val="20"/>
                <w:szCs w:val="20"/>
              </w:rPr>
              <w:t>-</w:t>
            </w:r>
          </w:p>
        </w:tc>
        <w:tc>
          <w:tcPr>
            <w:tcW w:w="1134" w:type="dxa"/>
          </w:tcPr>
          <w:p w:rsidR="00024C76" w:rsidRPr="007A3D08" w:rsidRDefault="00024C76" w:rsidP="006051EC">
            <w:pPr>
              <w:jc w:val="center"/>
              <w:rPr>
                <w:sz w:val="20"/>
                <w:szCs w:val="20"/>
              </w:rPr>
            </w:pPr>
            <w:r w:rsidRPr="007A3D08">
              <w:rPr>
                <w:sz w:val="20"/>
                <w:szCs w:val="20"/>
              </w:rPr>
              <w:t>-</w:t>
            </w:r>
          </w:p>
        </w:tc>
        <w:tc>
          <w:tcPr>
            <w:tcW w:w="1148" w:type="dxa"/>
          </w:tcPr>
          <w:p w:rsidR="00024C76" w:rsidRPr="007A3D08" w:rsidRDefault="00024C76" w:rsidP="006051EC">
            <w:pPr>
              <w:jc w:val="center"/>
              <w:rPr>
                <w:sz w:val="20"/>
                <w:szCs w:val="20"/>
              </w:rPr>
            </w:pPr>
            <w:r w:rsidRPr="007A3D08">
              <w:rPr>
                <w:sz w:val="20"/>
                <w:szCs w:val="20"/>
              </w:rPr>
              <w:t>-</w:t>
            </w:r>
          </w:p>
        </w:tc>
        <w:tc>
          <w:tcPr>
            <w:tcW w:w="1454" w:type="dxa"/>
          </w:tcPr>
          <w:p w:rsidR="00024C76" w:rsidRPr="007A3D08" w:rsidRDefault="00024C76" w:rsidP="006051EC">
            <w:pPr>
              <w:jc w:val="center"/>
              <w:rPr>
                <w:sz w:val="18"/>
                <w:szCs w:val="18"/>
              </w:rPr>
            </w:pPr>
            <w:r w:rsidRPr="007A3D08">
              <w:rPr>
                <w:sz w:val="18"/>
                <w:szCs w:val="18"/>
              </w:rPr>
              <w:t>550000,00</w:t>
            </w:r>
          </w:p>
        </w:tc>
      </w:tr>
      <w:tr w:rsidR="00024C76" w:rsidRPr="007A3D08" w:rsidTr="00CC7C01">
        <w:trPr>
          <w:trHeight w:val="356"/>
        </w:trPr>
        <w:tc>
          <w:tcPr>
            <w:tcW w:w="586" w:type="dxa"/>
            <w:vMerge/>
          </w:tcPr>
          <w:p w:rsidR="00024C76" w:rsidRPr="007A3D08" w:rsidRDefault="00024C76" w:rsidP="00E26F82">
            <w:pPr>
              <w:ind w:left="-15"/>
              <w:jc w:val="center"/>
              <w:rPr>
                <w:sz w:val="20"/>
                <w:szCs w:val="20"/>
              </w:rPr>
            </w:pPr>
          </w:p>
        </w:tc>
        <w:tc>
          <w:tcPr>
            <w:tcW w:w="840" w:type="dxa"/>
            <w:vMerge/>
          </w:tcPr>
          <w:p w:rsidR="00024C76" w:rsidRPr="007A3D08" w:rsidRDefault="00024C76" w:rsidP="0089189F">
            <w:pPr>
              <w:ind w:left="28" w:right="-88"/>
              <w:rPr>
                <w:sz w:val="20"/>
                <w:szCs w:val="20"/>
              </w:rPr>
            </w:pPr>
          </w:p>
        </w:tc>
        <w:tc>
          <w:tcPr>
            <w:tcW w:w="2160" w:type="dxa"/>
            <w:vMerge/>
          </w:tcPr>
          <w:p w:rsidR="00024C76" w:rsidRPr="007A3D08" w:rsidRDefault="00024C76" w:rsidP="0073181F">
            <w:pPr>
              <w:rPr>
                <w:sz w:val="20"/>
                <w:szCs w:val="20"/>
              </w:rPr>
            </w:pPr>
          </w:p>
        </w:tc>
        <w:tc>
          <w:tcPr>
            <w:tcW w:w="1680" w:type="dxa"/>
          </w:tcPr>
          <w:p w:rsidR="00024C76" w:rsidRPr="007A3D08" w:rsidRDefault="00024C76" w:rsidP="0073181F">
            <w:pPr>
              <w:rPr>
                <w:sz w:val="20"/>
                <w:szCs w:val="20"/>
              </w:rPr>
            </w:pPr>
            <w:r w:rsidRPr="007A3D08">
              <w:rPr>
                <w:sz w:val="20"/>
                <w:szCs w:val="20"/>
              </w:rPr>
              <w:t>областной бюджет</w:t>
            </w:r>
          </w:p>
        </w:tc>
        <w:tc>
          <w:tcPr>
            <w:tcW w:w="936" w:type="dxa"/>
          </w:tcPr>
          <w:p w:rsidR="00024C76" w:rsidRPr="007A3D08" w:rsidRDefault="00024C76" w:rsidP="0073181F">
            <w:pPr>
              <w:ind w:right="-162" w:hanging="108"/>
              <w:jc w:val="center"/>
              <w:rPr>
                <w:sz w:val="18"/>
                <w:szCs w:val="18"/>
              </w:rPr>
            </w:pPr>
          </w:p>
        </w:tc>
        <w:tc>
          <w:tcPr>
            <w:tcW w:w="992" w:type="dxa"/>
          </w:tcPr>
          <w:p w:rsidR="00024C76" w:rsidRPr="007A3D08" w:rsidRDefault="00024C76" w:rsidP="0073181F">
            <w:pPr>
              <w:jc w:val="center"/>
              <w:rPr>
                <w:sz w:val="18"/>
                <w:szCs w:val="18"/>
              </w:rPr>
            </w:pPr>
          </w:p>
        </w:tc>
        <w:tc>
          <w:tcPr>
            <w:tcW w:w="1072" w:type="dxa"/>
          </w:tcPr>
          <w:p w:rsidR="00024C76" w:rsidRPr="007A3D08" w:rsidRDefault="00024C76" w:rsidP="0073181F">
            <w:pPr>
              <w:jc w:val="center"/>
              <w:rPr>
                <w:sz w:val="18"/>
                <w:szCs w:val="18"/>
              </w:rPr>
            </w:pPr>
          </w:p>
        </w:tc>
        <w:tc>
          <w:tcPr>
            <w:tcW w:w="1196" w:type="dxa"/>
          </w:tcPr>
          <w:p w:rsidR="00024C76" w:rsidRPr="007A3D08" w:rsidRDefault="00024C76" w:rsidP="00527567">
            <w:pPr>
              <w:jc w:val="center"/>
              <w:rPr>
                <w:sz w:val="18"/>
                <w:szCs w:val="18"/>
              </w:rPr>
            </w:pPr>
            <w:r w:rsidRPr="007A3D08">
              <w:rPr>
                <w:sz w:val="18"/>
                <w:szCs w:val="18"/>
              </w:rPr>
              <w:t>75000,00</w:t>
            </w:r>
          </w:p>
        </w:tc>
        <w:tc>
          <w:tcPr>
            <w:tcW w:w="1134" w:type="dxa"/>
          </w:tcPr>
          <w:p w:rsidR="00024C76" w:rsidRPr="007A3D08" w:rsidRDefault="00024C76" w:rsidP="0073181F">
            <w:pPr>
              <w:jc w:val="center"/>
              <w:rPr>
                <w:sz w:val="20"/>
                <w:szCs w:val="20"/>
              </w:rPr>
            </w:pPr>
          </w:p>
        </w:tc>
        <w:tc>
          <w:tcPr>
            <w:tcW w:w="1134" w:type="dxa"/>
          </w:tcPr>
          <w:p w:rsidR="00024C76" w:rsidRPr="007A3D08" w:rsidRDefault="00024C76" w:rsidP="0073181F">
            <w:pPr>
              <w:jc w:val="center"/>
              <w:rPr>
                <w:sz w:val="20"/>
                <w:szCs w:val="20"/>
              </w:rPr>
            </w:pPr>
          </w:p>
        </w:tc>
        <w:tc>
          <w:tcPr>
            <w:tcW w:w="1134" w:type="dxa"/>
          </w:tcPr>
          <w:p w:rsidR="00024C76" w:rsidRPr="007A3D08" w:rsidRDefault="00024C76" w:rsidP="0073181F">
            <w:pPr>
              <w:jc w:val="center"/>
              <w:rPr>
                <w:sz w:val="20"/>
                <w:szCs w:val="20"/>
              </w:rPr>
            </w:pPr>
          </w:p>
        </w:tc>
        <w:tc>
          <w:tcPr>
            <w:tcW w:w="1148" w:type="dxa"/>
          </w:tcPr>
          <w:p w:rsidR="00024C76" w:rsidRPr="007A3D08" w:rsidRDefault="00024C76" w:rsidP="0073181F">
            <w:pPr>
              <w:jc w:val="center"/>
              <w:rPr>
                <w:sz w:val="20"/>
                <w:szCs w:val="20"/>
              </w:rPr>
            </w:pPr>
          </w:p>
        </w:tc>
        <w:tc>
          <w:tcPr>
            <w:tcW w:w="1454" w:type="dxa"/>
          </w:tcPr>
          <w:p w:rsidR="00024C76" w:rsidRPr="007A3D08" w:rsidRDefault="00024C76" w:rsidP="006051EC">
            <w:pPr>
              <w:jc w:val="center"/>
              <w:rPr>
                <w:sz w:val="18"/>
                <w:szCs w:val="18"/>
              </w:rPr>
            </w:pPr>
            <w:r w:rsidRPr="007A3D08">
              <w:rPr>
                <w:sz w:val="18"/>
                <w:szCs w:val="18"/>
              </w:rPr>
              <w:t>75000,00</w:t>
            </w:r>
          </w:p>
        </w:tc>
      </w:tr>
      <w:tr w:rsidR="00024C76" w:rsidRPr="007A3D08" w:rsidTr="00CC7C01">
        <w:trPr>
          <w:trHeight w:val="356"/>
        </w:trPr>
        <w:tc>
          <w:tcPr>
            <w:tcW w:w="586" w:type="dxa"/>
            <w:vMerge w:val="restart"/>
          </w:tcPr>
          <w:p w:rsidR="00024C76" w:rsidRPr="007A3D08" w:rsidRDefault="00024C76" w:rsidP="00E26F82">
            <w:pPr>
              <w:ind w:left="-15"/>
              <w:jc w:val="center"/>
              <w:rPr>
                <w:sz w:val="20"/>
                <w:szCs w:val="20"/>
              </w:rPr>
            </w:pPr>
            <w:r w:rsidRPr="007A3D08">
              <w:rPr>
                <w:sz w:val="20"/>
                <w:szCs w:val="20"/>
              </w:rPr>
              <w:t>16</w:t>
            </w:r>
          </w:p>
        </w:tc>
        <w:tc>
          <w:tcPr>
            <w:tcW w:w="840" w:type="dxa"/>
            <w:vMerge w:val="restart"/>
          </w:tcPr>
          <w:p w:rsidR="00024C76" w:rsidRPr="007A3D08" w:rsidRDefault="00024C76" w:rsidP="0089189F">
            <w:pPr>
              <w:ind w:left="28" w:right="-88"/>
              <w:rPr>
                <w:sz w:val="20"/>
                <w:szCs w:val="20"/>
              </w:rPr>
            </w:pPr>
            <w:r w:rsidRPr="007A3D08">
              <w:rPr>
                <w:sz w:val="20"/>
                <w:szCs w:val="20"/>
              </w:rPr>
              <w:t>Отдельное мероприятие</w:t>
            </w:r>
          </w:p>
        </w:tc>
        <w:tc>
          <w:tcPr>
            <w:tcW w:w="2160" w:type="dxa"/>
            <w:vMerge w:val="restart"/>
          </w:tcPr>
          <w:p w:rsidR="00024C76" w:rsidRPr="007A3D08" w:rsidRDefault="00024C76" w:rsidP="00EC76C3">
            <w:pPr>
              <w:rPr>
                <w:sz w:val="20"/>
                <w:szCs w:val="20"/>
              </w:rPr>
            </w:pPr>
            <w:r w:rsidRPr="007A3D08">
              <w:rPr>
                <w:sz w:val="20"/>
                <w:szCs w:val="20"/>
              </w:rPr>
              <w:t>«Реализация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680" w:type="dxa"/>
          </w:tcPr>
          <w:p w:rsidR="00024C76" w:rsidRPr="007A3D08" w:rsidRDefault="00E26F82" w:rsidP="00DF241A">
            <w:pPr>
              <w:rPr>
                <w:sz w:val="20"/>
                <w:szCs w:val="20"/>
              </w:rPr>
            </w:pPr>
            <w:r>
              <w:rPr>
                <w:sz w:val="20"/>
                <w:szCs w:val="20"/>
              </w:rPr>
              <w:t>в</w:t>
            </w:r>
            <w:r w:rsidR="00024C76" w:rsidRPr="007A3D08">
              <w:rPr>
                <w:sz w:val="20"/>
                <w:szCs w:val="20"/>
              </w:rPr>
              <w:t>сего</w:t>
            </w:r>
          </w:p>
        </w:tc>
        <w:tc>
          <w:tcPr>
            <w:tcW w:w="936" w:type="dxa"/>
          </w:tcPr>
          <w:p w:rsidR="00024C76" w:rsidRPr="007A3D08" w:rsidRDefault="00024C76" w:rsidP="00DF241A">
            <w:pPr>
              <w:ind w:right="-162" w:hanging="108"/>
              <w:jc w:val="center"/>
              <w:rPr>
                <w:sz w:val="18"/>
                <w:szCs w:val="18"/>
              </w:rPr>
            </w:pPr>
            <w:r w:rsidRPr="007A3D08">
              <w:rPr>
                <w:sz w:val="18"/>
                <w:szCs w:val="18"/>
              </w:rPr>
              <w:t>-</w:t>
            </w:r>
          </w:p>
        </w:tc>
        <w:tc>
          <w:tcPr>
            <w:tcW w:w="992" w:type="dxa"/>
          </w:tcPr>
          <w:p w:rsidR="00024C76" w:rsidRPr="007A3D08" w:rsidRDefault="00024C76" w:rsidP="00DF241A">
            <w:pPr>
              <w:jc w:val="center"/>
              <w:rPr>
                <w:sz w:val="18"/>
                <w:szCs w:val="18"/>
              </w:rPr>
            </w:pPr>
            <w:r w:rsidRPr="007A3D08">
              <w:rPr>
                <w:sz w:val="18"/>
                <w:szCs w:val="18"/>
              </w:rPr>
              <w:t>-</w:t>
            </w:r>
          </w:p>
        </w:tc>
        <w:tc>
          <w:tcPr>
            <w:tcW w:w="1072" w:type="dxa"/>
          </w:tcPr>
          <w:p w:rsidR="00024C76" w:rsidRPr="007A3D08" w:rsidRDefault="00024C76" w:rsidP="00DF241A">
            <w:pPr>
              <w:jc w:val="center"/>
              <w:rPr>
                <w:sz w:val="18"/>
                <w:szCs w:val="18"/>
              </w:rPr>
            </w:pPr>
            <w:r w:rsidRPr="007A3D08">
              <w:rPr>
                <w:sz w:val="18"/>
                <w:szCs w:val="18"/>
              </w:rPr>
              <w:t>-</w:t>
            </w:r>
          </w:p>
        </w:tc>
        <w:tc>
          <w:tcPr>
            <w:tcW w:w="1196" w:type="dxa"/>
          </w:tcPr>
          <w:p w:rsidR="00024C76" w:rsidRPr="007A3D08" w:rsidRDefault="00024C76" w:rsidP="00DF241A">
            <w:pPr>
              <w:jc w:val="center"/>
              <w:rPr>
                <w:sz w:val="20"/>
                <w:szCs w:val="20"/>
              </w:rPr>
            </w:pPr>
            <w:r w:rsidRPr="007A3D08">
              <w:rPr>
                <w:sz w:val="20"/>
                <w:szCs w:val="20"/>
              </w:rPr>
              <w:t>-</w:t>
            </w:r>
          </w:p>
        </w:tc>
        <w:tc>
          <w:tcPr>
            <w:tcW w:w="1134" w:type="dxa"/>
          </w:tcPr>
          <w:p w:rsidR="00024C76" w:rsidRPr="007A3D08" w:rsidRDefault="00024C76" w:rsidP="00DF241A">
            <w:pPr>
              <w:jc w:val="center"/>
              <w:rPr>
                <w:sz w:val="18"/>
                <w:szCs w:val="18"/>
              </w:rPr>
            </w:pPr>
            <w:r w:rsidRPr="007A3D08">
              <w:rPr>
                <w:sz w:val="18"/>
                <w:szCs w:val="18"/>
              </w:rPr>
              <w:t>591500,00</w:t>
            </w:r>
          </w:p>
        </w:tc>
        <w:tc>
          <w:tcPr>
            <w:tcW w:w="1134" w:type="dxa"/>
          </w:tcPr>
          <w:p w:rsidR="00024C76" w:rsidRPr="007A3D08" w:rsidRDefault="00024C76" w:rsidP="00DF241A">
            <w:pPr>
              <w:jc w:val="center"/>
              <w:rPr>
                <w:sz w:val="18"/>
                <w:szCs w:val="18"/>
              </w:rPr>
            </w:pPr>
            <w:r w:rsidRPr="007A3D08">
              <w:rPr>
                <w:sz w:val="18"/>
                <w:szCs w:val="18"/>
              </w:rPr>
              <w:t>600000,00</w:t>
            </w:r>
          </w:p>
        </w:tc>
        <w:tc>
          <w:tcPr>
            <w:tcW w:w="1134" w:type="dxa"/>
          </w:tcPr>
          <w:p w:rsidR="00024C76" w:rsidRPr="007A3D08" w:rsidRDefault="00024C76" w:rsidP="00DF241A">
            <w:pPr>
              <w:jc w:val="center"/>
              <w:rPr>
                <w:sz w:val="18"/>
                <w:szCs w:val="18"/>
              </w:rPr>
            </w:pPr>
            <w:r w:rsidRPr="007A3D08">
              <w:rPr>
                <w:sz w:val="18"/>
                <w:szCs w:val="18"/>
              </w:rPr>
              <w:t>600000,00</w:t>
            </w:r>
          </w:p>
        </w:tc>
        <w:tc>
          <w:tcPr>
            <w:tcW w:w="1148" w:type="dxa"/>
          </w:tcPr>
          <w:p w:rsidR="00024C76" w:rsidRPr="007A3D08" w:rsidRDefault="00024C76" w:rsidP="00DF241A">
            <w:pPr>
              <w:jc w:val="center"/>
              <w:rPr>
                <w:sz w:val="18"/>
                <w:szCs w:val="18"/>
              </w:rPr>
            </w:pPr>
            <w:r w:rsidRPr="007A3D08">
              <w:rPr>
                <w:sz w:val="18"/>
                <w:szCs w:val="18"/>
              </w:rPr>
              <w:t>700000,00</w:t>
            </w:r>
          </w:p>
        </w:tc>
        <w:tc>
          <w:tcPr>
            <w:tcW w:w="1454" w:type="dxa"/>
          </w:tcPr>
          <w:p w:rsidR="00024C76" w:rsidRPr="007A3D08" w:rsidRDefault="00024C76" w:rsidP="006051EC">
            <w:pPr>
              <w:jc w:val="center"/>
              <w:rPr>
                <w:sz w:val="18"/>
                <w:szCs w:val="18"/>
              </w:rPr>
            </w:pPr>
            <w:r w:rsidRPr="007A3D08">
              <w:rPr>
                <w:sz w:val="18"/>
                <w:szCs w:val="18"/>
              </w:rPr>
              <w:t>2491500,00</w:t>
            </w:r>
          </w:p>
        </w:tc>
      </w:tr>
      <w:tr w:rsidR="00024C76" w:rsidRPr="007A3D08" w:rsidTr="00CC7C01">
        <w:trPr>
          <w:trHeight w:val="356"/>
        </w:trPr>
        <w:tc>
          <w:tcPr>
            <w:tcW w:w="586" w:type="dxa"/>
            <w:vMerge/>
          </w:tcPr>
          <w:p w:rsidR="00024C76" w:rsidRPr="007A3D08" w:rsidRDefault="00024C76" w:rsidP="0073181F">
            <w:pPr>
              <w:rPr>
                <w:sz w:val="20"/>
                <w:szCs w:val="20"/>
              </w:rPr>
            </w:pPr>
          </w:p>
        </w:tc>
        <w:tc>
          <w:tcPr>
            <w:tcW w:w="840" w:type="dxa"/>
            <w:vMerge/>
          </w:tcPr>
          <w:p w:rsidR="00024C76" w:rsidRPr="007A3D08" w:rsidRDefault="00024C76" w:rsidP="00C310CA">
            <w:pPr>
              <w:ind w:left="-108"/>
              <w:rPr>
                <w:sz w:val="20"/>
                <w:szCs w:val="20"/>
              </w:rPr>
            </w:pPr>
          </w:p>
        </w:tc>
        <w:tc>
          <w:tcPr>
            <w:tcW w:w="2160" w:type="dxa"/>
            <w:vMerge/>
          </w:tcPr>
          <w:p w:rsidR="00024C76" w:rsidRPr="007A3D08" w:rsidRDefault="00024C76" w:rsidP="0073181F">
            <w:pPr>
              <w:rPr>
                <w:sz w:val="20"/>
                <w:szCs w:val="20"/>
              </w:rPr>
            </w:pPr>
          </w:p>
        </w:tc>
        <w:tc>
          <w:tcPr>
            <w:tcW w:w="1680" w:type="dxa"/>
          </w:tcPr>
          <w:p w:rsidR="00024C76" w:rsidRPr="007A3D08" w:rsidRDefault="00024C76" w:rsidP="00DF241A">
            <w:pPr>
              <w:rPr>
                <w:sz w:val="20"/>
                <w:szCs w:val="20"/>
              </w:rPr>
            </w:pPr>
            <w:r w:rsidRPr="007A3D08">
              <w:rPr>
                <w:sz w:val="20"/>
                <w:szCs w:val="20"/>
              </w:rPr>
              <w:t>областной бюджет</w:t>
            </w:r>
          </w:p>
        </w:tc>
        <w:tc>
          <w:tcPr>
            <w:tcW w:w="936" w:type="dxa"/>
          </w:tcPr>
          <w:p w:rsidR="00024C76" w:rsidRPr="007A3D08" w:rsidRDefault="00024C76" w:rsidP="00DF241A">
            <w:pPr>
              <w:ind w:right="-162" w:hanging="108"/>
              <w:jc w:val="center"/>
              <w:rPr>
                <w:sz w:val="18"/>
                <w:szCs w:val="18"/>
              </w:rPr>
            </w:pPr>
            <w:r w:rsidRPr="007A3D08">
              <w:rPr>
                <w:sz w:val="18"/>
                <w:szCs w:val="18"/>
              </w:rPr>
              <w:t>-</w:t>
            </w:r>
          </w:p>
        </w:tc>
        <w:tc>
          <w:tcPr>
            <w:tcW w:w="992" w:type="dxa"/>
          </w:tcPr>
          <w:p w:rsidR="00024C76" w:rsidRPr="007A3D08" w:rsidRDefault="00024C76" w:rsidP="00DF241A">
            <w:pPr>
              <w:jc w:val="center"/>
              <w:rPr>
                <w:sz w:val="18"/>
                <w:szCs w:val="18"/>
              </w:rPr>
            </w:pPr>
            <w:r w:rsidRPr="007A3D08">
              <w:rPr>
                <w:sz w:val="18"/>
                <w:szCs w:val="18"/>
              </w:rPr>
              <w:t>-</w:t>
            </w:r>
          </w:p>
        </w:tc>
        <w:tc>
          <w:tcPr>
            <w:tcW w:w="1072" w:type="dxa"/>
          </w:tcPr>
          <w:p w:rsidR="00024C76" w:rsidRPr="007A3D08" w:rsidRDefault="00024C76" w:rsidP="00DF241A">
            <w:pPr>
              <w:jc w:val="center"/>
              <w:rPr>
                <w:sz w:val="18"/>
                <w:szCs w:val="18"/>
              </w:rPr>
            </w:pPr>
            <w:r w:rsidRPr="007A3D08">
              <w:rPr>
                <w:sz w:val="18"/>
                <w:szCs w:val="18"/>
              </w:rPr>
              <w:t>-</w:t>
            </w:r>
          </w:p>
        </w:tc>
        <w:tc>
          <w:tcPr>
            <w:tcW w:w="1196" w:type="dxa"/>
          </w:tcPr>
          <w:p w:rsidR="00024C76" w:rsidRPr="007A3D08" w:rsidRDefault="00024C76" w:rsidP="00DF241A">
            <w:pPr>
              <w:jc w:val="center"/>
              <w:rPr>
                <w:sz w:val="20"/>
                <w:szCs w:val="20"/>
              </w:rPr>
            </w:pPr>
            <w:r w:rsidRPr="007A3D08">
              <w:rPr>
                <w:sz w:val="20"/>
                <w:szCs w:val="20"/>
              </w:rPr>
              <w:t>-</w:t>
            </w:r>
          </w:p>
        </w:tc>
        <w:tc>
          <w:tcPr>
            <w:tcW w:w="1134" w:type="dxa"/>
          </w:tcPr>
          <w:p w:rsidR="00024C76" w:rsidRPr="007A3D08" w:rsidRDefault="00024C76" w:rsidP="00DF241A">
            <w:pPr>
              <w:jc w:val="center"/>
              <w:rPr>
                <w:sz w:val="18"/>
                <w:szCs w:val="18"/>
              </w:rPr>
            </w:pPr>
            <w:r w:rsidRPr="007A3D08">
              <w:rPr>
                <w:sz w:val="18"/>
                <w:szCs w:val="18"/>
              </w:rPr>
              <w:t>500000,00</w:t>
            </w:r>
          </w:p>
        </w:tc>
        <w:tc>
          <w:tcPr>
            <w:tcW w:w="1134" w:type="dxa"/>
          </w:tcPr>
          <w:p w:rsidR="00024C76" w:rsidRPr="007A3D08" w:rsidRDefault="00024C76" w:rsidP="00DF241A">
            <w:pPr>
              <w:jc w:val="center"/>
              <w:rPr>
                <w:sz w:val="18"/>
                <w:szCs w:val="18"/>
              </w:rPr>
            </w:pPr>
            <w:r w:rsidRPr="007A3D08">
              <w:rPr>
                <w:sz w:val="18"/>
                <w:szCs w:val="18"/>
              </w:rPr>
              <w:t>500000,00</w:t>
            </w:r>
          </w:p>
        </w:tc>
        <w:tc>
          <w:tcPr>
            <w:tcW w:w="1134" w:type="dxa"/>
          </w:tcPr>
          <w:p w:rsidR="00024C76" w:rsidRPr="007A3D08" w:rsidRDefault="00024C76" w:rsidP="00DF241A">
            <w:pPr>
              <w:jc w:val="center"/>
              <w:rPr>
                <w:sz w:val="18"/>
                <w:szCs w:val="18"/>
              </w:rPr>
            </w:pPr>
            <w:r w:rsidRPr="007A3D08">
              <w:rPr>
                <w:sz w:val="18"/>
                <w:szCs w:val="18"/>
              </w:rPr>
              <w:t>500000,00</w:t>
            </w:r>
          </w:p>
        </w:tc>
        <w:tc>
          <w:tcPr>
            <w:tcW w:w="1148" w:type="dxa"/>
          </w:tcPr>
          <w:p w:rsidR="00024C76" w:rsidRPr="007A3D08" w:rsidRDefault="00024C76" w:rsidP="00DF241A">
            <w:pPr>
              <w:jc w:val="center"/>
              <w:rPr>
                <w:sz w:val="18"/>
                <w:szCs w:val="18"/>
              </w:rPr>
            </w:pPr>
            <w:r w:rsidRPr="007A3D08">
              <w:rPr>
                <w:sz w:val="18"/>
                <w:szCs w:val="18"/>
              </w:rPr>
              <w:t>500000,00</w:t>
            </w:r>
          </w:p>
        </w:tc>
        <w:tc>
          <w:tcPr>
            <w:tcW w:w="1454" w:type="dxa"/>
          </w:tcPr>
          <w:p w:rsidR="00024C76" w:rsidRPr="007A3D08" w:rsidRDefault="00024C76" w:rsidP="00DF241A">
            <w:pPr>
              <w:jc w:val="center"/>
              <w:rPr>
                <w:sz w:val="18"/>
                <w:szCs w:val="18"/>
              </w:rPr>
            </w:pPr>
            <w:r w:rsidRPr="007A3D08">
              <w:rPr>
                <w:sz w:val="18"/>
                <w:szCs w:val="18"/>
              </w:rPr>
              <w:t>20000000,00</w:t>
            </w:r>
          </w:p>
        </w:tc>
      </w:tr>
      <w:tr w:rsidR="00024C76" w:rsidRPr="007A3D08" w:rsidTr="00CC7C01">
        <w:trPr>
          <w:trHeight w:val="356"/>
        </w:trPr>
        <w:tc>
          <w:tcPr>
            <w:tcW w:w="586" w:type="dxa"/>
            <w:vMerge/>
          </w:tcPr>
          <w:p w:rsidR="00024C76" w:rsidRPr="007A3D08" w:rsidRDefault="00024C76" w:rsidP="0073181F">
            <w:pPr>
              <w:rPr>
                <w:sz w:val="20"/>
                <w:szCs w:val="20"/>
              </w:rPr>
            </w:pPr>
          </w:p>
        </w:tc>
        <w:tc>
          <w:tcPr>
            <w:tcW w:w="840" w:type="dxa"/>
            <w:vMerge/>
          </w:tcPr>
          <w:p w:rsidR="00024C76" w:rsidRPr="007A3D08" w:rsidRDefault="00024C76" w:rsidP="00C310CA">
            <w:pPr>
              <w:ind w:left="-108"/>
              <w:rPr>
                <w:sz w:val="20"/>
                <w:szCs w:val="20"/>
              </w:rPr>
            </w:pPr>
          </w:p>
        </w:tc>
        <w:tc>
          <w:tcPr>
            <w:tcW w:w="2160" w:type="dxa"/>
            <w:vMerge/>
          </w:tcPr>
          <w:p w:rsidR="00024C76" w:rsidRPr="007A3D08" w:rsidRDefault="00024C76" w:rsidP="0073181F">
            <w:pPr>
              <w:rPr>
                <w:sz w:val="20"/>
                <w:szCs w:val="20"/>
              </w:rPr>
            </w:pPr>
          </w:p>
        </w:tc>
        <w:tc>
          <w:tcPr>
            <w:tcW w:w="1680" w:type="dxa"/>
          </w:tcPr>
          <w:p w:rsidR="00024C76" w:rsidRPr="007A3D08" w:rsidRDefault="00024C76" w:rsidP="00DF241A">
            <w:pPr>
              <w:rPr>
                <w:sz w:val="20"/>
                <w:szCs w:val="20"/>
              </w:rPr>
            </w:pPr>
            <w:r w:rsidRPr="007A3D08">
              <w:rPr>
                <w:sz w:val="20"/>
                <w:szCs w:val="20"/>
              </w:rPr>
              <w:t>местный бюджет*</w:t>
            </w:r>
          </w:p>
        </w:tc>
        <w:tc>
          <w:tcPr>
            <w:tcW w:w="936" w:type="dxa"/>
          </w:tcPr>
          <w:p w:rsidR="00024C76" w:rsidRPr="007A3D08" w:rsidRDefault="00024C76" w:rsidP="00DF241A">
            <w:pPr>
              <w:ind w:right="-162" w:hanging="108"/>
              <w:jc w:val="center"/>
              <w:rPr>
                <w:sz w:val="18"/>
                <w:szCs w:val="18"/>
              </w:rPr>
            </w:pPr>
            <w:r w:rsidRPr="007A3D08">
              <w:rPr>
                <w:sz w:val="18"/>
                <w:szCs w:val="18"/>
              </w:rPr>
              <w:t>-</w:t>
            </w:r>
          </w:p>
        </w:tc>
        <w:tc>
          <w:tcPr>
            <w:tcW w:w="992" w:type="dxa"/>
          </w:tcPr>
          <w:p w:rsidR="00024C76" w:rsidRPr="007A3D08" w:rsidRDefault="00024C76" w:rsidP="00DF241A">
            <w:pPr>
              <w:jc w:val="center"/>
              <w:rPr>
                <w:sz w:val="18"/>
                <w:szCs w:val="18"/>
              </w:rPr>
            </w:pPr>
            <w:r w:rsidRPr="007A3D08">
              <w:rPr>
                <w:sz w:val="18"/>
                <w:szCs w:val="18"/>
              </w:rPr>
              <w:t>-</w:t>
            </w:r>
          </w:p>
        </w:tc>
        <w:tc>
          <w:tcPr>
            <w:tcW w:w="1072" w:type="dxa"/>
          </w:tcPr>
          <w:p w:rsidR="00024C76" w:rsidRPr="007A3D08" w:rsidRDefault="00024C76" w:rsidP="00DF241A">
            <w:pPr>
              <w:jc w:val="center"/>
              <w:rPr>
                <w:sz w:val="18"/>
                <w:szCs w:val="18"/>
              </w:rPr>
            </w:pPr>
            <w:r w:rsidRPr="007A3D08">
              <w:rPr>
                <w:sz w:val="18"/>
                <w:szCs w:val="18"/>
              </w:rPr>
              <w:t>-</w:t>
            </w:r>
          </w:p>
        </w:tc>
        <w:tc>
          <w:tcPr>
            <w:tcW w:w="1196" w:type="dxa"/>
          </w:tcPr>
          <w:p w:rsidR="00024C76" w:rsidRPr="007A3D08" w:rsidRDefault="00024C76" w:rsidP="00DF241A">
            <w:pPr>
              <w:jc w:val="center"/>
              <w:rPr>
                <w:sz w:val="20"/>
                <w:szCs w:val="20"/>
              </w:rPr>
            </w:pPr>
            <w:r w:rsidRPr="007A3D08">
              <w:rPr>
                <w:sz w:val="20"/>
                <w:szCs w:val="20"/>
              </w:rPr>
              <w:t>-</w:t>
            </w:r>
          </w:p>
        </w:tc>
        <w:tc>
          <w:tcPr>
            <w:tcW w:w="1134" w:type="dxa"/>
          </w:tcPr>
          <w:p w:rsidR="00024C76" w:rsidRPr="007A3D08" w:rsidRDefault="00024C76" w:rsidP="00DF241A">
            <w:pPr>
              <w:jc w:val="center"/>
              <w:rPr>
                <w:sz w:val="18"/>
                <w:szCs w:val="18"/>
              </w:rPr>
            </w:pPr>
            <w:r w:rsidRPr="007A3D08">
              <w:rPr>
                <w:sz w:val="18"/>
                <w:szCs w:val="18"/>
              </w:rPr>
              <w:t>91500,00</w:t>
            </w:r>
          </w:p>
        </w:tc>
        <w:tc>
          <w:tcPr>
            <w:tcW w:w="1134" w:type="dxa"/>
          </w:tcPr>
          <w:p w:rsidR="00024C76" w:rsidRPr="007A3D08" w:rsidRDefault="00024C76" w:rsidP="00DF241A">
            <w:pPr>
              <w:jc w:val="center"/>
              <w:rPr>
                <w:sz w:val="18"/>
                <w:szCs w:val="18"/>
              </w:rPr>
            </w:pPr>
            <w:r w:rsidRPr="007A3D08">
              <w:rPr>
                <w:sz w:val="18"/>
                <w:szCs w:val="18"/>
              </w:rPr>
              <w:t>100000,00</w:t>
            </w:r>
          </w:p>
        </w:tc>
        <w:tc>
          <w:tcPr>
            <w:tcW w:w="1134" w:type="dxa"/>
          </w:tcPr>
          <w:p w:rsidR="00024C76" w:rsidRPr="007A3D08" w:rsidRDefault="00024C76" w:rsidP="00DF241A">
            <w:pPr>
              <w:jc w:val="center"/>
              <w:rPr>
                <w:sz w:val="18"/>
                <w:szCs w:val="18"/>
              </w:rPr>
            </w:pPr>
            <w:r w:rsidRPr="007A3D08">
              <w:rPr>
                <w:sz w:val="18"/>
                <w:szCs w:val="18"/>
              </w:rPr>
              <w:t>100000,00</w:t>
            </w:r>
          </w:p>
        </w:tc>
        <w:tc>
          <w:tcPr>
            <w:tcW w:w="1148" w:type="dxa"/>
          </w:tcPr>
          <w:p w:rsidR="00024C76" w:rsidRPr="007A3D08" w:rsidRDefault="00024C76" w:rsidP="00DF241A">
            <w:pPr>
              <w:jc w:val="center"/>
              <w:rPr>
                <w:sz w:val="18"/>
                <w:szCs w:val="18"/>
              </w:rPr>
            </w:pPr>
            <w:r w:rsidRPr="007A3D08">
              <w:rPr>
                <w:sz w:val="18"/>
                <w:szCs w:val="18"/>
              </w:rPr>
              <w:t>200000,00</w:t>
            </w:r>
          </w:p>
        </w:tc>
        <w:tc>
          <w:tcPr>
            <w:tcW w:w="1454" w:type="dxa"/>
          </w:tcPr>
          <w:p w:rsidR="00024C76" w:rsidRPr="007A3D08" w:rsidRDefault="00024C76" w:rsidP="00DF241A">
            <w:pPr>
              <w:jc w:val="center"/>
              <w:rPr>
                <w:sz w:val="18"/>
                <w:szCs w:val="18"/>
              </w:rPr>
            </w:pPr>
            <w:r w:rsidRPr="007A3D08">
              <w:rPr>
                <w:sz w:val="18"/>
                <w:szCs w:val="18"/>
              </w:rPr>
              <w:t>491500,00</w:t>
            </w:r>
          </w:p>
        </w:tc>
      </w:tr>
    </w:tbl>
    <w:p w:rsidR="00A51D57" w:rsidRPr="007A3D08" w:rsidRDefault="00A51D57" w:rsidP="00BA7F69">
      <w:pPr>
        <w:widowControl w:val="0"/>
        <w:autoSpaceDE w:val="0"/>
        <w:autoSpaceDN w:val="0"/>
        <w:adjustRightInd w:val="0"/>
        <w:spacing w:line="336" w:lineRule="auto"/>
        <w:rPr>
          <w:sz w:val="12"/>
          <w:szCs w:val="12"/>
        </w:rPr>
      </w:pPr>
    </w:p>
    <w:p w:rsidR="00A51D57" w:rsidRDefault="00A51D57" w:rsidP="000C5707">
      <w:pPr>
        <w:widowControl w:val="0"/>
        <w:autoSpaceDE w:val="0"/>
        <w:autoSpaceDN w:val="0"/>
        <w:adjustRightInd w:val="0"/>
        <w:ind w:hanging="120"/>
        <w:rPr>
          <w:sz w:val="18"/>
          <w:szCs w:val="18"/>
        </w:rPr>
      </w:pPr>
      <w:r w:rsidRPr="007A3D08">
        <w:rPr>
          <w:sz w:val="18"/>
          <w:szCs w:val="18"/>
          <w:lang w:val="en-US"/>
        </w:rPr>
        <w:t>X</w:t>
      </w:r>
      <w:r w:rsidRPr="007A3D08">
        <w:rPr>
          <w:sz w:val="18"/>
          <w:szCs w:val="18"/>
        </w:rPr>
        <w:t xml:space="preserve"> – реализация мероприятия не требует финансирования.</w:t>
      </w:r>
    </w:p>
    <w:p w:rsidR="00EC34BA" w:rsidRPr="007A3D08" w:rsidRDefault="00EC34BA" w:rsidP="00EC34BA">
      <w:pPr>
        <w:widowControl w:val="0"/>
        <w:autoSpaceDE w:val="0"/>
        <w:autoSpaceDN w:val="0"/>
        <w:adjustRightInd w:val="0"/>
        <w:ind w:hanging="120"/>
        <w:rPr>
          <w:sz w:val="18"/>
          <w:szCs w:val="18"/>
        </w:rPr>
      </w:pPr>
      <w:r w:rsidRPr="007A3D08">
        <w:rPr>
          <w:sz w:val="18"/>
          <w:szCs w:val="18"/>
        </w:rPr>
        <w:t>* Средства местных бюджетов привлекаются на основании соглашений.</w:t>
      </w:r>
    </w:p>
    <w:p w:rsidR="00EC34BA" w:rsidRPr="007A3D08" w:rsidRDefault="00EC34BA" w:rsidP="000C5707">
      <w:pPr>
        <w:widowControl w:val="0"/>
        <w:autoSpaceDE w:val="0"/>
        <w:autoSpaceDN w:val="0"/>
        <w:adjustRightInd w:val="0"/>
        <w:ind w:hanging="120"/>
        <w:rPr>
          <w:sz w:val="20"/>
          <w:szCs w:val="20"/>
        </w:rPr>
      </w:pPr>
    </w:p>
    <w:p w:rsidR="00A51D57" w:rsidRPr="007A3D08" w:rsidRDefault="00A51D57" w:rsidP="0056078E">
      <w:pPr>
        <w:widowControl w:val="0"/>
        <w:autoSpaceDE w:val="0"/>
        <w:autoSpaceDN w:val="0"/>
        <w:adjustRightInd w:val="0"/>
        <w:ind w:hanging="120"/>
      </w:pPr>
    </w:p>
    <w:p w:rsidR="00A51D57" w:rsidRPr="007A3D08" w:rsidRDefault="00A51D57" w:rsidP="00BA7F69">
      <w:pPr>
        <w:ind w:hanging="480"/>
        <w:jc w:val="center"/>
      </w:pPr>
      <w:r w:rsidRPr="007A3D08">
        <w:t xml:space="preserve">             _______________</w:t>
      </w:r>
    </w:p>
    <w:p w:rsidR="00A51D57" w:rsidRPr="007A3D08" w:rsidRDefault="00A51D57" w:rsidP="00621960">
      <w:pPr>
        <w:ind w:hanging="480"/>
        <w:jc w:val="center"/>
      </w:pPr>
    </w:p>
    <w:p w:rsidR="00A51D57" w:rsidRPr="007A3D08" w:rsidRDefault="00A51D57" w:rsidP="00621960">
      <w:pPr>
        <w:ind w:hanging="480"/>
        <w:jc w:val="center"/>
      </w:pPr>
    </w:p>
    <w:tbl>
      <w:tblPr>
        <w:tblStyle w:val="aff3"/>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1C246B" w:rsidTr="00E25AA0">
        <w:tc>
          <w:tcPr>
            <w:tcW w:w="15901" w:type="dxa"/>
          </w:tcPr>
          <w:p w:rsidR="001C246B" w:rsidRDefault="001C246B"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w:t>
            </w:r>
            <w:r>
              <w:rPr>
                <w:sz w:val="28"/>
                <w:szCs w:val="28"/>
              </w:rPr>
              <w:t>ие № 4</w:t>
            </w:r>
          </w:p>
          <w:p w:rsidR="001C246B" w:rsidRDefault="001C246B" w:rsidP="00E25AA0">
            <w:pPr>
              <w:widowControl w:val="0"/>
              <w:tabs>
                <w:tab w:val="left" w:pos="11520"/>
                <w:tab w:val="left" w:pos="12120"/>
              </w:tabs>
              <w:autoSpaceDE w:val="0"/>
              <w:autoSpaceDN w:val="0"/>
              <w:adjustRightInd w:val="0"/>
              <w:outlineLvl w:val="1"/>
              <w:rPr>
                <w:sz w:val="28"/>
                <w:szCs w:val="28"/>
              </w:rPr>
            </w:pPr>
          </w:p>
        </w:tc>
      </w:tr>
      <w:tr w:rsidR="001C246B" w:rsidTr="00E25AA0">
        <w:tc>
          <w:tcPr>
            <w:tcW w:w="15901" w:type="dxa"/>
          </w:tcPr>
          <w:p w:rsidR="001C246B" w:rsidRDefault="001C246B"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Pr>
                <w:sz w:val="28"/>
                <w:szCs w:val="28"/>
              </w:rPr>
              <w:t xml:space="preserve"> 7</w:t>
            </w:r>
          </w:p>
          <w:p w:rsidR="001C246B" w:rsidRDefault="001C246B" w:rsidP="00E25AA0">
            <w:pPr>
              <w:widowControl w:val="0"/>
              <w:tabs>
                <w:tab w:val="left" w:pos="11520"/>
                <w:tab w:val="left" w:pos="12120"/>
              </w:tabs>
              <w:autoSpaceDE w:val="0"/>
              <w:autoSpaceDN w:val="0"/>
              <w:adjustRightInd w:val="0"/>
              <w:outlineLvl w:val="1"/>
              <w:rPr>
                <w:sz w:val="28"/>
                <w:szCs w:val="28"/>
              </w:rPr>
            </w:pPr>
          </w:p>
        </w:tc>
      </w:tr>
      <w:tr w:rsidR="001C246B" w:rsidTr="00E25AA0">
        <w:tc>
          <w:tcPr>
            <w:tcW w:w="15901" w:type="dxa"/>
          </w:tcPr>
          <w:p w:rsidR="001C246B" w:rsidRDefault="001C246B" w:rsidP="00E25AA0">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A51D57" w:rsidRPr="007A3D08" w:rsidRDefault="00A51D57" w:rsidP="00621960">
      <w:pPr>
        <w:spacing w:line="18" w:lineRule="atLeast"/>
        <w:ind w:left="11160"/>
        <w:jc w:val="center"/>
        <w:rPr>
          <w:b/>
          <w:bCs/>
          <w:sz w:val="28"/>
          <w:szCs w:val="28"/>
        </w:rPr>
      </w:pPr>
    </w:p>
    <w:p w:rsidR="00A51D57" w:rsidRPr="007A3D08" w:rsidRDefault="00A51D57" w:rsidP="00621960">
      <w:pPr>
        <w:spacing w:line="18" w:lineRule="atLeast"/>
        <w:ind w:left="11160"/>
        <w:jc w:val="center"/>
        <w:rPr>
          <w:b/>
          <w:bCs/>
          <w:sz w:val="28"/>
          <w:szCs w:val="28"/>
        </w:rPr>
      </w:pPr>
    </w:p>
    <w:p w:rsidR="00A51D57" w:rsidRPr="007A3D08" w:rsidRDefault="00A51D57" w:rsidP="00D21D0E">
      <w:pPr>
        <w:spacing w:line="18" w:lineRule="atLeast"/>
        <w:jc w:val="center"/>
        <w:rPr>
          <w:b/>
          <w:bCs/>
          <w:sz w:val="28"/>
          <w:szCs w:val="28"/>
        </w:rPr>
      </w:pPr>
      <w:r w:rsidRPr="007A3D08">
        <w:rPr>
          <w:b/>
          <w:bCs/>
          <w:sz w:val="28"/>
          <w:szCs w:val="28"/>
        </w:rPr>
        <w:t>РЕСУРСНОЕ ОБЕСПЕЧЕНИЕ</w:t>
      </w:r>
    </w:p>
    <w:p w:rsidR="00A51D57" w:rsidRPr="007A3D08" w:rsidRDefault="00A51D57" w:rsidP="00D21D0E">
      <w:pPr>
        <w:spacing w:line="18" w:lineRule="atLeast"/>
        <w:jc w:val="center"/>
        <w:rPr>
          <w:b/>
          <w:bCs/>
          <w:sz w:val="28"/>
          <w:szCs w:val="28"/>
        </w:rPr>
      </w:pPr>
      <w:r w:rsidRPr="007A3D08">
        <w:rPr>
          <w:b/>
          <w:bCs/>
          <w:sz w:val="28"/>
          <w:szCs w:val="28"/>
        </w:rPr>
        <w:t xml:space="preserve">реализации Государственной программы </w:t>
      </w:r>
    </w:p>
    <w:p w:rsidR="00A51D57" w:rsidRPr="007A3D08" w:rsidRDefault="00A51D57" w:rsidP="00D21D0E">
      <w:pPr>
        <w:spacing w:line="18" w:lineRule="atLeast"/>
        <w:jc w:val="center"/>
        <w:rPr>
          <w:b/>
          <w:bCs/>
          <w:sz w:val="28"/>
          <w:szCs w:val="28"/>
        </w:rPr>
      </w:pPr>
      <w:r w:rsidRPr="007A3D08">
        <w:rPr>
          <w:b/>
          <w:bCs/>
          <w:sz w:val="28"/>
          <w:szCs w:val="28"/>
        </w:rPr>
        <w:t>за счет всех источников финансирования, рассчитанное в соответствии с Методическими</w:t>
      </w:r>
    </w:p>
    <w:p w:rsidR="00A51D57" w:rsidRPr="007A3D08" w:rsidRDefault="00A51D57" w:rsidP="00D21D0E">
      <w:pPr>
        <w:spacing w:line="18" w:lineRule="atLeast"/>
        <w:jc w:val="center"/>
        <w:rPr>
          <w:b/>
          <w:bCs/>
          <w:sz w:val="28"/>
          <w:szCs w:val="28"/>
        </w:rPr>
      </w:pPr>
      <w:r w:rsidRPr="007A3D08">
        <w:rPr>
          <w:b/>
          <w:bCs/>
          <w:sz w:val="28"/>
          <w:szCs w:val="28"/>
        </w:rPr>
        <w:t>указаниями по разработке (корректировке) региональных программ субъектов Российской Федерации</w:t>
      </w:r>
    </w:p>
    <w:p w:rsidR="00A51D57" w:rsidRPr="007A3D08" w:rsidRDefault="00A51D57" w:rsidP="00361540">
      <w:pPr>
        <w:jc w:val="center"/>
        <w:rPr>
          <w:b/>
          <w:bCs/>
          <w:sz w:val="28"/>
          <w:szCs w:val="28"/>
        </w:rPr>
      </w:pPr>
      <w:r w:rsidRPr="007A3D08">
        <w:rPr>
          <w:b/>
          <w:bCs/>
          <w:sz w:val="28"/>
          <w:szCs w:val="28"/>
        </w:rPr>
        <w:t>в сфере дорожного хозяйства</w:t>
      </w:r>
    </w:p>
    <w:p w:rsidR="00A51D57" w:rsidRPr="007A3D08" w:rsidRDefault="00A51D57" w:rsidP="00361540">
      <w:pPr>
        <w:jc w:val="center"/>
        <w:rPr>
          <w:b/>
          <w:bCs/>
          <w:sz w:val="28"/>
          <w:szCs w:val="28"/>
        </w:rPr>
      </w:pPr>
    </w:p>
    <w:p w:rsidR="00A51D57" w:rsidRPr="007A3D08" w:rsidRDefault="00A51D57" w:rsidP="00361540">
      <w:pPr>
        <w:jc w:val="center"/>
        <w:rPr>
          <w:sz w:val="28"/>
          <w:szCs w:val="28"/>
        </w:rPr>
      </w:pPr>
    </w:p>
    <w:tbl>
      <w:tblPr>
        <w:tblW w:w="157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440"/>
        <w:gridCol w:w="1080"/>
        <w:gridCol w:w="1080"/>
        <w:gridCol w:w="1200"/>
        <w:gridCol w:w="1200"/>
        <w:gridCol w:w="1200"/>
        <w:gridCol w:w="1200"/>
        <w:gridCol w:w="1200"/>
        <w:gridCol w:w="1200"/>
        <w:gridCol w:w="1320"/>
      </w:tblGrid>
      <w:tr w:rsidR="00A51D57" w:rsidRPr="007A3D08" w:rsidTr="00167636">
        <w:trPr>
          <w:trHeight w:val="420"/>
          <w:tblHeader/>
        </w:trPr>
        <w:tc>
          <w:tcPr>
            <w:tcW w:w="586" w:type="dxa"/>
            <w:vMerge w:val="restart"/>
          </w:tcPr>
          <w:p w:rsidR="00A51D57" w:rsidRPr="007A3D08" w:rsidRDefault="00A51D57" w:rsidP="00091327">
            <w:pPr>
              <w:spacing w:line="260" w:lineRule="exact"/>
              <w:jc w:val="center"/>
              <w:rPr>
                <w:sz w:val="20"/>
                <w:szCs w:val="20"/>
              </w:rPr>
            </w:pPr>
            <w:r w:rsidRPr="007A3D08">
              <w:rPr>
                <w:sz w:val="20"/>
                <w:szCs w:val="20"/>
              </w:rPr>
              <w:t>№</w:t>
            </w:r>
          </w:p>
          <w:p w:rsidR="00A51D57" w:rsidRPr="007A3D08" w:rsidRDefault="00A51D57" w:rsidP="00091327">
            <w:pPr>
              <w:jc w:val="center"/>
              <w:rPr>
                <w:sz w:val="20"/>
                <w:szCs w:val="20"/>
              </w:rPr>
            </w:pPr>
            <w:r w:rsidRPr="007A3D08">
              <w:rPr>
                <w:sz w:val="20"/>
                <w:szCs w:val="20"/>
              </w:rPr>
              <w:t>п/п</w:t>
            </w:r>
          </w:p>
        </w:tc>
        <w:tc>
          <w:tcPr>
            <w:tcW w:w="840" w:type="dxa"/>
            <w:vMerge w:val="restart"/>
          </w:tcPr>
          <w:p w:rsidR="00A51D57" w:rsidRPr="007A3D08" w:rsidRDefault="00A51D57" w:rsidP="00091327">
            <w:pPr>
              <w:jc w:val="center"/>
              <w:rPr>
                <w:sz w:val="20"/>
                <w:szCs w:val="20"/>
              </w:rPr>
            </w:pPr>
            <w:r w:rsidRPr="007A3D08">
              <w:rPr>
                <w:sz w:val="20"/>
                <w:szCs w:val="20"/>
              </w:rPr>
              <w:t>Статус</w:t>
            </w:r>
          </w:p>
        </w:tc>
        <w:tc>
          <w:tcPr>
            <w:tcW w:w="2160" w:type="dxa"/>
            <w:vMerge w:val="restart"/>
          </w:tcPr>
          <w:p w:rsidR="00A51D57" w:rsidRPr="007A3D08" w:rsidRDefault="00A51D57" w:rsidP="00091327">
            <w:pPr>
              <w:jc w:val="center"/>
              <w:rPr>
                <w:sz w:val="20"/>
                <w:szCs w:val="20"/>
              </w:rPr>
            </w:pPr>
            <w:r w:rsidRPr="007A3D08">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440" w:type="dxa"/>
            <w:vMerge w:val="restart"/>
          </w:tcPr>
          <w:p w:rsidR="00A51D57" w:rsidRPr="007A3D08" w:rsidRDefault="00A51D57" w:rsidP="00091327">
            <w:pPr>
              <w:jc w:val="center"/>
              <w:rPr>
                <w:sz w:val="20"/>
                <w:szCs w:val="20"/>
              </w:rPr>
            </w:pPr>
            <w:r w:rsidRPr="007A3D08">
              <w:rPr>
                <w:sz w:val="20"/>
                <w:szCs w:val="20"/>
              </w:rPr>
              <w:t>Источники финансирования</w:t>
            </w:r>
          </w:p>
        </w:tc>
        <w:tc>
          <w:tcPr>
            <w:tcW w:w="10680" w:type="dxa"/>
            <w:gridSpan w:val="9"/>
          </w:tcPr>
          <w:p w:rsidR="00A51D57" w:rsidRPr="007A3D08" w:rsidRDefault="00A51D57" w:rsidP="00091327">
            <w:pPr>
              <w:jc w:val="center"/>
              <w:rPr>
                <w:sz w:val="20"/>
                <w:szCs w:val="20"/>
              </w:rPr>
            </w:pPr>
            <w:r w:rsidRPr="007A3D08">
              <w:rPr>
                <w:sz w:val="20"/>
                <w:szCs w:val="20"/>
              </w:rPr>
              <w:t>Расходы (прогноз, факт), тыс. рублей</w:t>
            </w:r>
          </w:p>
        </w:tc>
      </w:tr>
      <w:tr w:rsidR="00A51D57" w:rsidRPr="007A3D08" w:rsidTr="00167636">
        <w:trPr>
          <w:trHeight w:val="967"/>
          <w:tblHeader/>
        </w:trPr>
        <w:tc>
          <w:tcPr>
            <w:tcW w:w="586" w:type="dxa"/>
            <w:vMerge/>
          </w:tcPr>
          <w:p w:rsidR="00A51D57" w:rsidRPr="007A3D08" w:rsidRDefault="00A51D57" w:rsidP="00091327">
            <w:pPr>
              <w:rPr>
                <w:sz w:val="20"/>
                <w:szCs w:val="20"/>
              </w:rPr>
            </w:pPr>
          </w:p>
        </w:tc>
        <w:tc>
          <w:tcPr>
            <w:tcW w:w="840" w:type="dxa"/>
            <w:vMerge/>
          </w:tcPr>
          <w:p w:rsidR="00A51D57" w:rsidRPr="007A3D08" w:rsidRDefault="00A51D57" w:rsidP="00091327">
            <w:pPr>
              <w:rPr>
                <w:sz w:val="20"/>
                <w:szCs w:val="20"/>
              </w:rPr>
            </w:pPr>
          </w:p>
        </w:tc>
        <w:tc>
          <w:tcPr>
            <w:tcW w:w="2160" w:type="dxa"/>
            <w:vMerge/>
          </w:tcPr>
          <w:p w:rsidR="00A51D57" w:rsidRPr="007A3D08" w:rsidRDefault="00A51D57" w:rsidP="00091327">
            <w:pPr>
              <w:rPr>
                <w:sz w:val="20"/>
                <w:szCs w:val="20"/>
              </w:rPr>
            </w:pPr>
          </w:p>
        </w:tc>
        <w:tc>
          <w:tcPr>
            <w:tcW w:w="1440" w:type="dxa"/>
            <w:vMerge/>
          </w:tcPr>
          <w:p w:rsidR="00A51D57" w:rsidRPr="007A3D08" w:rsidRDefault="00A51D57" w:rsidP="00091327">
            <w:pPr>
              <w:rPr>
                <w:sz w:val="20"/>
                <w:szCs w:val="20"/>
              </w:rPr>
            </w:pPr>
          </w:p>
        </w:tc>
        <w:tc>
          <w:tcPr>
            <w:tcW w:w="1080" w:type="dxa"/>
          </w:tcPr>
          <w:p w:rsidR="00A51D57" w:rsidRPr="007A3D08" w:rsidRDefault="00A51D57" w:rsidP="00091327">
            <w:pPr>
              <w:ind w:right="-162" w:hanging="108"/>
              <w:jc w:val="center"/>
              <w:rPr>
                <w:sz w:val="20"/>
                <w:szCs w:val="20"/>
              </w:rPr>
            </w:pPr>
            <w:r w:rsidRPr="007A3D08">
              <w:rPr>
                <w:sz w:val="20"/>
                <w:szCs w:val="20"/>
              </w:rPr>
              <w:t>2013</w:t>
            </w:r>
          </w:p>
          <w:p w:rsidR="00A51D57" w:rsidRPr="007A3D08" w:rsidRDefault="00A51D57" w:rsidP="00091327">
            <w:pPr>
              <w:ind w:right="-162" w:hanging="108"/>
              <w:jc w:val="center"/>
              <w:rPr>
                <w:sz w:val="20"/>
                <w:szCs w:val="20"/>
              </w:rPr>
            </w:pPr>
            <w:r w:rsidRPr="007A3D08">
              <w:rPr>
                <w:sz w:val="20"/>
                <w:szCs w:val="20"/>
              </w:rPr>
              <w:t>год</w:t>
            </w:r>
          </w:p>
          <w:p w:rsidR="00A51D57" w:rsidRPr="007A3D08" w:rsidRDefault="00A51D57" w:rsidP="00091327">
            <w:pPr>
              <w:ind w:right="-162" w:hanging="108"/>
              <w:jc w:val="center"/>
              <w:rPr>
                <w:sz w:val="20"/>
                <w:szCs w:val="20"/>
              </w:rPr>
            </w:pPr>
            <w:r w:rsidRPr="007A3D08">
              <w:rPr>
                <w:sz w:val="20"/>
                <w:szCs w:val="20"/>
              </w:rPr>
              <w:t>(факт)</w:t>
            </w:r>
          </w:p>
        </w:tc>
        <w:tc>
          <w:tcPr>
            <w:tcW w:w="1080" w:type="dxa"/>
          </w:tcPr>
          <w:p w:rsidR="00A51D57" w:rsidRPr="007A3D08" w:rsidRDefault="00A51D57" w:rsidP="00091327">
            <w:pPr>
              <w:ind w:right="-162" w:hanging="108"/>
              <w:jc w:val="center"/>
              <w:rPr>
                <w:sz w:val="20"/>
                <w:szCs w:val="20"/>
              </w:rPr>
            </w:pPr>
            <w:r w:rsidRPr="007A3D08">
              <w:rPr>
                <w:sz w:val="20"/>
                <w:szCs w:val="20"/>
              </w:rPr>
              <w:t>2014</w:t>
            </w:r>
          </w:p>
          <w:p w:rsidR="00A51D57" w:rsidRPr="007A3D08" w:rsidRDefault="00A51D57" w:rsidP="00091327">
            <w:pPr>
              <w:ind w:right="-162" w:hanging="108"/>
              <w:jc w:val="center"/>
              <w:rPr>
                <w:sz w:val="20"/>
                <w:szCs w:val="20"/>
              </w:rPr>
            </w:pPr>
            <w:r w:rsidRPr="007A3D08">
              <w:rPr>
                <w:sz w:val="20"/>
                <w:szCs w:val="20"/>
              </w:rPr>
              <w:t>год</w:t>
            </w:r>
          </w:p>
          <w:p w:rsidR="00A51D57" w:rsidRPr="007A3D08" w:rsidRDefault="00A51D57" w:rsidP="00091327">
            <w:pPr>
              <w:ind w:right="-162" w:hanging="108"/>
              <w:jc w:val="center"/>
              <w:rPr>
                <w:sz w:val="20"/>
                <w:szCs w:val="20"/>
              </w:rPr>
            </w:pPr>
            <w:r w:rsidRPr="007A3D08">
              <w:rPr>
                <w:sz w:val="20"/>
                <w:szCs w:val="20"/>
              </w:rPr>
              <w:t>(факт)</w:t>
            </w:r>
          </w:p>
        </w:tc>
        <w:tc>
          <w:tcPr>
            <w:tcW w:w="1200" w:type="dxa"/>
          </w:tcPr>
          <w:p w:rsidR="00A51D57" w:rsidRPr="007A3D08" w:rsidRDefault="00A51D57" w:rsidP="00091327">
            <w:pPr>
              <w:ind w:right="-162" w:hanging="108"/>
              <w:jc w:val="center"/>
              <w:rPr>
                <w:sz w:val="20"/>
                <w:szCs w:val="20"/>
              </w:rPr>
            </w:pPr>
            <w:r w:rsidRPr="007A3D08">
              <w:rPr>
                <w:sz w:val="20"/>
                <w:szCs w:val="20"/>
              </w:rPr>
              <w:t xml:space="preserve">2015 </w:t>
            </w:r>
          </w:p>
          <w:p w:rsidR="00A51D57" w:rsidRPr="007A3D08" w:rsidRDefault="00A51D57" w:rsidP="00091327">
            <w:pPr>
              <w:ind w:right="-162" w:hanging="108"/>
              <w:jc w:val="center"/>
              <w:rPr>
                <w:sz w:val="20"/>
                <w:szCs w:val="20"/>
              </w:rPr>
            </w:pPr>
            <w:r w:rsidRPr="007A3D08">
              <w:rPr>
                <w:sz w:val="20"/>
                <w:szCs w:val="20"/>
              </w:rPr>
              <w:t>год</w:t>
            </w:r>
          </w:p>
          <w:p w:rsidR="00A51D57" w:rsidRPr="007A3D08" w:rsidRDefault="00A51D57" w:rsidP="00091327">
            <w:pPr>
              <w:ind w:right="-162" w:hanging="108"/>
              <w:jc w:val="center"/>
              <w:rPr>
                <w:sz w:val="20"/>
                <w:szCs w:val="20"/>
              </w:rPr>
            </w:pPr>
            <w:r w:rsidRPr="007A3D08">
              <w:rPr>
                <w:sz w:val="20"/>
                <w:szCs w:val="20"/>
              </w:rPr>
              <w:t>(факт)</w:t>
            </w:r>
          </w:p>
        </w:tc>
        <w:tc>
          <w:tcPr>
            <w:tcW w:w="1200" w:type="dxa"/>
          </w:tcPr>
          <w:p w:rsidR="00A51D57" w:rsidRPr="007A3D08" w:rsidRDefault="00A51D57" w:rsidP="00091327">
            <w:pPr>
              <w:ind w:right="-162" w:hanging="108"/>
              <w:jc w:val="center"/>
              <w:rPr>
                <w:sz w:val="20"/>
                <w:szCs w:val="20"/>
              </w:rPr>
            </w:pPr>
            <w:r w:rsidRPr="007A3D08">
              <w:rPr>
                <w:sz w:val="20"/>
                <w:szCs w:val="20"/>
              </w:rPr>
              <w:t xml:space="preserve">2016 </w:t>
            </w:r>
          </w:p>
          <w:p w:rsidR="00A51D57" w:rsidRPr="007A3D08" w:rsidRDefault="00A51D57" w:rsidP="00091327">
            <w:pPr>
              <w:ind w:right="-162" w:hanging="108"/>
              <w:jc w:val="center"/>
              <w:rPr>
                <w:sz w:val="20"/>
                <w:szCs w:val="20"/>
              </w:rPr>
            </w:pPr>
            <w:r w:rsidRPr="007A3D08">
              <w:rPr>
                <w:sz w:val="20"/>
                <w:szCs w:val="20"/>
              </w:rPr>
              <w:t>год</w:t>
            </w:r>
          </w:p>
        </w:tc>
        <w:tc>
          <w:tcPr>
            <w:tcW w:w="1200" w:type="dxa"/>
          </w:tcPr>
          <w:p w:rsidR="00A51D57" w:rsidRPr="007A3D08" w:rsidRDefault="00A51D57" w:rsidP="00091327">
            <w:pPr>
              <w:ind w:right="-162" w:hanging="108"/>
              <w:jc w:val="center"/>
              <w:rPr>
                <w:sz w:val="20"/>
                <w:szCs w:val="20"/>
              </w:rPr>
            </w:pPr>
            <w:r w:rsidRPr="007A3D08">
              <w:rPr>
                <w:sz w:val="20"/>
                <w:szCs w:val="20"/>
              </w:rPr>
              <w:t xml:space="preserve">2017 </w:t>
            </w:r>
          </w:p>
          <w:p w:rsidR="00A51D57" w:rsidRPr="007A3D08" w:rsidRDefault="00A51D57" w:rsidP="00091327">
            <w:pPr>
              <w:ind w:right="-162" w:hanging="108"/>
              <w:jc w:val="center"/>
              <w:rPr>
                <w:sz w:val="20"/>
                <w:szCs w:val="20"/>
              </w:rPr>
            </w:pPr>
            <w:r w:rsidRPr="007A3D08">
              <w:rPr>
                <w:sz w:val="20"/>
                <w:szCs w:val="20"/>
              </w:rPr>
              <w:t>год</w:t>
            </w:r>
          </w:p>
        </w:tc>
        <w:tc>
          <w:tcPr>
            <w:tcW w:w="1200" w:type="dxa"/>
          </w:tcPr>
          <w:p w:rsidR="00A51D57" w:rsidRPr="007A3D08" w:rsidRDefault="00A51D57" w:rsidP="00091327">
            <w:pPr>
              <w:ind w:right="-162" w:hanging="108"/>
              <w:jc w:val="center"/>
              <w:rPr>
                <w:sz w:val="20"/>
                <w:szCs w:val="20"/>
              </w:rPr>
            </w:pPr>
            <w:r w:rsidRPr="007A3D08">
              <w:rPr>
                <w:sz w:val="20"/>
                <w:szCs w:val="20"/>
              </w:rPr>
              <w:t xml:space="preserve">2018 </w:t>
            </w:r>
          </w:p>
          <w:p w:rsidR="00A51D57" w:rsidRPr="007A3D08" w:rsidRDefault="00A51D57" w:rsidP="00091327">
            <w:pPr>
              <w:ind w:right="-162" w:hanging="108"/>
              <w:jc w:val="center"/>
              <w:rPr>
                <w:sz w:val="20"/>
                <w:szCs w:val="20"/>
              </w:rPr>
            </w:pPr>
            <w:r w:rsidRPr="007A3D08">
              <w:rPr>
                <w:sz w:val="20"/>
                <w:szCs w:val="20"/>
              </w:rPr>
              <w:t>год</w:t>
            </w:r>
          </w:p>
        </w:tc>
        <w:tc>
          <w:tcPr>
            <w:tcW w:w="1200" w:type="dxa"/>
          </w:tcPr>
          <w:p w:rsidR="00A51D57" w:rsidRPr="007A3D08" w:rsidRDefault="00A51D57" w:rsidP="00091327">
            <w:pPr>
              <w:ind w:right="-162" w:hanging="108"/>
              <w:jc w:val="center"/>
              <w:rPr>
                <w:sz w:val="20"/>
                <w:szCs w:val="20"/>
              </w:rPr>
            </w:pPr>
            <w:r w:rsidRPr="007A3D08">
              <w:rPr>
                <w:sz w:val="20"/>
                <w:szCs w:val="20"/>
              </w:rPr>
              <w:t xml:space="preserve">2019 </w:t>
            </w:r>
          </w:p>
          <w:p w:rsidR="00A51D57" w:rsidRPr="007A3D08" w:rsidRDefault="00A51D57" w:rsidP="00091327">
            <w:pPr>
              <w:ind w:right="-162" w:hanging="108"/>
              <w:jc w:val="center"/>
              <w:rPr>
                <w:sz w:val="20"/>
                <w:szCs w:val="20"/>
              </w:rPr>
            </w:pPr>
            <w:r w:rsidRPr="007A3D08">
              <w:rPr>
                <w:sz w:val="20"/>
                <w:szCs w:val="20"/>
              </w:rPr>
              <w:t>год</w:t>
            </w:r>
          </w:p>
        </w:tc>
        <w:tc>
          <w:tcPr>
            <w:tcW w:w="1200" w:type="dxa"/>
          </w:tcPr>
          <w:p w:rsidR="00A51D57" w:rsidRPr="007A3D08" w:rsidRDefault="00A51D57" w:rsidP="00091327">
            <w:pPr>
              <w:ind w:right="-162" w:hanging="108"/>
              <w:jc w:val="center"/>
              <w:rPr>
                <w:sz w:val="20"/>
                <w:szCs w:val="20"/>
              </w:rPr>
            </w:pPr>
            <w:r w:rsidRPr="007A3D08">
              <w:rPr>
                <w:sz w:val="20"/>
                <w:szCs w:val="20"/>
              </w:rPr>
              <w:t xml:space="preserve">2020 </w:t>
            </w:r>
          </w:p>
          <w:p w:rsidR="00A51D57" w:rsidRPr="007A3D08" w:rsidRDefault="00A51D57" w:rsidP="00091327">
            <w:pPr>
              <w:ind w:right="-162" w:hanging="108"/>
              <w:jc w:val="center"/>
              <w:rPr>
                <w:sz w:val="20"/>
                <w:szCs w:val="20"/>
              </w:rPr>
            </w:pPr>
            <w:r w:rsidRPr="007A3D08">
              <w:rPr>
                <w:sz w:val="20"/>
                <w:szCs w:val="20"/>
              </w:rPr>
              <w:t>год</w:t>
            </w:r>
          </w:p>
        </w:tc>
        <w:tc>
          <w:tcPr>
            <w:tcW w:w="1320" w:type="dxa"/>
          </w:tcPr>
          <w:p w:rsidR="00A51D57" w:rsidRPr="007A3D08" w:rsidRDefault="00A51D57" w:rsidP="00091327">
            <w:pPr>
              <w:ind w:right="-162" w:hanging="108"/>
              <w:jc w:val="center"/>
              <w:rPr>
                <w:sz w:val="20"/>
                <w:szCs w:val="20"/>
              </w:rPr>
            </w:pPr>
            <w:r w:rsidRPr="007A3D08">
              <w:rPr>
                <w:sz w:val="20"/>
                <w:szCs w:val="20"/>
              </w:rPr>
              <w:t>итого</w:t>
            </w:r>
          </w:p>
        </w:tc>
      </w:tr>
      <w:tr w:rsidR="00A51D57" w:rsidRPr="007A3D08" w:rsidTr="00167636">
        <w:tc>
          <w:tcPr>
            <w:tcW w:w="586" w:type="dxa"/>
            <w:vMerge w:val="restart"/>
          </w:tcPr>
          <w:p w:rsidR="00A51D57" w:rsidRPr="007A3D08" w:rsidRDefault="00A51D57" w:rsidP="00361540">
            <w:pPr>
              <w:jc w:val="center"/>
              <w:rPr>
                <w:sz w:val="20"/>
                <w:szCs w:val="20"/>
              </w:rPr>
            </w:pPr>
            <w:r w:rsidRPr="007A3D08">
              <w:rPr>
                <w:sz w:val="20"/>
                <w:szCs w:val="20"/>
              </w:rPr>
              <w:t>1</w:t>
            </w:r>
          </w:p>
        </w:tc>
        <w:tc>
          <w:tcPr>
            <w:tcW w:w="840" w:type="dxa"/>
            <w:vMerge w:val="restart"/>
          </w:tcPr>
          <w:p w:rsidR="00A51D57" w:rsidRPr="007A3D08" w:rsidRDefault="00A51D57" w:rsidP="00255EBC">
            <w:pPr>
              <w:ind w:left="11"/>
              <w:rPr>
                <w:sz w:val="20"/>
                <w:szCs w:val="20"/>
              </w:rPr>
            </w:pPr>
            <w:r w:rsidRPr="007A3D08">
              <w:rPr>
                <w:sz w:val="20"/>
                <w:szCs w:val="20"/>
              </w:rPr>
              <w:t>Государственная программа</w:t>
            </w:r>
          </w:p>
          <w:p w:rsidR="00A51D57" w:rsidRPr="007A3D08" w:rsidRDefault="00A51D57" w:rsidP="00255EBC">
            <w:pPr>
              <w:ind w:left="11"/>
              <w:rPr>
                <w:sz w:val="20"/>
                <w:szCs w:val="20"/>
              </w:rPr>
            </w:pPr>
          </w:p>
          <w:p w:rsidR="00A51D57" w:rsidRPr="007A3D08" w:rsidRDefault="00A51D57" w:rsidP="00255EBC">
            <w:pPr>
              <w:ind w:left="11"/>
              <w:rPr>
                <w:sz w:val="20"/>
                <w:szCs w:val="20"/>
              </w:rPr>
            </w:pPr>
          </w:p>
          <w:p w:rsidR="00A51D57" w:rsidRPr="007A3D08" w:rsidRDefault="00A51D57" w:rsidP="00255EBC">
            <w:pPr>
              <w:ind w:left="11"/>
              <w:rPr>
                <w:sz w:val="20"/>
                <w:szCs w:val="20"/>
              </w:rPr>
            </w:pPr>
          </w:p>
        </w:tc>
        <w:tc>
          <w:tcPr>
            <w:tcW w:w="2160" w:type="dxa"/>
            <w:vMerge w:val="restart"/>
          </w:tcPr>
          <w:p w:rsidR="00A51D57" w:rsidRPr="007A3D08" w:rsidRDefault="00A51D57" w:rsidP="00091327">
            <w:pPr>
              <w:rPr>
                <w:sz w:val="20"/>
                <w:szCs w:val="20"/>
              </w:rPr>
            </w:pPr>
            <w:r w:rsidRPr="007A3D08">
              <w:rPr>
                <w:sz w:val="20"/>
                <w:szCs w:val="20"/>
              </w:rPr>
              <w:t xml:space="preserve">«Развитие транспортной системы» </w:t>
            </w:r>
          </w:p>
        </w:tc>
        <w:tc>
          <w:tcPr>
            <w:tcW w:w="1440" w:type="dxa"/>
          </w:tcPr>
          <w:p w:rsidR="00A51D57" w:rsidRPr="007A3D08" w:rsidRDefault="00A51D57" w:rsidP="00091327">
            <w:pPr>
              <w:rPr>
                <w:sz w:val="20"/>
                <w:szCs w:val="20"/>
              </w:rPr>
            </w:pPr>
            <w:r w:rsidRPr="007A3D08">
              <w:rPr>
                <w:sz w:val="20"/>
                <w:szCs w:val="20"/>
              </w:rPr>
              <w:t>всего</w:t>
            </w:r>
          </w:p>
        </w:tc>
        <w:tc>
          <w:tcPr>
            <w:tcW w:w="1080" w:type="dxa"/>
          </w:tcPr>
          <w:p w:rsidR="00A51D57" w:rsidRPr="007A3D08" w:rsidRDefault="00A51D57" w:rsidP="00995B49">
            <w:pPr>
              <w:tabs>
                <w:tab w:val="left" w:pos="6555"/>
              </w:tabs>
              <w:ind w:right="-78" w:hanging="108"/>
              <w:jc w:val="center"/>
              <w:rPr>
                <w:sz w:val="20"/>
                <w:szCs w:val="20"/>
              </w:rPr>
            </w:pPr>
            <w:r w:rsidRPr="007A3D08">
              <w:rPr>
                <w:sz w:val="20"/>
                <w:szCs w:val="20"/>
              </w:rPr>
              <w:t>5005193,60</w:t>
            </w:r>
          </w:p>
        </w:tc>
        <w:tc>
          <w:tcPr>
            <w:tcW w:w="1080" w:type="dxa"/>
          </w:tcPr>
          <w:p w:rsidR="00A51D57" w:rsidRPr="007A3D08" w:rsidRDefault="00A51D57" w:rsidP="00361540">
            <w:pPr>
              <w:tabs>
                <w:tab w:val="left" w:pos="6555"/>
              </w:tabs>
              <w:ind w:right="-78" w:hanging="108"/>
              <w:jc w:val="center"/>
              <w:rPr>
                <w:sz w:val="20"/>
                <w:szCs w:val="20"/>
              </w:rPr>
            </w:pPr>
            <w:r w:rsidRPr="007A3D08">
              <w:rPr>
                <w:sz w:val="20"/>
                <w:szCs w:val="20"/>
              </w:rPr>
              <w:t>4187014,90</w:t>
            </w:r>
          </w:p>
        </w:tc>
        <w:tc>
          <w:tcPr>
            <w:tcW w:w="1200" w:type="dxa"/>
          </w:tcPr>
          <w:p w:rsidR="00A51D57" w:rsidRPr="007A3D08" w:rsidRDefault="00A51D57" w:rsidP="00995B49">
            <w:pPr>
              <w:tabs>
                <w:tab w:val="left" w:pos="6555"/>
              </w:tabs>
              <w:ind w:right="-78" w:hanging="108"/>
              <w:jc w:val="center"/>
              <w:rPr>
                <w:sz w:val="20"/>
                <w:szCs w:val="20"/>
              </w:rPr>
            </w:pPr>
            <w:r w:rsidRPr="007A3D08">
              <w:rPr>
                <w:sz w:val="20"/>
                <w:szCs w:val="20"/>
              </w:rPr>
              <w:t>4404884,41</w:t>
            </w:r>
          </w:p>
        </w:tc>
        <w:tc>
          <w:tcPr>
            <w:tcW w:w="1200" w:type="dxa"/>
          </w:tcPr>
          <w:p w:rsidR="00A51D57" w:rsidRPr="007A3D08" w:rsidRDefault="00EE7CE2" w:rsidP="008339F5">
            <w:pPr>
              <w:tabs>
                <w:tab w:val="left" w:pos="6555"/>
              </w:tabs>
              <w:ind w:right="-78" w:hanging="108"/>
              <w:jc w:val="center"/>
              <w:rPr>
                <w:sz w:val="20"/>
                <w:szCs w:val="20"/>
              </w:rPr>
            </w:pPr>
            <w:r w:rsidRPr="007A3D08">
              <w:rPr>
                <w:sz w:val="20"/>
                <w:szCs w:val="20"/>
              </w:rPr>
              <w:t>5984873,11</w:t>
            </w:r>
          </w:p>
        </w:tc>
        <w:tc>
          <w:tcPr>
            <w:tcW w:w="1200" w:type="dxa"/>
          </w:tcPr>
          <w:p w:rsidR="00A51D57" w:rsidRPr="007A3D08" w:rsidRDefault="008B4E00" w:rsidP="00AB5741">
            <w:pPr>
              <w:tabs>
                <w:tab w:val="left" w:pos="6555"/>
              </w:tabs>
              <w:ind w:right="-78" w:hanging="108"/>
              <w:jc w:val="center"/>
              <w:rPr>
                <w:sz w:val="20"/>
                <w:szCs w:val="20"/>
              </w:rPr>
            </w:pPr>
            <w:r w:rsidRPr="007A3D08">
              <w:rPr>
                <w:sz w:val="20"/>
                <w:szCs w:val="20"/>
              </w:rPr>
              <w:t>5474433,50</w:t>
            </w:r>
          </w:p>
        </w:tc>
        <w:tc>
          <w:tcPr>
            <w:tcW w:w="1200" w:type="dxa"/>
          </w:tcPr>
          <w:p w:rsidR="00A51D57" w:rsidRPr="007A3D08" w:rsidRDefault="008B4E00" w:rsidP="00995B49">
            <w:pPr>
              <w:tabs>
                <w:tab w:val="left" w:pos="6555"/>
              </w:tabs>
              <w:ind w:right="-78" w:hanging="108"/>
              <w:jc w:val="center"/>
              <w:rPr>
                <w:sz w:val="20"/>
                <w:szCs w:val="20"/>
              </w:rPr>
            </w:pPr>
            <w:r w:rsidRPr="007A3D08">
              <w:rPr>
                <w:sz w:val="20"/>
                <w:szCs w:val="20"/>
              </w:rPr>
              <w:t>9530641,60</w:t>
            </w:r>
          </w:p>
        </w:tc>
        <w:tc>
          <w:tcPr>
            <w:tcW w:w="1200" w:type="dxa"/>
          </w:tcPr>
          <w:p w:rsidR="00A51D57" w:rsidRPr="007A3D08" w:rsidRDefault="008B4E00" w:rsidP="00F141FA">
            <w:pPr>
              <w:tabs>
                <w:tab w:val="left" w:pos="804"/>
              </w:tabs>
              <w:jc w:val="center"/>
              <w:rPr>
                <w:sz w:val="20"/>
                <w:szCs w:val="20"/>
              </w:rPr>
            </w:pPr>
            <w:r w:rsidRPr="007A3D08">
              <w:rPr>
                <w:sz w:val="20"/>
                <w:szCs w:val="20"/>
              </w:rPr>
              <w:t>10507736,1</w:t>
            </w:r>
          </w:p>
          <w:p w:rsidR="00A51D57" w:rsidRPr="007A3D08" w:rsidRDefault="00A51D57" w:rsidP="00F141FA">
            <w:pPr>
              <w:tabs>
                <w:tab w:val="left" w:pos="804"/>
              </w:tabs>
              <w:jc w:val="center"/>
              <w:rPr>
                <w:sz w:val="20"/>
                <w:szCs w:val="20"/>
              </w:rPr>
            </w:pPr>
          </w:p>
        </w:tc>
        <w:tc>
          <w:tcPr>
            <w:tcW w:w="1200" w:type="dxa"/>
          </w:tcPr>
          <w:p w:rsidR="00A51D57" w:rsidRPr="007A3D08" w:rsidRDefault="00E64713" w:rsidP="00AB5741">
            <w:pPr>
              <w:tabs>
                <w:tab w:val="left" w:pos="6555"/>
              </w:tabs>
              <w:ind w:right="-78" w:hanging="108"/>
              <w:jc w:val="center"/>
              <w:rPr>
                <w:sz w:val="20"/>
                <w:szCs w:val="20"/>
                <w:lang w:val="en-US"/>
              </w:rPr>
            </w:pPr>
            <w:r w:rsidRPr="007A3D08">
              <w:rPr>
                <w:sz w:val="20"/>
                <w:szCs w:val="20"/>
              </w:rPr>
              <w:t>9608397,51</w:t>
            </w:r>
          </w:p>
        </w:tc>
        <w:tc>
          <w:tcPr>
            <w:tcW w:w="1320" w:type="dxa"/>
          </w:tcPr>
          <w:p w:rsidR="00A51D57" w:rsidRPr="007A3D08" w:rsidRDefault="00E64713" w:rsidP="00BE49A0">
            <w:pPr>
              <w:tabs>
                <w:tab w:val="left" w:pos="6555"/>
              </w:tabs>
              <w:ind w:right="-78" w:hanging="108"/>
              <w:jc w:val="center"/>
              <w:rPr>
                <w:sz w:val="20"/>
                <w:szCs w:val="20"/>
                <w:lang w:val="en-US"/>
              </w:rPr>
            </w:pPr>
            <w:r w:rsidRPr="007A3D08">
              <w:rPr>
                <w:sz w:val="20"/>
                <w:szCs w:val="20"/>
              </w:rPr>
              <w:t>54703174,73</w:t>
            </w:r>
          </w:p>
        </w:tc>
      </w:tr>
      <w:tr w:rsidR="00A51D57" w:rsidRPr="007A3D08" w:rsidTr="00167636">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федеральный бюджет</w:t>
            </w:r>
          </w:p>
        </w:tc>
        <w:tc>
          <w:tcPr>
            <w:tcW w:w="1080" w:type="dxa"/>
          </w:tcPr>
          <w:p w:rsidR="00A51D57" w:rsidRPr="007A3D08" w:rsidRDefault="00A51D57" w:rsidP="00361540">
            <w:pPr>
              <w:ind w:right="-132" w:hanging="108"/>
              <w:jc w:val="center"/>
              <w:rPr>
                <w:sz w:val="20"/>
                <w:szCs w:val="20"/>
                <w:lang w:val="en-US"/>
              </w:rPr>
            </w:pPr>
            <w:r w:rsidRPr="007A3D08">
              <w:rPr>
                <w:sz w:val="20"/>
                <w:szCs w:val="20"/>
                <w:lang w:val="en-US"/>
              </w:rPr>
              <w:t>40771</w:t>
            </w:r>
            <w:r w:rsidRPr="007A3D08">
              <w:rPr>
                <w:sz w:val="20"/>
                <w:szCs w:val="20"/>
              </w:rPr>
              <w:t>,</w:t>
            </w:r>
            <w:r w:rsidRPr="007A3D08">
              <w:rPr>
                <w:sz w:val="20"/>
                <w:szCs w:val="20"/>
                <w:lang w:val="en-US"/>
              </w:rPr>
              <w:t>46</w:t>
            </w:r>
          </w:p>
        </w:tc>
        <w:tc>
          <w:tcPr>
            <w:tcW w:w="108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jc w:val="center"/>
              <w:rPr>
                <w:sz w:val="20"/>
                <w:szCs w:val="20"/>
              </w:rPr>
            </w:pPr>
            <w:r w:rsidRPr="007A3D08">
              <w:rPr>
                <w:sz w:val="20"/>
                <w:szCs w:val="20"/>
              </w:rPr>
              <w:t>1150809,50</w:t>
            </w:r>
            <w:r w:rsidRPr="007A3D08">
              <w:rPr>
                <w:sz w:val="20"/>
                <w:szCs w:val="20"/>
              </w:rPr>
              <w:br/>
            </w:r>
          </w:p>
        </w:tc>
        <w:tc>
          <w:tcPr>
            <w:tcW w:w="1200" w:type="dxa"/>
          </w:tcPr>
          <w:p w:rsidR="00A51D57" w:rsidRPr="007A3D08" w:rsidRDefault="00D92BB4" w:rsidP="00172DBD">
            <w:pPr>
              <w:ind w:right="-162" w:hanging="108"/>
              <w:jc w:val="center"/>
              <w:rPr>
                <w:sz w:val="20"/>
                <w:szCs w:val="20"/>
              </w:rPr>
            </w:pPr>
            <w:r w:rsidRPr="007A3D08">
              <w:rPr>
                <w:sz w:val="20"/>
                <w:szCs w:val="20"/>
              </w:rPr>
              <w:t>1232540,13</w:t>
            </w:r>
          </w:p>
        </w:tc>
        <w:tc>
          <w:tcPr>
            <w:tcW w:w="1200" w:type="dxa"/>
          </w:tcPr>
          <w:p w:rsidR="00A51D57" w:rsidRPr="007A3D08" w:rsidRDefault="00A51D57" w:rsidP="0021646B">
            <w:pPr>
              <w:jc w:val="center"/>
              <w:rPr>
                <w:sz w:val="20"/>
                <w:szCs w:val="20"/>
              </w:rPr>
            </w:pPr>
            <w:r w:rsidRPr="007A3D08">
              <w:rPr>
                <w:sz w:val="20"/>
                <w:szCs w:val="20"/>
              </w:rPr>
              <w:t>1514000,0</w:t>
            </w:r>
            <w:r w:rsidR="00082DF2" w:rsidRPr="007A3D08">
              <w:rPr>
                <w:sz w:val="20"/>
                <w:szCs w:val="20"/>
              </w:rPr>
              <w:t>0</w:t>
            </w:r>
          </w:p>
        </w:tc>
        <w:tc>
          <w:tcPr>
            <w:tcW w:w="1200" w:type="dxa"/>
          </w:tcPr>
          <w:p w:rsidR="00A51D57" w:rsidRPr="007A3D08" w:rsidRDefault="00A51D57" w:rsidP="0021646B">
            <w:pPr>
              <w:jc w:val="center"/>
              <w:rPr>
                <w:sz w:val="20"/>
                <w:szCs w:val="20"/>
              </w:rPr>
            </w:pPr>
            <w:r w:rsidRPr="007A3D08">
              <w:rPr>
                <w:sz w:val="20"/>
                <w:szCs w:val="20"/>
              </w:rPr>
              <w:t>5056451,8</w:t>
            </w:r>
            <w:r w:rsidR="00082DF2" w:rsidRPr="007A3D08">
              <w:rPr>
                <w:sz w:val="20"/>
                <w:szCs w:val="20"/>
              </w:rPr>
              <w:t>0</w:t>
            </w:r>
          </w:p>
        </w:tc>
        <w:tc>
          <w:tcPr>
            <w:tcW w:w="1200" w:type="dxa"/>
          </w:tcPr>
          <w:p w:rsidR="00A51D57" w:rsidRPr="007A3D08" w:rsidRDefault="00A51D57" w:rsidP="0021646B">
            <w:pPr>
              <w:jc w:val="center"/>
              <w:rPr>
                <w:sz w:val="20"/>
                <w:szCs w:val="20"/>
                <w:lang w:val="en-US"/>
              </w:rPr>
            </w:pPr>
            <w:r w:rsidRPr="007A3D08">
              <w:rPr>
                <w:sz w:val="20"/>
                <w:szCs w:val="20"/>
              </w:rPr>
              <w:t>6315188,9</w:t>
            </w:r>
            <w:r w:rsidR="00082DF2" w:rsidRPr="007A3D08">
              <w:rPr>
                <w:sz w:val="20"/>
                <w:szCs w:val="20"/>
              </w:rPr>
              <w:t>0</w:t>
            </w:r>
          </w:p>
        </w:tc>
        <w:tc>
          <w:tcPr>
            <w:tcW w:w="1200" w:type="dxa"/>
          </w:tcPr>
          <w:p w:rsidR="00A51D57" w:rsidRPr="007A3D08" w:rsidRDefault="00A51D57" w:rsidP="0021646B">
            <w:pPr>
              <w:jc w:val="center"/>
              <w:rPr>
                <w:sz w:val="20"/>
                <w:szCs w:val="20"/>
              </w:rPr>
            </w:pPr>
            <w:r w:rsidRPr="007A3D08">
              <w:rPr>
                <w:sz w:val="20"/>
                <w:szCs w:val="20"/>
              </w:rPr>
              <w:t>5583451,8</w:t>
            </w:r>
            <w:r w:rsidR="00082DF2" w:rsidRPr="007A3D08">
              <w:rPr>
                <w:sz w:val="20"/>
                <w:szCs w:val="20"/>
              </w:rPr>
              <w:t>0</w:t>
            </w:r>
          </w:p>
        </w:tc>
        <w:tc>
          <w:tcPr>
            <w:tcW w:w="1320" w:type="dxa"/>
          </w:tcPr>
          <w:p w:rsidR="00A51D57" w:rsidRPr="007A3D08" w:rsidRDefault="007569A7" w:rsidP="00BE49A0">
            <w:pPr>
              <w:pStyle w:val="ConsPlusNormal"/>
              <w:ind w:firstLine="0"/>
              <w:jc w:val="center"/>
              <w:rPr>
                <w:rFonts w:ascii="Times New Roman" w:hAnsi="Times New Roman"/>
                <w:sz w:val="20"/>
                <w:szCs w:val="20"/>
              </w:rPr>
            </w:pPr>
            <w:r w:rsidRPr="007A3D08">
              <w:rPr>
                <w:rFonts w:ascii="Times New Roman" w:hAnsi="Times New Roman"/>
                <w:sz w:val="20"/>
                <w:szCs w:val="20"/>
              </w:rPr>
              <w:t>20893213,59</w:t>
            </w:r>
          </w:p>
        </w:tc>
      </w:tr>
      <w:tr w:rsidR="00A51D57" w:rsidRPr="007A3D08" w:rsidTr="00167636">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областной бюджет</w:t>
            </w:r>
          </w:p>
        </w:tc>
        <w:tc>
          <w:tcPr>
            <w:tcW w:w="1080" w:type="dxa"/>
          </w:tcPr>
          <w:p w:rsidR="00A51D57" w:rsidRPr="007A3D08" w:rsidRDefault="00A51D57" w:rsidP="00361540">
            <w:pPr>
              <w:ind w:right="-132" w:hanging="108"/>
              <w:jc w:val="center"/>
              <w:rPr>
                <w:sz w:val="20"/>
                <w:szCs w:val="20"/>
              </w:rPr>
            </w:pPr>
            <w:r w:rsidRPr="007A3D08">
              <w:rPr>
                <w:sz w:val="20"/>
                <w:szCs w:val="20"/>
              </w:rPr>
              <w:t>4</w:t>
            </w:r>
            <w:r w:rsidRPr="007A3D08">
              <w:rPr>
                <w:sz w:val="20"/>
                <w:szCs w:val="20"/>
                <w:lang w:val="en-US"/>
              </w:rPr>
              <w:t>594668</w:t>
            </w:r>
            <w:r w:rsidRPr="007A3D08">
              <w:rPr>
                <w:sz w:val="20"/>
                <w:szCs w:val="20"/>
              </w:rPr>
              <w:t>,</w:t>
            </w:r>
            <w:r w:rsidRPr="007A3D08">
              <w:rPr>
                <w:sz w:val="20"/>
                <w:szCs w:val="20"/>
                <w:lang w:val="en-US"/>
              </w:rPr>
              <w:t>6</w:t>
            </w:r>
            <w:r w:rsidRPr="007A3D08">
              <w:rPr>
                <w:sz w:val="20"/>
                <w:szCs w:val="20"/>
              </w:rPr>
              <w:t>0</w:t>
            </w:r>
          </w:p>
        </w:tc>
        <w:tc>
          <w:tcPr>
            <w:tcW w:w="1080" w:type="dxa"/>
          </w:tcPr>
          <w:p w:rsidR="00A51D57" w:rsidRPr="007A3D08" w:rsidRDefault="00A51D57" w:rsidP="00361540">
            <w:pPr>
              <w:ind w:right="-162" w:hanging="108"/>
              <w:jc w:val="center"/>
              <w:rPr>
                <w:sz w:val="20"/>
                <w:szCs w:val="20"/>
              </w:rPr>
            </w:pPr>
            <w:r w:rsidRPr="007A3D08">
              <w:rPr>
                <w:sz w:val="20"/>
                <w:szCs w:val="20"/>
              </w:rPr>
              <w:t>3893142,60</w:t>
            </w:r>
          </w:p>
        </w:tc>
        <w:tc>
          <w:tcPr>
            <w:tcW w:w="1200" w:type="dxa"/>
          </w:tcPr>
          <w:p w:rsidR="00A51D57" w:rsidRPr="007A3D08" w:rsidRDefault="00A51D57" w:rsidP="00361540">
            <w:pPr>
              <w:ind w:right="-162" w:hanging="108"/>
              <w:jc w:val="center"/>
              <w:rPr>
                <w:sz w:val="20"/>
                <w:szCs w:val="20"/>
              </w:rPr>
            </w:pPr>
            <w:r w:rsidRPr="007A3D08">
              <w:rPr>
                <w:sz w:val="20"/>
                <w:szCs w:val="20"/>
              </w:rPr>
              <w:t>3024748,31</w:t>
            </w:r>
          </w:p>
        </w:tc>
        <w:tc>
          <w:tcPr>
            <w:tcW w:w="1200" w:type="dxa"/>
          </w:tcPr>
          <w:p w:rsidR="00A51D57" w:rsidRPr="007A3D08" w:rsidRDefault="00EE7CE2" w:rsidP="00172DBD">
            <w:pPr>
              <w:ind w:right="-162" w:hanging="108"/>
              <w:jc w:val="center"/>
              <w:rPr>
                <w:sz w:val="20"/>
                <w:szCs w:val="20"/>
              </w:rPr>
            </w:pPr>
            <w:r w:rsidRPr="007A3D08">
              <w:rPr>
                <w:sz w:val="20"/>
                <w:szCs w:val="20"/>
              </w:rPr>
              <w:t>4519438,10</w:t>
            </w:r>
          </w:p>
        </w:tc>
        <w:tc>
          <w:tcPr>
            <w:tcW w:w="1200" w:type="dxa"/>
          </w:tcPr>
          <w:p w:rsidR="00A51D57" w:rsidRPr="007A3D08" w:rsidRDefault="008B4E00" w:rsidP="002F08DE">
            <w:pPr>
              <w:ind w:right="-162" w:hanging="108"/>
              <w:jc w:val="center"/>
              <w:rPr>
                <w:sz w:val="20"/>
                <w:szCs w:val="18"/>
              </w:rPr>
            </w:pPr>
            <w:r w:rsidRPr="007A3D08">
              <w:rPr>
                <w:sz w:val="20"/>
                <w:szCs w:val="18"/>
              </w:rPr>
              <w:t>3771008,20</w:t>
            </w:r>
          </w:p>
        </w:tc>
        <w:tc>
          <w:tcPr>
            <w:tcW w:w="1200" w:type="dxa"/>
          </w:tcPr>
          <w:p w:rsidR="00A51D57" w:rsidRPr="007A3D08" w:rsidRDefault="008B4E00" w:rsidP="002F08DE">
            <w:pPr>
              <w:ind w:right="-162" w:hanging="108"/>
              <w:jc w:val="center"/>
              <w:rPr>
                <w:sz w:val="20"/>
                <w:szCs w:val="18"/>
              </w:rPr>
            </w:pPr>
            <w:r w:rsidRPr="007A3D08">
              <w:rPr>
                <w:sz w:val="20"/>
                <w:szCs w:val="18"/>
              </w:rPr>
              <w:t>4324469,80</w:t>
            </w:r>
          </w:p>
        </w:tc>
        <w:tc>
          <w:tcPr>
            <w:tcW w:w="1200" w:type="dxa"/>
          </w:tcPr>
          <w:p w:rsidR="00A51D57" w:rsidRPr="007A3D08" w:rsidRDefault="008B4E00" w:rsidP="002F08DE">
            <w:pPr>
              <w:ind w:right="-162" w:hanging="108"/>
              <w:jc w:val="center"/>
              <w:rPr>
                <w:sz w:val="20"/>
                <w:szCs w:val="18"/>
              </w:rPr>
            </w:pPr>
            <w:r w:rsidRPr="007A3D08">
              <w:rPr>
                <w:sz w:val="20"/>
                <w:szCs w:val="18"/>
              </w:rPr>
              <w:t>4042827,20</w:t>
            </w:r>
          </w:p>
        </w:tc>
        <w:tc>
          <w:tcPr>
            <w:tcW w:w="1200" w:type="dxa"/>
          </w:tcPr>
          <w:p w:rsidR="00A51D57" w:rsidRPr="007A3D08" w:rsidRDefault="00E64713" w:rsidP="002F08DE">
            <w:pPr>
              <w:ind w:right="-162" w:hanging="108"/>
              <w:jc w:val="center"/>
              <w:rPr>
                <w:sz w:val="20"/>
                <w:szCs w:val="18"/>
              </w:rPr>
            </w:pPr>
            <w:r w:rsidRPr="007A3D08">
              <w:rPr>
                <w:sz w:val="20"/>
                <w:szCs w:val="18"/>
              </w:rPr>
              <w:t>3775225,71</w:t>
            </w:r>
          </w:p>
        </w:tc>
        <w:tc>
          <w:tcPr>
            <w:tcW w:w="1320" w:type="dxa"/>
          </w:tcPr>
          <w:p w:rsidR="00A51D57" w:rsidRPr="007A3D08" w:rsidRDefault="00E64713" w:rsidP="00BE49A0">
            <w:pPr>
              <w:ind w:right="-162" w:hanging="108"/>
              <w:jc w:val="center"/>
              <w:rPr>
                <w:sz w:val="20"/>
                <w:szCs w:val="18"/>
              </w:rPr>
            </w:pPr>
            <w:r w:rsidRPr="007A3D08">
              <w:rPr>
                <w:sz w:val="20"/>
                <w:szCs w:val="18"/>
              </w:rPr>
              <w:t>31945528,52</w:t>
            </w:r>
          </w:p>
        </w:tc>
      </w:tr>
      <w:tr w:rsidR="00A51D57" w:rsidRPr="007A3D08" w:rsidTr="00167636">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местный бюджет*</w:t>
            </w:r>
          </w:p>
        </w:tc>
        <w:tc>
          <w:tcPr>
            <w:tcW w:w="1080" w:type="dxa"/>
          </w:tcPr>
          <w:p w:rsidR="00A51D57" w:rsidRPr="007A3D08" w:rsidRDefault="00A51D57" w:rsidP="00361540">
            <w:pPr>
              <w:ind w:right="-162" w:hanging="108"/>
              <w:jc w:val="center"/>
              <w:rPr>
                <w:sz w:val="20"/>
                <w:szCs w:val="20"/>
                <w:lang w:val="en-US"/>
              </w:rPr>
            </w:pPr>
            <w:r w:rsidRPr="007A3D08">
              <w:rPr>
                <w:sz w:val="20"/>
                <w:szCs w:val="20"/>
              </w:rPr>
              <w:t>24</w:t>
            </w:r>
            <w:r w:rsidRPr="007A3D08">
              <w:rPr>
                <w:sz w:val="20"/>
                <w:szCs w:val="20"/>
                <w:lang w:val="en-US"/>
              </w:rPr>
              <w:t>1776</w:t>
            </w:r>
            <w:r w:rsidRPr="007A3D08">
              <w:rPr>
                <w:sz w:val="20"/>
                <w:szCs w:val="20"/>
              </w:rPr>
              <w:t>,</w:t>
            </w:r>
            <w:r w:rsidRPr="007A3D08">
              <w:rPr>
                <w:sz w:val="20"/>
                <w:szCs w:val="20"/>
                <w:lang w:val="en-US"/>
              </w:rPr>
              <w:t>14</w:t>
            </w:r>
          </w:p>
        </w:tc>
        <w:tc>
          <w:tcPr>
            <w:tcW w:w="1080" w:type="dxa"/>
          </w:tcPr>
          <w:p w:rsidR="00A51D57" w:rsidRPr="007A3D08" w:rsidRDefault="00A51D57" w:rsidP="00361540">
            <w:pPr>
              <w:ind w:right="-162" w:hanging="108"/>
              <w:jc w:val="center"/>
              <w:rPr>
                <w:sz w:val="20"/>
                <w:szCs w:val="20"/>
              </w:rPr>
            </w:pPr>
            <w:r w:rsidRPr="007A3D08">
              <w:rPr>
                <w:sz w:val="20"/>
                <w:szCs w:val="20"/>
                <w:lang w:val="en-US"/>
              </w:rPr>
              <w:t>1</w:t>
            </w:r>
            <w:r w:rsidRPr="007A3D08">
              <w:rPr>
                <w:sz w:val="20"/>
                <w:szCs w:val="20"/>
              </w:rPr>
              <w:t>53556,30</w:t>
            </w:r>
          </w:p>
        </w:tc>
        <w:tc>
          <w:tcPr>
            <w:tcW w:w="1200" w:type="dxa"/>
          </w:tcPr>
          <w:p w:rsidR="00A51D57" w:rsidRPr="007A3D08" w:rsidRDefault="00A51D57" w:rsidP="00361540">
            <w:pPr>
              <w:ind w:right="-162" w:hanging="108"/>
              <w:jc w:val="center"/>
              <w:rPr>
                <w:sz w:val="20"/>
                <w:szCs w:val="20"/>
              </w:rPr>
            </w:pPr>
            <w:r w:rsidRPr="007A3D08">
              <w:rPr>
                <w:sz w:val="20"/>
                <w:szCs w:val="20"/>
              </w:rPr>
              <w:t>120728,00</w:t>
            </w:r>
          </w:p>
        </w:tc>
        <w:tc>
          <w:tcPr>
            <w:tcW w:w="1200" w:type="dxa"/>
          </w:tcPr>
          <w:p w:rsidR="00A51D57" w:rsidRPr="007A3D08" w:rsidRDefault="00A51D57" w:rsidP="00172DBD">
            <w:pPr>
              <w:ind w:right="-162" w:hanging="108"/>
              <w:jc w:val="center"/>
              <w:rPr>
                <w:sz w:val="20"/>
                <w:szCs w:val="20"/>
              </w:rPr>
            </w:pPr>
            <w:r w:rsidRPr="007A3D08">
              <w:rPr>
                <w:sz w:val="20"/>
                <w:szCs w:val="20"/>
              </w:rPr>
              <w:t>148838,28</w:t>
            </w:r>
          </w:p>
        </w:tc>
        <w:tc>
          <w:tcPr>
            <w:tcW w:w="1200" w:type="dxa"/>
          </w:tcPr>
          <w:p w:rsidR="00A51D57" w:rsidRPr="007A3D08" w:rsidRDefault="00426502" w:rsidP="00DA7E4F">
            <w:pPr>
              <w:jc w:val="center"/>
              <w:rPr>
                <w:sz w:val="20"/>
                <w:szCs w:val="20"/>
              </w:rPr>
            </w:pPr>
            <w:r w:rsidRPr="007A3D08">
              <w:rPr>
                <w:sz w:val="20"/>
                <w:szCs w:val="20"/>
              </w:rPr>
              <w:t>148028,30</w:t>
            </w:r>
          </w:p>
        </w:tc>
        <w:tc>
          <w:tcPr>
            <w:tcW w:w="1200" w:type="dxa"/>
          </w:tcPr>
          <w:p w:rsidR="00A51D57" w:rsidRPr="007A3D08" w:rsidRDefault="00A51D57" w:rsidP="00DA7E4F">
            <w:pPr>
              <w:jc w:val="center"/>
              <w:rPr>
                <w:sz w:val="20"/>
                <w:szCs w:val="20"/>
              </w:rPr>
            </w:pPr>
            <w:r w:rsidRPr="007A3D08">
              <w:rPr>
                <w:sz w:val="20"/>
                <w:szCs w:val="20"/>
              </w:rPr>
              <w:t>1</w:t>
            </w:r>
            <w:r w:rsidRPr="007A3D08">
              <w:rPr>
                <w:sz w:val="20"/>
                <w:szCs w:val="18"/>
              </w:rPr>
              <w:t>49720,0</w:t>
            </w:r>
            <w:r w:rsidR="00082DF2" w:rsidRPr="007A3D08">
              <w:rPr>
                <w:sz w:val="20"/>
                <w:szCs w:val="18"/>
              </w:rPr>
              <w:t>0</w:t>
            </w:r>
          </w:p>
        </w:tc>
        <w:tc>
          <w:tcPr>
            <w:tcW w:w="1200" w:type="dxa"/>
          </w:tcPr>
          <w:p w:rsidR="00A51D57" w:rsidRPr="007A3D08" w:rsidRDefault="00A51D57" w:rsidP="00DA7E4F">
            <w:pPr>
              <w:jc w:val="center"/>
              <w:rPr>
                <w:sz w:val="20"/>
                <w:szCs w:val="20"/>
              </w:rPr>
            </w:pPr>
            <w:r w:rsidRPr="007A3D08">
              <w:rPr>
                <w:sz w:val="20"/>
                <w:szCs w:val="20"/>
              </w:rPr>
              <w:t>1</w:t>
            </w:r>
            <w:r w:rsidRPr="007A3D08">
              <w:rPr>
                <w:sz w:val="20"/>
                <w:szCs w:val="18"/>
              </w:rPr>
              <w:t>49720,0</w:t>
            </w:r>
            <w:r w:rsidR="00082DF2" w:rsidRPr="007A3D08">
              <w:rPr>
                <w:sz w:val="20"/>
                <w:szCs w:val="18"/>
              </w:rPr>
              <w:t>0</w:t>
            </w:r>
          </w:p>
        </w:tc>
        <w:tc>
          <w:tcPr>
            <w:tcW w:w="1200" w:type="dxa"/>
          </w:tcPr>
          <w:p w:rsidR="00A51D57" w:rsidRPr="007A3D08" w:rsidRDefault="00A51D57" w:rsidP="002F08DE">
            <w:pPr>
              <w:jc w:val="center"/>
              <w:rPr>
                <w:sz w:val="20"/>
              </w:rPr>
            </w:pPr>
            <w:r w:rsidRPr="007A3D08">
              <w:rPr>
                <w:sz w:val="20"/>
                <w:szCs w:val="18"/>
              </w:rPr>
              <w:t>249720,0</w:t>
            </w:r>
            <w:r w:rsidR="00082DF2" w:rsidRPr="007A3D08">
              <w:rPr>
                <w:sz w:val="20"/>
                <w:szCs w:val="18"/>
              </w:rPr>
              <w:t>0</w:t>
            </w:r>
          </w:p>
        </w:tc>
        <w:tc>
          <w:tcPr>
            <w:tcW w:w="1320" w:type="dxa"/>
          </w:tcPr>
          <w:p w:rsidR="00A51D57" w:rsidRPr="007A3D08" w:rsidRDefault="007569A7" w:rsidP="002F08DE">
            <w:pPr>
              <w:ind w:right="-162" w:hanging="108"/>
              <w:jc w:val="center"/>
              <w:rPr>
                <w:sz w:val="20"/>
                <w:szCs w:val="18"/>
              </w:rPr>
            </w:pPr>
            <w:r w:rsidRPr="007A3D08">
              <w:rPr>
                <w:sz w:val="20"/>
                <w:szCs w:val="18"/>
              </w:rPr>
              <w:t>1362087,02</w:t>
            </w:r>
          </w:p>
        </w:tc>
      </w:tr>
      <w:tr w:rsidR="00A51D57" w:rsidRPr="007A3D08" w:rsidTr="00167636">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внебюджетные источники</w:t>
            </w:r>
          </w:p>
          <w:p w:rsidR="00A51D57" w:rsidRPr="007A3D08" w:rsidRDefault="00A51D57" w:rsidP="00091327">
            <w:pPr>
              <w:rPr>
                <w:sz w:val="20"/>
                <w:szCs w:val="20"/>
              </w:rPr>
            </w:pPr>
          </w:p>
        </w:tc>
        <w:tc>
          <w:tcPr>
            <w:tcW w:w="1080" w:type="dxa"/>
          </w:tcPr>
          <w:p w:rsidR="00A51D57" w:rsidRPr="007A3D08" w:rsidRDefault="00A51D57" w:rsidP="00361540">
            <w:pPr>
              <w:ind w:right="-162" w:hanging="108"/>
              <w:jc w:val="center"/>
              <w:rPr>
                <w:sz w:val="20"/>
                <w:szCs w:val="20"/>
              </w:rPr>
            </w:pPr>
            <w:r w:rsidRPr="007A3D08">
              <w:rPr>
                <w:sz w:val="20"/>
                <w:szCs w:val="20"/>
                <w:lang w:val="en-US"/>
              </w:rPr>
              <w:t>127977</w:t>
            </w:r>
            <w:r w:rsidRPr="007A3D08">
              <w:rPr>
                <w:sz w:val="20"/>
                <w:szCs w:val="20"/>
              </w:rPr>
              <w:t>,40</w:t>
            </w:r>
          </w:p>
        </w:tc>
        <w:tc>
          <w:tcPr>
            <w:tcW w:w="1080" w:type="dxa"/>
          </w:tcPr>
          <w:p w:rsidR="00A51D57" w:rsidRPr="007A3D08" w:rsidRDefault="00A51D57" w:rsidP="00361540">
            <w:pPr>
              <w:ind w:right="-162" w:hanging="108"/>
              <w:jc w:val="center"/>
              <w:rPr>
                <w:sz w:val="20"/>
                <w:szCs w:val="20"/>
              </w:rPr>
            </w:pPr>
            <w:r w:rsidRPr="007A3D08">
              <w:rPr>
                <w:sz w:val="20"/>
                <w:szCs w:val="20"/>
              </w:rPr>
              <w:t>140316,00</w:t>
            </w:r>
          </w:p>
        </w:tc>
        <w:tc>
          <w:tcPr>
            <w:tcW w:w="1200" w:type="dxa"/>
          </w:tcPr>
          <w:p w:rsidR="00A51D57" w:rsidRPr="007A3D08" w:rsidRDefault="00A51D57" w:rsidP="00361540">
            <w:pPr>
              <w:ind w:right="-162" w:hanging="108"/>
              <w:jc w:val="center"/>
              <w:rPr>
                <w:sz w:val="20"/>
                <w:szCs w:val="20"/>
              </w:rPr>
            </w:pPr>
            <w:r w:rsidRPr="007A3D08">
              <w:rPr>
                <w:sz w:val="20"/>
                <w:szCs w:val="20"/>
              </w:rPr>
              <w:t>108598,60</w:t>
            </w:r>
          </w:p>
        </w:tc>
        <w:tc>
          <w:tcPr>
            <w:tcW w:w="1200" w:type="dxa"/>
          </w:tcPr>
          <w:p w:rsidR="00A51D57" w:rsidRPr="007A3D08" w:rsidRDefault="00A51D57" w:rsidP="00361540">
            <w:pPr>
              <w:ind w:right="-162" w:hanging="108"/>
              <w:jc w:val="center"/>
              <w:rPr>
                <w:sz w:val="20"/>
                <w:szCs w:val="20"/>
              </w:rPr>
            </w:pPr>
            <w:r w:rsidRPr="007A3D08">
              <w:rPr>
                <w:sz w:val="20"/>
                <w:szCs w:val="20"/>
              </w:rPr>
              <w:t>84056,6</w:t>
            </w:r>
            <w:r w:rsidR="00082DF2" w:rsidRPr="007A3D08">
              <w:rPr>
                <w:sz w:val="20"/>
                <w:szCs w:val="20"/>
              </w:rPr>
              <w:t>0</w:t>
            </w:r>
          </w:p>
        </w:tc>
        <w:tc>
          <w:tcPr>
            <w:tcW w:w="1200" w:type="dxa"/>
          </w:tcPr>
          <w:p w:rsidR="00A51D57" w:rsidRPr="007A3D08" w:rsidRDefault="00426502" w:rsidP="00361540">
            <w:pPr>
              <w:ind w:right="-162" w:hanging="108"/>
              <w:jc w:val="center"/>
              <w:rPr>
                <w:sz w:val="20"/>
                <w:szCs w:val="20"/>
              </w:rPr>
            </w:pPr>
            <w:r w:rsidRPr="007A3D08">
              <w:rPr>
                <w:sz w:val="20"/>
                <w:szCs w:val="20"/>
              </w:rPr>
              <w:t>41397,00</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D58EC" w:rsidP="00361540">
            <w:pPr>
              <w:ind w:right="-162" w:hanging="108"/>
              <w:jc w:val="center"/>
              <w:rPr>
                <w:sz w:val="20"/>
                <w:szCs w:val="20"/>
              </w:rPr>
            </w:pPr>
            <w:r w:rsidRPr="007A3D08">
              <w:rPr>
                <w:sz w:val="20"/>
                <w:szCs w:val="20"/>
              </w:rPr>
              <w:t>-</w:t>
            </w:r>
          </w:p>
        </w:tc>
        <w:tc>
          <w:tcPr>
            <w:tcW w:w="1320" w:type="dxa"/>
          </w:tcPr>
          <w:p w:rsidR="00A51D57" w:rsidRPr="007A3D08" w:rsidRDefault="00AD58EC" w:rsidP="00361540">
            <w:pPr>
              <w:ind w:right="-162" w:hanging="108"/>
              <w:jc w:val="center"/>
              <w:rPr>
                <w:sz w:val="20"/>
                <w:szCs w:val="20"/>
              </w:rPr>
            </w:pPr>
            <w:r w:rsidRPr="007A3D08">
              <w:rPr>
                <w:sz w:val="20"/>
                <w:szCs w:val="20"/>
              </w:rPr>
              <w:t>502345,60</w:t>
            </w:r>
          </w:p>
        </w:tc>
      </w:tr>
      <w:tr w:rsidR="00A51D57" w:rsidRPr="007A3D08" w:rsidTr="00167636">
        <w:tc>
          <w:tcPr>
            <w:tcW w:w="586" w:type="dxa"/>
            <w:vMerge w:val="restart"/>
          </w:tcPr>
          <w:p w:rsidR="00A51D57" w:rsidRPr="007A3D08" w:rsidRDefault="00A51D57" w:rsidP="00361540">
            <w:pPr>
              <w:jc w:val="center"/>
              <w:rPr>
                <w:sz w:val="20"/>
                <w:szCs w:val="20"/>
              </w:rPr>
            </w:pPr>
            <w:r w:rsidRPr="007A3D08">
              <w:rPr>
                <w:sz w:val="20"/>
                <w:szCs w:val="20"/>
              </w:rPr>
              <w:t>2</w:t>
            </w:r>
          </w:p>
        </w:tc>
        <w:tc>
          <w:tcPr>
            <w:tcW w:w="840" w:type="dxa"/>
            <w:vMerge w:val="restart"/>
          </w:tcPr>
          <w:p w:rsidR="00A51D57" w:rsidRPr="007A3D08" w:rsidRDefault="00A51D57" w:rsidP="00255EBC">
            <w:pPr>
              <w:ind w:left="11" w:right="-108"/>
              <w:rPr>
                <w:sz w:val="20"/>
                <w:szCs w:val="20"/>
              </w:rPr>
            </w:pPr>
            <w:r w:rsidRPr="007A3D08">
              <w:rPr>
                <w:sz w:val="20"/>
                <w:szCs w:val="20"/>
              </w:rPr>
              <w:t>Област-</w:t>
            </w:r>
            <w:r w:rsidRPr="007A3D08">
              <w:rPr>
                <w:sz w:val="20"/>
                <w:szCs w:val="20"/>
              </w:rPr>
              <w:lastRenderedPageBreak/>
              <w:t>ная целевая программа</w:t>
            </w:r>
          </w:p>
        </w:tc>
        <w:tc>
          <w:tcPr>
            <w:tcW w:w="2160" w:type="dxa"/>
            <w:vMerge w:val="restart"/>
          </w:tcPr>
          <w:p w:rsidR="00A51D57" w:rsidRPr="007A3D08" w:rsidRDefault="00A51D57" w:rsidP="00091327">
            <w:pPr>
              <w:rPr>
                <w:sz w:val="20"/>
                <w:szCs w:val="20"/>
              </w:rPr>
            </w:pPr>
            <w:r w:rsidRPr="007A3D08">
              <w:rPr>
                <w:sz w:val="20"/>
                <w:szCs w:val="20"/>
              </w:rPr>
              <w:lastRenderedPageBreak/>
              <w:t>«Развитие транспорт</w:t>
            </w:r>
            <w:r w:rsidRPr="007A3D08">
              <w:rPr>
                <w:sz w:val="20"/>
                <w:szCs w:val="20"/>
              </w:rPr>
              <w:lastRenderedPageBreak/>
              <w:t>ной инфраструктуры Кировской области до 2015 года»</w:t>
            </w:r>
          </w:p>
        </w:tc>
        <w:tc>
          <w:tcPr>
            <w:tcW w:w="1440" w:type="dxa"/>
          </w:tcPr>
          <w:p w:rsidR="00A51D57" w:rsidRPr="007A3D08" w:rsidRDefault="00A51D57" w:rsidP="00091327">
            <w:pPr>
              <w:rPr>
                <w:sz w:val="20"/>
                <w:szCs w:val="20"/>
              </w:rPr>
            </w:pPr>
            <w:r w:rsidRPr="007A3D08">
              <w:rPr>
                <w:sz w:val="20"/>
                <w:szCs w:val="20"/>
              </w:rPr>
              <w:lastRenderedPageBreak/>
              <w:t>всего</w:t>
            </w:r>
          </w:p>
        </w:tc>
        <w:tc>
          <w:tcPr>
            <w:tcW w:w="1080" w:type="dxa"/>
          </w:tcPr>
          <w:p w:rsidR="00A51D57" w:rsidRPr="007A3D08" w:rsidRDefault="00A51D57" w:rsidP="00361540">
            <w:pPr>
              <w:ind w:right="-162" w:hanging="108"/>
              <w:jc w:val="center"/>
              <w:rPr>
                <w:sz w:val="20"/>
                <w:szCs w:val="20"/>
                <w:lang w:val="en-US"/>
              </w:rPr>
            </w:pPr>
            <w:r w:rsidRPr="007A3D08">
              <w:rPr>
                <w:sz w:val="20"/>
                <w:szCs w:val="20"/>
                <w:lang w:val="en-US"/>
              </w:rPr>
              <w:t>4754701</w:t>
            </w:r>
            <w:r w:rsidRPr="007A3D08">
              <w:rPr>
                <w:sz w:val="20"/>
                <w:szCs w:val="20"/>
              </w:rPr>
              <w:t>,</w:t>
            </w:r>
            <w:r w:rsidRPr="007A3D08">
              <w:rPr>
                <w:sz w:val="20"/>
                <w:szCs w:val="20"/>
                <w:lang w:val="en-US"/>
              </w:rPr>
              <w:t>95</w:t>
            </w:r>
          </w:p>
        </w:tc>
        <w:tc>
          <w:tcPr>
            <w:tcW w:w="108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320" w:type="dxa"/>
          </w:tcPr>
          <w:p w:rsidR="00A51D57" w:rsidRPr="007A3D08" w:rsidRDefault="00A51D57" w:rsidP="00361540">
            <w:pPr>
              <w:ind w:right="-162" w:hanging="108"/>
              <w:jc w:val="center"/>
              <w:rPr>
                <w:sz w:val="20"/>
                <w:szCs w:val="20"/>
                <w:lang w:val="en-US"/>
              </w:rPr>
            </w:pPr>
            <w:r w:rsidRPr="007A3D08">
              <w:rPr>
                <w:sz w:val="20"/>
                <w:szCs w:val="20"/>
                <w:lang w:val="en-US"/>
              </w:rPr>
              <w:t>4754701</w:t>
            </w:r>
            <w:r w:rsidRPr="007A3D08">
              <w:rPr>
                <w:sz w:val="20"/>
                <w:szCs w:val="20"/>
              </w:rPr>
              <w:t>,</w:t>
            </w:r>
            <w:r w:rsidRPr="007A3D08">
              <w:rPr>
                <w:sz w:val="20"/>
                <w:szCs w:val="20"/>
                <w:lang w:val="en-US"/>
              </w:rPr>
              <w:t>95</w:t>
            </w:r>
          </w:p>
        </w:tc>
      </w:tr>
      <w:tr w:rsidR="00A51D57" w:rsidRPr="007A3D08" w:rsidTr="00167636">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федеральный бюджет</w:t>
            </w:r>
          </w:p>
        </w:tc>
        <w:tc>
          <w:tcPr>
            <w:tcW w:w="1080" w:type="dxa"/>
          </w:tcPr>
          <w:p w:rsidR="00A51D57" w:rsidRPr="007A3D08" w:rsidRDefault="00A51D57" w:rsidP="00361540">
            <w:pPr>
              <w:ind w:right="-162" w:hanging="108"/>
              <w:jc w:val="center"/>
              <w:rPr>
                <w:sz w:val="20"/>
                <w:szCs w:val="20"/>
              </w:rPr>
            </w:pPr>
            <w:r w:rsidRPr="007A3D08">
              <w:rPr>
                <w:sz w:val="20"/>
                <w:szCs w:val="20"/>
              </w:rPr>
              <w:t>40771,46</w:t>
            </w:r>
          </w:p>
        </w:tc>
        <w:tc>
          <w:tcPr>
            <w:tcW w:w="108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320" w:type="dxa"/>
          </w:tcPr>
          <w:p w:rsidR="00A51D57" w:rsidRPr="007A3D08" w:rsidRDefault="00A51D57" w:rsidP="00361540">
            <w:pPr>
              <w:ind w:right="-162" w:hanging="108"/>
              <w:jc w:val="center"/>
              <w:rPr>
                <w:sz w:val="20"/>
                <w:szCs w:val="20"/>
              </w:rPr>
            </w:pPr>
            <w:r w:rsidRPr="007A3D08">
              <w:rPr>
                <w:sz w:val="20"/>
                <w:szCs w:val="20"/>
              </w:rPr>
              <w:t>40771,46</w:t>
            </w:r>
          </w:p>
        </w:tc>
      </w:tr>
      <w:tr w:rsidR="00A51D57" w:rsidRPr="007A3D08" w:rsidTr="00167636">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областной бюджет</w:t>
            </w:r>
          </w:p>
        </w:tc>
        <w:tc>
          <w:tcPr>
            <w:tcW w:w="1080" w:type="dxa"/>
          </w:tcPr>
          <w:p w:rsidR="00A51D57" w:rsidRPr="007A3D08" w:rsidRDefault="00A51D57" w:rsidP="00361540">
            <w:pPr>
              <w:ind w:right="-132" w:hanging="108"/>
              <w:jc w:val="center"/>
              <w:rPr>
                <w:sz w:val="20"/>
                <w:szCs w:val="20"/>
                <w:lang w:val="en-US"/>
              </w:rPr>
            </w:pPr>
            <w:r w:rsidRPr="007A3D08">
              <w:rPr>
                <w:sz w:val="20"/>
                <w:szCs w:val="20"/>
              </w:rPr>
              <w:t>4400928,91</w:t>
            </w:r>
          </w:p>
        </w:tc>
        <w:tc>
          <w:tcPr>
            <w:tcW w:w="108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320" w:type="dxa"/>
          </w:tcPr>
          <w:p w:rsidR="00A51D57" w:rsidRPr="007A3D08" w:rsidRDefault="00A51D57" w:rsidP="00361540">
            <w:pPr>
              <w:ind w:right="-132" w:hanging="108"/>
              <w:jc w:val="center"/>
              <w:rPr>
                <w:sz w:val="20"/>
                <w:szCs w:val="20"/>
                <w:lang w:val="en-US"/>
              </w:rPr>
            </w:pPr>
            <w:r w:rsidRPr="007A3D08">
              <w:rPr>
                <w:sz w:val="20"/>
                <w:szCs w:val="20"/>
              </w:rPr>
              <w:t>4400928,91</w:t>
            </w:r>
          </w:p>
        </w:tc>
      </w:tr>
      <w:tr w:rsidR="00A51D57" w:rsidRPr="007A3D08" w:rsidTr="00167636">
        <w:trPr>
          <w:trHeight w:val="255"/>
        </w:trPr>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местный бюджет*</w:t>
            </w:r>
          </w:p>
        </w:tc>
        <w:tc>
          <w:tcPr>
            <w:tcW w:w="1080" w:type="dxa"/>
          </w:tcPr>
          <w:p w:rsidR="00A51D57" w:rsidRPr="007A3D08" w:rsidRDefault="00A51D57" w:rsidP="00361540">
            <w:pPr>
              <w:ind w:right="-162" w:hanging="108"/>
              <w:jc w:val="center"/>
              <w:rPr>
                <w:sz w:val="20"/>
                <w:szCs w:val="20"/>
                <w:lang w:val="en-US"/>
              </w:rPr>
            </w:pPr>
            <w:r w:rsidRPr="007A3D08">
              <w:rPr>
                <w:sz w:val="20"/>
                <w:szCs w:val="20"/>
              </w:rPr>
              <w:t>185024,18</w:t>
            </w:r>
          </w:p>
        </w:tc>
        <w:tc>
          <w:tcPr>
            <w:tcW w:w="108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320" w:type="dxa"/>
          </w:tcPr>
          <w:p w:rsidR="00A51D57" w:rsidRPr="007A3D08" w:rsidRDefault="00A51D57" w:rsidP="00361540">
            <w:pPr>
              <w:ind w:right="-162" w:hanging="108"/>
              <w:jc w:val="center"/>
              <w:rPr>
                <w:sz w:val="20"/>
                <w:szCs w:val="20"/>
                <w:lang w:val="en-US"/>
              </w:rPr>
            </w:pPr>
            <w:r w:rsidRPr="007A3D08">
              <w:rPr>
                <w:sz w:val="20"/>
                <w:szCs w:val="20"/>
              </w:rPr>
              <w:t>185024,18</w:t>
            </w:r>
          </w:p>
        </w:tc>
      </w:tr>
      <w:tr w:rsidR="00A51D57" w:rsidRPr="007A3D08" w:rsidTr="00167636">
        <w:trPr>
          <w:trHeight w:val="335"/>
        </w:trPr>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внебюджетные источники</w:t>
            </w:r>
          </w:p>
        </w:tc>
        <w:tc>
          <w:tcPr>
            <w:tcW w:w="1080" w:type="dxa"/>
          </w:tcPr>
          <w:p w:rsidR="00A51D57" w:rsidRPr="007A3D08" w:rsidRDefault="00A51D57" w:rsidP="00361540">
            <w:pPr>
              <w:ind w:right="-162" w:hanging="108"/>
              <w:jc w:val="center"/>
              <w:rPr>
                <w:sz w:val="20"/>
                <w:szCs w:val="20"/>
              </w:rPr>
            </w:pPr>
            <w:r w:rsidRPr="007A3D08">
              <w:rPr>
                <w:sz w:val="20"/>
                <w:szCs w:val="20"/>
              </w:rPr>
              <w:t>127977,40</w:t>
            </w:r>
          </w:p>
        </w:tc>
        <w:tc>
          <w:tcPr>
            <w:tcW w:w="108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320" w:type="dxa"/>
          </w:tcPr>
          <w:p w:rsidR="00A51D57" w:rsidRPr="007A3D08" w:rsidRDefault="00A51D57" w:rsidP="00361540">
            <w:pPr>
              <w:ind w:right="-162" w:hanging="108"/>
              <w:jc w:val="center"/>
              <w:rPr>
                <w:sz w:val="20"/>
                <w:szCs w:val="20"/>
              </w:rPr>
            </w:pPr>
            <w:r w:rsidRPr="007A3D08">
              <w:rPr>
                <w:sz w:val="20"/>
                <w:szCs w:val="20"/>
              </w:rPr>
              <w:t>127977,40</w:t>
            </w:r>
          </w:p>
        </w:tc>
      </w:tr>
      <w:tr w:rsidR="00A51D57" w:rsidRPr="007A3D08" w:rsidTr="00167636">
        <w:trPr>
          <w:trHeight w:val="822"/>
        </w:trPr>
        <w:tc>
          <w:tcPr>
            <w:tcW w:w="586" w:type="dxa"/>
            <w:vMerge w:val="restart"/>
          </w:tcPr>
          <w:p w:rsidR="00A51D57" w:rsidRPr="007A3D08" w:rsidRDefault="00A51D57" w:rsidP="00361540">
            <w:pPr>
              <w:jc w:val="center"/>
              <w:rPr>
                <w:sz w:val="20"/>
                <w:szCs w:val="20"/>
              </w:rPr>
            </w:pPr>
            <w:r w:rsidRPr="007A3D08">
              <w:rPr>
                <w:sz w:val="20"/>
                <w:szCs w:val="20"/>
              </w:rPr>
              <w:t>3</w:t>
            </w:r>
          </w:p>
        </w:tc>
        <w:tc>
          <w:tcPr>
            <w:tcW w:w="840" w:type="dxa"/>
            <w:vMerge w:val="restart"/>
          </w:tcPr>
          <w:p w:rsidR="00A51D57" w:rsidRPr="007A3D08" w:rsidRDefault="00A51D57" w:rsidP="00255EBC">
            <w:pPr>
              <w:ind w:left="11" w:right="-108"/>
              <w:rPr>
                <w:sz w:val="20"/>
                <w:szCs w:val="20"/>
              </w:rPr>
            </w:pPr>
            <w:r w:rsidRPr="007A3D08">
              <w:rPr>
                <w:sz w:val="20"/>
                <w:szCs w:val="20"/>
              </w:rPr>
              <w:t>Ведомственная</w:t>
            </w:r>
          </w:p>
          <w:p w:rsidR="00A51D57" w:rsidRPr="007A3D08" w:rsidRDefault="00A51D57" w:rsidP="00255EBC">
            <w:pPr>
              <w:ind w:left="11" w:right="-108"/>
              <w:rPr>
                <w:sz w:val="20"/>
                <w:szCs w:val="20"/>
              </w:rPr>
            </w:pPr>
            <w:r w:rsidRPr="007A3D08">
              <w:rPr>
                <w:sz w:val="20"/>
                <w:szCs w:val="20"/>
              </w:rPr>
              <w:t>целевая про-</w:t>
            </w:r>
          </w:p>
          <w:p w:rsidR="00A51D57" w:rsidRPr="007A3D08" w:rsidRDefault="00A51D57" w:rsidP="00255EBC">
            <w:pPr>
              <w:ind w:left="11" w:right="-108"/>
              <w:rPr>
                <w:sz w:val="20"/>
                <w:szCs w:val="20"/>
              </w:rPr>
            </w:pPr>
            <w:r w:rsidRPr="007A3D08">
              <w:rPr>
                <w:sz w:val="20"/>
                <w:szCs w:val="20"/>
              </w:rPr>
              <w:t>грамма</w:t>
            </w:r>
          </w:p>
        </w:tc>
        <w:tc>
          <w:tcPr>
            <w:tcW w:w="2160" w:type="dxa"/>
            <w:vMerge w:val="restart"/>
          </w:tcPr>
          <w:p w:rsidR="00A51D57" w:rsidRPr="007A3D08" w:rsidRDefault="00A51D57" w:rsidP="00091327">
            <w:pPr>
              <w:rPr>
                <w:sz w:val="20"/>
                <w:szCs w:val="20"/>
              </w:rPr>
            </w:pPr>
            <w:r w:rsidRPr="007A3D08">
              <w:rPr>
                <w:sz w:val="20"/>
                <w:szCs w:val="20"/>
              </w:rPr>
              <w:t>«Управление дорожным хозяйством Кировской области»</w:t>
            </w:r>
          </w:p>
        </w:tc>
        <w:tc>
          <w:tcPr>
            <w:tcW w:w="1440" w:type="dxa"/>
          </w:tcPr>
          <w:p w:rsidR="00A51D57" w:rsidRPr="007A3D08" w:rsidRDefault="00A51D57" w:rsidP="00091327">
            <w:pPr>
              <w:rPr>
                <w:sz w:val="20"/>
                <w:szCs w:val="20"/>
              </w:rPr>
            </w:pPr>
            <w:r w:rsidRPr="007A3D08">
              <w:rPr>
                <w:sz w:val="20"/>
                <w:szCs w:val="20"/>
              </w:rPr>
              <w:t>всего</w:t>
            </w:r>
          </w:p>
        </w:tc>
        <w:tc>
          <w:tcPr>
            <w:tcW w:w="1080" w:type="dxa"/>
          </w:tcPr>
          <w:p w:rsidR="00A51D57" w:rsidRPr="007A3D08" w:rsidRDefault="00A51D57" w:rsidP="00361540">
            <w:pPr>
              <w:ind w:right="-162" w:hanging="108"/>
              <w:jc w:val="center"/>
              <w:rPr>
                <w:sz w:val="20"/>
                <w:szCs w:val="20"/>
                <w:lang w:val="en-US"/>
              </w:rPr>
            </w:pPr>
            <w:r w:rsidRPr="007A3D08">
              <w:rPr>
                <w:sz w:val="20"/>
                <w:szCs w:val="20"/>
              </w:rPr>
              <w:t>44168,0</w:t>
            </w:r>
            <w:r w:rsidRPr="007A3D08">
              <w:rPr>
                <w:sz w:val="20"/>
                <w:szCs w:val="20"/>
                <w:lang w:val="en-US"/>
              </w:rPr>
              <w:t>9</w:t>
            </w:r>
          </w:p>
        </w:tc>
        <w:tc>
          <w:tcPr>
            <w:tcW w:w="108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320" w:type="dxa"/>
          </w:tcPr>
          <w:p w:rsidR="00A51D57" w:rsidRPr="007A3D08" w:rsidRDefault="00A51D57" w:rsidP="00361540">
            <w:pPr>
              <w:ind w:right="-162" w:hanging="108"/>
              <w:jc w:val="center"/>
              <w:rPr>
                <w:sz w:val="18"/>
                <w:szCs w:val="18"/>
                <w:lang w:val="en-US"/>
              </w:rPr>
            </w:pPr>
            <w:r w:rsidRPr="007A3D08">
              <w:rPr>
                <w:sz w:val="18"/>
                <w:szCs w:val="18"/>
              </w:rPr>
              <w:t>44168,0</w:t>
            </w:r>
            <w:r w:rsidRPr="007A3D08">
              <w:rPr>
                <w:sz w:val="18"/>
                <w:szCs w:val="18"/>
                <w:lang w:val="en-US"/>
              </w:rPr>
              <w:t>9</w:t>
            </w:r>
          </w:p>
        </w:tc>
      </w:tr>
      <w:tr w:rsidR="00A51D57" w:rsidRPr="007A3D08" w:rsidTr="003F40D0">
        <w:tc>
          <w:tcPr>
            <w:tcW w:w="586" w:type="dxa"/>
            <w:vMerge/>
          </w:tcPr>
          <w:p w:rsidR="00A51D57" w:rsidRPr="007A3D08" w:rsidRDefault="00A51D57" w:rsidP="00361540">
            <w:pPr>
              <w:jc w:val="center"/>
              <w:rPr>
                <w:sz w:val="20"/>
                <w:szCs w:val="20"/>
              </w:rPr>
            </w:pPr>
          </w:p>
        </w:tc>
        <w:tc>
          <w:tcPr>
            <w:tcW w:w="840" w:type="dxa"/>
            <w:vMerge/>
          </w:tcPr>
          <w:p w:rsidR="00A51D57" w:rsidRPr="007A3D08" w:rsidRDefault="00A51D57" w:rsidP="00255EBC">
            <w:pPr>
              <w:ind w:left="11" w:right="-108"/>
              <w:rPr>
                <w:sz w:val="20"/>
                <w:szCs w:val="20"/>
              </w:rPr>
            </w:pPr>
          </w:p>
        </w:tc>
        <w:tc>
          <w:tcPr>
            <w:tcW w:w="2160" w:type="dxa"/>
            <w:vMerge/>
          </w:tcPr>
          <w:p w:rsidR="00A51D57" w:rsidRPr="007A3D08" w:rsidRDefault="00A51D57" w:rsidP="00091327">
            <w:pPr>
              <w:rPr>
                <w:sz w:val="20"/>
                <w:szCs w:val="20"/>
              </w:rPr>
            </w:pPr>
          </w:p>
        </w:tc>
        <w:tc>
          <w:tcPr>
            <w:tcW w:w="1440" w:type="dxa"/>
          </w:tcPr>
          <w:p w:rsidR="00A51D57" w:rsidRPr="007A3D08" w:rsidRDefault="00A51D57" w:rsidP="00091327">
            <w:pPr>
              <w:rPr>
                <w:sz w:val="20"/>
                <w:szCs w:val="20"/>
              </w:rPr>
            </w:pPr>
            <w:r w:rsidRPr="007A3D08">
              <w:rPr>
                <w:sz w:val="20"/>
                <w:szCs w:val="20"/>
              </w:rPr>
              <w:t xml:space="preserve">областной </w:t>
            </w:r>
          </w:p>
          <w:p w:rsidR="00A51D57" w:rsidRPr="007A3D08" w:rsidRDefault="00A51D57" w:rsidP="00091327">
            <w:pPr>
              <w:rPr>
                <w:sz w:val="20"/>
                <w:szCs w:val="20"/>
              </w:rPr>
            </w:pPr>
            <w:r w:rsidRPr="007A3D08">
              <w:rPr>
                <w:sz w:val="20"/>
                <w:szCs w:val="20"/>
              </w:rPr>
              <w:t>бюджет</w:t>
            </w:r>
          </w:p>
        </w:tc>
        <w:tc>
          <w:tcPr>
            <w:tcW w:w="1080" w:type="dxa"/>
          </w:tcPr>
          <w:p w:rsidR="00A51D57" w:rsidRPr="007A3D08" w:rsidRDefault="00A51D57" w:rsidP="00361540">
            <w:pPr>
              <w:ind w:right="-162" w:hanging="108"/>
              <w:jc w:val="center"/>
              <w:rPr>
                <w:sz w:val="20"/>
                <w:szCs w:val="20"/>
                <w:lang w:val="en-US"/>
              </w:rPr>
            </w:pPr>
            <w:r w:rsidRPr="007A3D08">
              <w:rPr>
                <w:sz w:val="20"/>
                <w:szCs w:val="20"/>
              </w:rPr>
              <w:t>44168,0</w:t>
            </w:r>
            <w:r w:rsidRPr="007A3D08">
              <w:rPr>
                <w:sz w:val="20"/>
                <w:szCs w:val="20"/>
                <w:lang w:val="en-US"/>
              </w:rPr>
              <w:t>9</w:t>
            </w:r>
          </w:p>
        </w:tc>
        <w:tc>
          <w:tcPr>
            <w:tcW w:w="108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20"/>
                <w:szCs w:val="20"/>
              </w:rPr>
            </w:pPr>
            <w:r w:rsidRPr="007A3D08">
              <w:rPr>
                <w:sz w:val="20"/>
                <w:szCs w:val="20"/>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200" w:type="dxa"/>
          </w:tcPr>
          <w:p w:rsidR="00A51D57" w:rsidRPr="007A3D08" w:rsidRDefault="00A51D57" w:rsidP="00361540">
            <w:pPr>
              <w:ind w:right="-162" w:hanging="108"/>
              <w:jc w:val="center"/>
              <w:rPr>
                <w:sz w:val="18"/>
                <w:szCs w:val="18"/>
              </w:rPr>
            </w:pPr>
            <w:r w:rsidRPr="007A3D08">
              <w:rPr>
                <w:sz w:val="18"/>
                <w:szCs w:val="18"/>
              </w:rPr>
              <w:t>-</w:t>
            </w:r>
          </w:p>
        </w:tc>
        <w:tc>
          <w:tcPr>
            <w:tcW w:w="1320" w:type="dxa"/>
          </w:tcPr>
          <w:p w:rsidR="00A51D57" w:rsidRPr="007A3D08" w:rsidRDefault="00A51D57" w:rsidP="00361540">
            <w:pPr>
              <w:ind w:right="-162" w:hanging="108"/>
              <w:jc w:val="center"/>
              <w:rPr>
                <w:sz w:val="18"/>
                <w:szCs w:val="18"/>
                <w:lang w:val="en-US"/>
              </w:rPr>
            </w:pPr>
            <w:r w:rsidRPr="007A3D08">
              <w:rPr>
                <w:sz w:val="18"/>
                <w:szCs w:val="18"/>
              </w:rPr>
              <w:t>44168,0</w:t>
            </w:r>
            <w:r w:rsidRPr="007A3D08">
              <w:rPr>
                <w:sz w:val="18"/>
                <w:szCs w:val="18"/>
                <w:lang w:val="en-US"/>
              </w:rPr>
              <w:t>9</w:t>
            </w:r>
          </w:p>
        </w:tc>
      </w:tr>
      <w:tr w:rsidR="00D92BB4" w:rsidRPr="007A3D08" w:rsidTr="008E4A11">
        <w:trPr>
          <w:trHeight w:val="388"/>
        </w:trPr>
        <w:tc>
          <w:tcPr>
            <w:tcW w:w="586" w:type="dxa"/>
            <w:vMerge w:val="restart"/>
          </w:tcPr>
          <w:p w:rsidR="00D92BB4" w:rsidRPr="007A3D08" w:rsidRDefault="00D92BB4" w:rsidP="00361540">
            <w:pPr>
              <w:jc w:val="center"/>
              <w:rPr>
                <w:sz w:val="20"/>
                <w:szCs w:val="20"/>
              </w:rPr>
            </w:pPr>
            <w:r w:rsidRPr="007A3D08">
              <w:rPr>
                <w:sz w:val="20"/>
                <w:szCs w:val="20"/>
              </w:rPr>
              <w:t>4</w:t>
            </w:r>
          </w:p>
        </w:tc>
        <w:tc>
          <w:tcPr>
            <w:tcW w:w="840" w:type="dxa"/>
            <w:vMerge w:val="restart"/>
          </w:tcPr>
          <w:p w:rsidR="00D92BB4" w:rsidRPr="007A3D08" w:rsidRDefault="00D92BB4" w:rsidP="00255EBC">
            <w:pPr>
              <w:ind w:left="11" w:right="-108"/>
              <w:rPr>
                <w:sz w:val="20"/>
                <w:szCs w:val="20"/>
              </w:rPr>
            </w:pPr>
            <w:r w:rsidRPr="007A3D08">
              <w:rPr>
                <w:sz w:val="20"/>
                <w:szCs w:val="20"/>
              </w:rPr>
              <w:t>Подпрограмма</w:t>
            </w:r>
          </w:p>
        </w:tc>
        <w:tc>
          <w:tcPr>
            <w:tcW w:w="2160" w:type="dxa"/>
            <w:vMerge w:val="restart"/>
          </w:tcPr>
          <w:p w:rsidR="00D92BB4" w:rsidRPr="007A3D08" w:rsidRDefault="00D92BB4" w:rsidP="00724B0A">
            <w:pPr>
              <w:rPr>
                <w:sz w:val="20"/>
                <w:szCs w:val="20"/>
              </w:rPr>
            </w:pPr>
            <w:r w:rsidRPr="007A3D08">
              <w:rPr>
                <w:sz w:val="20"/>
                <w:szCs w:val="20"/>
              </w:rPr>
              <w:t>«Повышение безопасности дорожного движения в 2016 – 2020 годах»</w:t>
            </w:r>
          </w:p>
        </w:tc>
        <w:tc>
          <w:tcPr>
            <w:tcW w:w="1440" w:type="dxa"/>
          </w:tcPr>
          <w:p w:rsidR="00D92BB4" w:rsidRPr="007A3D08" w:rsidRDefault="00D92BB4" w:rsidP="003B16DD">
            <w:pPr>
              <w:tabs>
                <w:tab w:val="left" w:pos="6555"/>
              </w:tabs>
              <w:rPr>
                <w:sz w:val="20"/>
                <w:szCs w:val="20"/>
              </w:rPr>
            </w:pPr>
            <w:r w:rsidRPr="007A3D08">
              <w:rPr>
                <w:sz w:val="20"/>
                <w:szCs w:val="20"/>
              </w:rPr>
              <w:t>всего</w:t>
            </w:r>
          </w:p>
        </w:tc>
        <w:tc>
          <w:tcPr>
            <w:tcW w:w="108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08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8E4A11">
            <w:pPr>
              <w:tabs>
                <w:tab w:val="left" w:pos="6555"/>
              </w:tabs>
              <w:ind w:right="-78" w:hanging="108"/>
              <w:jc w:val="center"/>
              <w:rPr>
                <w:sz w:val="18"/>
                <w:szCs w:val="18"/>
              </w:rPr>
            </w:pPr>
            <w:r w:rsidRPr="007A3D08">
              <w:rPr>
                <w:sz w:val="18"/>
                <w:szCs w:val="18"/>
              </w:rPr>
              <w:t>366162,00</w:t>
            </w:r>
          </w:p>
        </w:tc>
        <w:tc>
          <w:tcPr>
            <w:tcW w:w="1200" w:type="dxa"/>
          </w:tcPr>
          <w:p w:rsidR="00D92BB4" w:rsidRPr="007A3D08" w:rsidRDefault="00D92BB4" w:rsidP="008E4A11">
            <w:pPr>
              <w:ind w:right="-162" w:hanging="108"/>
              <w:jc w:val="center"/>
              <w:rPr>
                <w:sz w:val="18"/>
                <w:szCs w:val="18"/>
              </w:rPr>
            </w:pPr>
            <w:r w:rsidRPr="007A3D08">
              <w:rPr>
                <w:sz w:val="18"/>
                <w:szCs w:val="18"/>
              </w:rPr>
              <w:t>146471,10</w:t>
            </w:r>
          </w:p>
        </w:tc>
        <w:tc>
          <w:tcPr>
            <w:tcW w:w="1200" w:type="dxa"/>
          </w:tcPr>
          <w:p w:rsidR="00D92BB4" w:rsidRPr="007A3D08" w:rsidRDefault="00D92BB4" w:rsidP="008E4A11">
            <w:pPr>
              <w:ind w:right="-162" w:hanging="108"/>
              <w:jc w:val="center"/>
              <w:rPr>
                <w:sz w:val="18"/>
                <w:szCs w:val="18"/>
              </w:rPr>
            </w:pPr>
            <w:r w:rsidRPr="007A3D08">
              <w:rPr>
                <w:sz w:val="18"/>
                <w:szCs w:val="18"/>
              </w:rPr>
              <w:t>110000,00</w:t>
            </w:r>
          </w:p>
        </w:tc>
        <w:tc>
          <w:tcPr>
            <w:tcW w:w="1200" w:type="dxa"/>
          </w:tcPr>
          <w:p w:rsidR="00D92BB4" w:rsidRPr="007A3D08" w:rsidRDefault="00D92BB4" w:rsidP="008E4A11">
            <w:pPr>
              <w:ind w:right="-162" w:hanging="108"/>
              <w:jc w:val="center"/>
              <w:rPr>
                <w:sz w:val="18"/>
                <w:szCs w:val="18"/>
              </w:rPr>
            </w:pPr>
            <w:r w:rsidRPr="007A3D08">
              <w:rPr>
                <w:sz w:val="18"/>
                <w:szCs w:val="18"/>
              </w:rPr>
              <w:t>110000,00</w:t>
            </w:r>
          </w:p>
        </w:tc>
        <w:tc>
          <w:tcPr>
            <w:tcW w:w="1200" w:type="dxa"/>
          </w:tcPr>
          <w:p w:rsidR="00D92BB4" w:rsidRPr="007A3D08" w:rsidRDefault="00D92BB4" w:rsidP="008E4A11">
            <w:pPr>
              <w:tabs>
                <w:tab w:val="left" w:pos="6555"/>
              </w:tabs>
              <w:ind w:right="-78" w:hanging="108"/>
              <w:jc w:val="center"/>
              <w:rPr>
                <w:sz w:val="18"/>
                <w:szCs w:val="18"/>
              </w:rPr>
            </w:pPr>
            <w:r w:rsidRPr="007A3D08">
              <w:rPr>
                <w:sz w:val="18"/>
                <w:szCs w:val="18"/>
              </w:rPr>
              <w:t>244870,96</w:t>
            </w:r>
          </w:p>
        </w:tc>
        <w:tc>
          <w:tcPr>
            <w:tcW w:w="1320" w:type="dxa"/>
          </w:tcPr>
          <w:p w:rsidR="00D92BB4" w:rsidRPr="007A3D08" w:rsidRDefault="00D92BB4" w:rsidP="008E4A11">
            <w:pPr>
              <w:tabs>
                <w:tab w:val="left" w:pos="6555"/>
              </w:tabs>
              <w:ind w:right="-78" w:hanging="108"/>
              <w:jc w:val="center"/>
              <w:rPr>
                <w:sz w:val="18"/>
                <w:szCs w:val="18"/>
              </w:rPr>
            </w:pPr>
            <w:r w:rsidRPr="007A3D08">
              <w:rPr>
                <w:sz w:val="18"/>
                <w:szCs w:val="18"/>
              </w:rPr>
              <w:t>977504,06</w:t>
            </w:r>
          </w:p>
          <w:p w:rsidR="00D92BB4" w:rsidRPr="007A3D08" w:rsidRDefault="00D92BB4" w:rsidP="008E4A11">
            <w:pPr>
              <w:tabs>
                <w:tab w:val="left" w:pos="6555"/>
              </w:tabs>
              <w:ind w:right="-78" w:hanging="108"/>
              <w:jc w:val="center"/>
              <w:rPr>
                <w:sz w:val="18"/>
                <w:szCs w:val="18"/>
              </w:rPr>
            </w:pPr>
          </w:p>
        </w:tc>
      </w:tr>
      <w:tr w:rsidR="00D92BB4" w:rsidRPr="007A3D08" w:rsidTr="003F40D0">
        <w:trPr>
          <w:trHeight w:val="388"/>
        </w:trPr>
        <w:tc>
          <w:tcPr>
            <w:tcW w:w="586" w:type="dxa"/>
            <w:vMerge/>
            <w:tcBorders>
              <w:bottom w:val="nil"/>
            </w:tcBorders>
          </w:tcPr>
          <w:p w:rsidR="00D92BB4" w:rsidRPr="007A3D08" w:rsidRDefault="00D92BB4" w:rsidP="00361540">
            <w:pPr>
              <w:jc w:val="center"/>
              <w:rPr>
                <w:sz w:val="20"/>
                <w:szCs w:val="20"/>
              </w:rPr>
            </w:pPr>
          </w:p>
        </w:tc>
        <w:tc>
          <w:tcPr>
            <w:tcW w:w="840" w:type="dxa"/>
            <w:vMerge/>
            <w:tcBorders>
              <w:bottom w:val="nil"/>
            </w:tcBorders>
          </w:tcPr>
          <w:p w:rsidR="00D92BB4" w:rsidRPr="007A3D08" w:rsidRDefault="00D92BB4" w:rsidP="00255EBC">
            <w:pPr>
              <w:ind w:left="11" w:right="-108"/>
              <w:rPr>
                <w:sz w:val="20"/>
                <w:szCs w:val="20"/>
              </w:rPr>
            </w:pPr>
          </w:p>
        </w:tc>
        <w:tc>
          <w:tcPr>
            <w:tcW w:w="2160" w:type="dxa"/>
            <w:vMerge/>
            <w:tcBorders>
              <w:bottom w:val="nil"/>
            </w:tcBorders>
          </w:tcPr>
          <w:p w:rsidR="00D92BB4" w:rsidRPr="007A3D08" w:rsidRDefault="00D92BB4" w:rsidP="00724B0A">
            <w:pPr>
              <w:rPr>
                <w:sz w:val="20"/>
                <w:szCs w:val="20"/>
              </w:rPr>
            </w:pPr>
          </w:p>
        </w:tc>
        <w:tc>
          <w:tcPr>
            <w:tcW w:w="1440" w:type="dxa"/>
          </w:tcPr>
          <w:p w:rsidR="00D92BB4" w:rsidRPr="007A3D08" w:rsidRDefault="00D92BB4" w:rsidP="008E4A11">
            <w:pPr>
              <w:tabs>
                <w:tab w:val="left" w:pos="6555"/>
              </w:tabs>
              <w:rPr>
                <w:sz w:val="20"/>
                <w:szCs w:val="20"/>
              </w:rPr>
            </w:pPr>
            <w:r w:rsidRPr="007A3D08">
              <w:rPr>
                <w:sz w:val="20"/>
                <w:szCs w:val="20"/>
              </w:rPr>
              <w:t>областной бюджет</w:t>
            </w:r>
          </w:p>
        </w:tc>
        <w:tc>
          <w:tcPr>
            <w:tcW w:w="1080" w:type="dxa"/>
          </w:tcPr>
          <w:p w:rsidR="00D92BB4" w:rsidRPr="007A3D08" w:rsidRDefault="00D92BB4" w:rsidP="008E4A11">
            <w:pPr>
              <w:widowControl w:val="0"/>
              <w:autoSpaceDE w:val="0"/>
              <w:autoSpaceDN w:val="0"/>
              <w:adjustRightInd w:val="0"/>
              <w:jc w:val="center"/>
              <w:rPr>
                <w:sz w:val="16"/>
                <w:szCs w:val="16"/>
              </w:rPr>
            </w:pPr>
            <w:r w:rsidRPr="007A3D08">
              <w:rPr>
                <w:sz w:val="16"/>
                <w:szCs w:val="16"/>
              </w:rPr>
              <w:t>-</w:t>
            </w:r>
          </w:p>
        </w:tc>
        <w:tc>
          <w:tcPr>
            <w:tcW w:w="1080" w:type="dxa"/>
          </w:tcPr>
          <w:p w:rsidR="00D92BB4" w:rsidRPr="007A3D08" w:rsidRDefault="00D92BB4" w:rsidP="008E4A11">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8E4A11">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8E4A11">
            <w:pPr>
              <w:tabs>
                <w:tab w:val="left" w:pos="6555"/>
              </w:tabs>
              <w:ind w:right="-78" w:hanging="108"/>
              <w:jc w:val="center"/>
              <w:rPr>
                <w:sz w:val="18"/>
                <w:szCs w:val="18"/>
              </w:rPr>
            </w:pPr>
            <w:r w:rsidRPr="007A3D08">
              <w:rPr>
                <w:sz w:val="18"/>
                <w:szCs w:val="18"/>
              </w:rPr>
              <w:t>366162,00</w:t>
            </w:r>
          </w:p>
        </w:tc>
        <w:tc>
          <w:tcPr>
            <w:tcW w:w="1200" w:type="dxa"/>
          </w:tcPr>
          <w:p w:rsidR="00D92BB4" w:rsidRPr="007A3D08" w:rsidRDefault="00D92BB4" w:rsidP="008E4A11">
            <w:pPr>
              <w:ind w:right="-162" w:hanging="108"/>
              <w:jc w:val="center"/>
              <w:rPr>
                <w:sz w:val="18"/>
                <w:szCs w:val="18"/>
              </w:rPr>
            </w:pPr>
            <w:r w:rsidRPr="007A3D08">
              <w:rPr>
                <w:sz w:val="18"/>
                <w:szCs w:val="18"/>
              </w:rPr>
              <w:t>146471,10</w:t>
            </w:r>
          </w:p>
        </w:tc>
        <w:tc>
          <w:tcPr>
            <w:tcW w:w="1200" w:type="dxa"/>
          </w:tcPr>
          <w:p w:rsidR="00D92BB4" w:rsidRPr="007A3D08" w:rsidRDefault="00D92BB4" w:rsidP="008E4A11">
            <w:pPr>
              <w:ind w:right="-162" w:hanging="108"/>
              <w:jc w:val="center"/>
              <w:rPr>
                <w:sz w:val="18"/>
                <w:szCs w:val="18"/>
              </w:rPr>
            </w:pPr>
            <w:r w:rsidRPr="007A3D08">
              <w:rPr>
                <w:sz w:val="18"/>
                <w:szCs w:val="18"/>
              </w:rPr>
              <w:t>110000,00</w:t>
            </w:r>
          </w:p>
        </w:tc>
        <w:tc>
          <w:tcPr>
            <w:tcW w:w="1200" w:type="dxa"/>
          </w:tcPr>
          <w:p w:rsidR="00D92BB4" w:rsidRPr="007A3D08" w:rsidRDefault="00D92BB4" w:rsidP="008E4A11">
            <w:pPr>
              <w:ind w:right="-162" w:hanging="108"/>
              <w:jc w:val="center"/>
              <w:rPr>
                <w:sz w:val="18"/>
                <w:szCs w:val="18"/>
              </w:rPr>
            </w:pPr>
            <w:r w:rsidRPr="007A3D08">
              <w:rPr>
                <w:sz w:val="18"/>
                <w:szCs w:val="18"/>
              </w:rPr>
              <w:t>110000,00</w:t>
            </w:r>
          </w:p>
        </w:tc>
        <w:tc>
          <w:tcPr>
            <w:tcW w:w="1200" w:type="dxa"/>
          </w:tcPr>
          <w:p w:rsidR="00D92BB4" w:rsidRPr="007A3D08" w:rsidRDefault="00D92BB4" w:rsidP="008E4A11">
            <w:pPr>
              <w:tabs>
                <w:tab w:val="left" w:pos="6555"/>
              </w:tabs>
              <w:ind w:right="-78" w:hanging="108"/>
              <w:jc w:val="center"/>
              <w:rPr>
                <w:sz w:val="18"/>
                <w:szCs w:val="18"/>
              </w:rPr>
            </w:pPr>
            <w:r w:rsidRPr="007A3D08">
              <w:rPr>
                <w:sz w:val="18"/>
                <w:szCs w:val="18"/>
              </w:rPr>
              <w:t>244870,96</w:t>
            </w:r>
          </w:p>
        </w:tc>
        <w:tc>
          <w:tcPr>
            <w:tcW w:w="1320" w:type="dxa"/>
          </w:tcPr>
          <w:p w:rsidR="00D92BB4" w:rsidRPr="007A3D08" w:rsidRDefault="00D92BB4" w:rsidP="008E4A11">
            <w:pPr>
              <w:tabs>
                <w:tab w:val="left" w:pos="6555"/>
              </w:tabs>
              <w:ind w:right="-78" w:hanging="108"/>
              <w:jc w:val="center"/>
              <w:rPr>
                <w:sz w:val="18"/>
                <w:szCs w:val="18"/>
              </w:rPr>
            </w:pPr>
            <w:r w:rsidRPr="007A3D08">
              <w:rPr>
                <w:sz w:val="18"/>
                <w:szCs w:val="18"/>
              </w:rPr>
              <w:t>977504,06</w:t>
            </w:r>
          </w:p>
          <w:p w:rsidR="00D92BB4" w:rsidRPr="007A3D08" w:rsidRDefault="00D92BB4" w:rsidP="008E4A11">
            <w:pPr>
              <w:tabs>
                <w:tab w:val="left" w:pos="6555"/>
              </w:tabs>
              <w:ind w:right="-78" w:hanging="108"/>
              <w:jc w:val="center"/>
              <w:rPr>
                <w:sz w:val="18"/>
                <w:szCs w:val="18"/>
              </w:rPr>
            </w:pPr>
          </w:p>
        </w:tc>
      </w:tr>
      <w:tr w:rsidR="00D92BB4" w:rsidRPr="007A3D08" w:rsidTr="003F40D0">
        <w:trPr>
          <w:trHeight w:val="388"/>
        </w:trPr>
        <w:tc>
          <w:tcPr>
            <w:tcW w:w="586" w:type="dxa"/>
          </w:tcPr>
          <w:p w:rsidR="00D92BB4" w:rsidRPr="007A3D08" w:rsidRDefault="00D92BB4" w:rsidP="002D0F8A">
            <w:pPr>
              <w:jc w:val="center"/>
              <w:rPr>
                <w:sz w:val="20"/>
                <w:szCs w:val="20"/>
              </w:rPr>
            </w:pPr>
            <w:r w:rsidRPr="007A3D08">
              <w:rPr>
                <w:sz w:val="20"/>
                <w:szCs w:val="20"/>
              </w:rPr>
              <w:t>4.1</w:t>
            </w:r>
          </w:p>
        </w:tc>
        <w:tc>
          <w:tcPr>
            <w:tcW w:w="840" w:type="dxa"/>
          </w:tcPr>
          <w:p w:rsidR="00D92BB4" w:rsidRPr="007A3D08" w:rsidRDefault="00D92BB4" w:rsidP="00255EBC">
            <w:pPr>
              <w:ind w:left="11" w:right="-108"/>
              <w:rPr>
                <w:sz w:val="20"/>
                <w:szCs w:val="20"/>
              </w:rPr>
            </w:pPr>
            <w:r w:rsidRPr="007A3D08">
              <w:rPr>
                <w:sz w:val="20"/>
                <w:szCs w:val="20"/>
              </w:rPr>
              <w:t>Отдель-ное</w:t>
            </w:r>
            <w:r w:rsidR="005628C2">
              <w:rPr>
                <w:sz w:val="20"/>
                <w:szCs w:val="20"/>
              </w:rPr>
              <w:t xml:space="preserve"> </w:t>
            </w:r>
            <w:r w:rsidRPr="007A3D08">
              <w:rPr>
                <w:sz w:val="20"/>
                <w:szCs w:val="20"/>
              </w:rPr>
              <w:t>мероприя-</w:t>
            </w:r>
          </w:p>
          <w:p w:rsidR="00D92BB4" w:rsidRPr="007A3D08" w:rsidRDefault="00D92BB4" w:rsidP="00255EBC">
            <w:pPr>
              <w:ind w:left="11"/>
              <w:rPr>
                <w:sz w:val="20"/>
                <w:szCs w:val="20"/>
              </w:rPr>
            </w:pPr>
            <w:r w:rsidRPr="007A3D08">
              <w:rPr>
                <w:sz w:val="20"/>
                <w:szCs w:val="20"/>
              </w:rPr>
              <w:t>тие</w:t>
            </w:r>
          </w:p>
        </w:tc>
        <w:tc>
          <w:tcPr>
            <w:tcW w:w="2160" w:type="dxa"/>
          </w:tcPr>
          <w:p w:rsidR="00D92BB4" w:rsidRPr="007A3D08" w:rsidRDefault="00D92BB4" w:rsidP="003B16DD">
            <w:pPr>
              <w:rPr>
                <w:sz w:val="20"/>
                <w:szCs w:val="20"/>
              </w:rPr>
            </w:pPr>
            <w:r w:rsidRPr="007A3D08">
              <w:rPr>
                <w:sz w:val="20"/>
                <w:szCs w:val="20"/>
              </w:rPr>
              <w:t>«Развитие системы предупреждения опасного поведения участников дорожного движения»</w:t>
            </w:r>
          </w:p>
        </w:tc>
        <w:tc>
          <w:tcPr>
            <w:tcW w:w="1440" w:type="dxa"/>
          </w:tcPr>
          <w:p w:rsidR="00D92BB4" w:rsidRPr="007A3D08" w:rsidRDefault="00D92BB4" w:rsidP="003B16DD">
            <w:pPr>
              <w:widowControl w:val="0"/>
              <w:autoSpaceDE w:val="0"/>
              <w:autoSpaceDN w:val="0"/>
              <w:adjustRightInd w:val="0"/>
              <w:rPr>
                <w:sz w:val="20"/>
                <w:szCs w:val="20"/>
              </w:rPr>
            </w:pPr>
            <w:r w:rsidRPr="007A3D08">
              <w:rPr>
                <w:sz w:val="20"/>
                <w:szCs w:val="20"/>
              </w:rPr>
              <w:t>областной бюджет</w:t>
            </w:r>
          </w:p>
        </w:tc>
        <w:tc>
          <w:tcPr>
            <w:tcW w:w="108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08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3B16DD">
            <w:pPr>
              <w:widowControl w:val="0"/>
              <w:autoSpaceDE w:val="0"/>
              <w:autoSpaceDN w:val="0"/>
              <w:adjustRightInd w:val="0"/>
              <w:jc w:val="center"/>
              <w:rPr>
                <w:sz w:val="18"/>
                <w:szCs w:val="18"/>
                <w:lang w:val="en-US"/>
              </w:rPr>
            </w:pPr>
            <w:r w:rsidRPr="007A3D08">
              <w:rPr>
                <w:sz w:val="18"/>
                <w:szCs w:val="18"/>
                <w:lang w:val="en-US"/>
              </w:rPr>
              <w:t>0</w:t>
            </w:r>
          </w:p>
        </w:tc>
        <w:tc>
          <w:tcPr>
            <w:tcW w:w="1200" w:type="dxa"/>
          </w:tcPr>
          <w:p w:rsidR="00D92BB4" w:rsidRPr="007A3D08" w:rsidRDefault="00D92BB4" w:rsidP="003B16DD">
            <w:pPr>
              <w:ind w:right="-162" w:hanging="108"/>
              <w:jc w:val="center"/>
              <w:rPr>
                <w:sz w:val="18"/>
                <w:szCs w:val="18"/>
              </w:rPr>
            </w:pPr>
            <w:r w:rsidRPr="007A3D08">
              <w:rPr>
                <w:sz w:val="18"/>
                <w:szCs w:val="18"/>
              </w:rPr>
              <w:t>0,0</w:t>
            </w:r>
          </w:p>
          <w:p w:rsidR="00D92BB4" w:rsidRPr="007A3D08" w:rsidRDefault="00D92BB4" w:rsidP="003B16DD">
            <w:pPr>
              <w:ind w:right="-162" w:hanging="108"/>
              <w:jc w:val="center"/>
              <w:rPr>
                <w:sz w:val="18"/>
                <w:szCs w:val="18"/>
              </w:rPr>
            </w:pPr>
          </w:p>
        </w:tc>
        <w:tc>
          <w:tcPr>
            <w:tcW w:w="1200" w:type="dxa"/>
          </w:tcPr>
          <w:p w:rsidR="00D92BB4" w:rsidRPr="007A3D08" w:rsidRDefault="00D92BB4" w:rsidP="003B16DD">
            <w:pPr>
              <w:ind w:right="-162" w:hanging="108"/>
              <w:jc w:val="center"/>
              <w:rPr>
                <w:sz w:val="18"/>
                <w:szCs w:val="18"/>
              </w:rPr>
            </w:pPr>
            <w:r w:rsidRPr="007A3D08">
              <w:rPr>
                <w:sz w:val="18"/>
                <w:szCs w:val="18"/>
              </w:rPr>
              <w:t>0,0</w:t>
            </w:r>
          </w:p>
        </w:tc>
        <w:tc>
          <w:tcPr>
            <w:tcW w:w="1200" w:type="dxa"/>
          </w:tcPr>
          <w:p w:rsidR="00D92BB4" w:rsidRPr="007A3D08" w:rsidRDefault="00D92BB4" w:rsidP="003B16DD">
            <w:pPr>
              <w:ind w:right="-162" w:hanging="108"/>
              <w:jc w:val="center"/>
              <w:rPr>
                <w:sz w:val="18"/>
                <w:szCs w:val="18"/>
              </w:rPr>
            </w:pPr>
            <w:r w:rsidRPr="007A3D08">
              <w:rPr>
                <w:sz w:val="18"/>
                <w:szCs w:val="18"/>
              </w:rPr>
              <w:t>0,0</w:t>
            </w:r>
          </w:p>
        </w:tc>
        <w:tc>
          <w:tcPr>
            <w:tcW w:w="1200" w:type="dxa"/>
          </w:tcPr>
          <w:p w:rsidR="00D92BB4" w:rsidRPr="007A3D08" w:rsidRDefault="00D92BB4" w:rsidP="003B16DD">
            <w:pPr>
              <w:tabs>
                <w:tab w:val="left" w:pos="6555"/>
              </w:tabs>
              <w:ind w:right="-78" w:hanging="108"/>
              <w:jc w:val="center"/>
              <w:rPr>
                <w:sz w:val="18"/>
                <w:szCs w:val="18"/>
              </w:rPr>
            </w:pPr>
            <w:r w:rsidRPr="007A3D08">
              <w:rPr>
                <w:sz w:val="18"/>
                <w:szCs w:val="18"/>
              </w:rPr>
              <w:t>16590,59</w:t>
            </w:r>
          </w:p>
        </w:tc>
        <w:tc>
          <w:tcPr>
            <w:tcW w:w="1320" w:type="dxa"/>
          </w:tcPr>
          <w:p w:rsidR="00D92BB4" w:rsidRPr="007A3D08" w:rsidRDefault="00D92BB4" w:rsidP="003B16DD">
            <w:pPr>
              <w:tabs>
                <w:tab w:val="left" w:pos="6555"/>
              </w:tabs>
              <w:ind w:right="-78" w:hanging="108"/>
              <w:jc w:val="center"/>
              <w:rPr>
                <w:sz w:val="18"/>
                <w:szCs w:val="18"/>
              </w:rPr>
            </w:pPr>
            <w:r w:rsidRPr="007A3D08">
              <w:rPr>
                <w:sz w:val="18"/>
                <w:szCs w:val="18"/>
              </w:rPr>
              <w:t>16590,59</w:t>
            </w:r>
          </w:p>
        </w:tc>
      </w:tr>
      <w:tr w:rsidR="00D92BB4" w:rsidRPr="007A3D08" w:rsidTr="00167636">
        <w:trPr>
          <w:trHeight w:val="388"/>
        </w:trPr>
        <w:tc>
          <w:tcPr>
            <w:tcW w:w="586" w:type="dxa"/>
            <w:tcBorders>
              <w:top w:val="nil"/>
            </w:tcBorders>
          </w:tcPr>
          <w:p w:rsidR="00D92BB4" w:rsidRPr="007A3D08" w:rsidRDefault="00D92BB4" w:rsidP="002D0F8A">
            <w:pPr>
              <w:jc w:val="center"/>
              <w:rPr>
                <w:sz w:val="20"/>
                <w:szCs w:val="20"/>
              </w:rPr>
            </w:pPr>
            <w:r w:rsidRPr="007A3D08">
              <w:rPr>
                <w:sz w:val="20"/>
                <w:szCs w:val="20"/>
              </w:rPr>
              <w:t>4.2</w:t>
            </w:r>
          </w:p>
        </w:tc>
        <w:tc>
          <w:tcPr>
            <w:tcW w:w="840" w:type="dxa"/>
            <w:tcBorders>
              <w:top w:val="nil"/>
            </w:tcBorders>
          </w:tcPr>
          <w:p w:rsidR="00D92BB4" w:rsidRPr="007A3D08" w:rsidRDefault="00D92BB4" w:rsidP="00255EBC">
            <w:pPr>
              <w:ind w:left="11" w:right="-108"/>
              <w:rPr>
                <w:sz w:val="20"/>
                <w:szCs w:val="20"/>
              </w:rPr>
            </w:pPr>
            <w:r w:rsidRPr="007A3D08">
              <w:rPr>
                <w:sz w:val="20"/>
                <w:szCs w:val="20"/>
              </w:rPr>
              <w:t>Отдель-ное</w:t>
            </w:r>
            <w:r w:rsidR="005628C2">
              <w:rPr>
                <w:sz w:val="20"/>
                <w:szCs w:val="20"/>
              </w:rPr>
              <w:t xml:space="preserve"> </w:t>
            </w:r>
            <w:r w:rsidRPr="007A3D08">
              <w:rPr>
                <w:sz w:val="20"/>
                <w:szCs w:val="20"/>
              </w:rPr>
              <w:t>мероприя-</w:t>
            </w:r>
          </w:p>
          <w:p w:rsidR="00D92BB4" w:rsidRPr="007A3D08" w:rsidRDefault="00D92BB4" w:rsidP="00255EBC">
            <w:pPr>
              <w:ind w:left="11"/>
              <w:rPr>
                <w:sz w:val="20"/>
                <w:szCs w:val="20"/>
              </w:rPr>
            </w:pPr>
            <w:r w:rsidRPr="007A3D08">
              <w:rPr>
                <w:sz w:val="20"/>
                <w:szCs w:val="20"/>
              </w:rPr>
              <w:t>тие</w:t>
            </w:r>
          </w:p>
        </w:tc>
        <w:tc>
          <w:tcPr>
            <w:tcW w:w="2160" w:type="dxa"/>
            <w:tcBorders>
              <w:top w:val="nil"/>
            </w:tcBorders>
          </w:tcPr>
          <w:p w:rsidR="00D92BB4" w:rsidRPr="007A3D08" w:rsidRDefault="00D92BB4" w:rsidP="003B16DD">
            <w:pPr>
              <w:rPr>
                <w:sz w:val="20"/>
                <w:szCs w:val="20"/>
              </w:rPr>
            </w:pPr>
            <w:r w:rsidRPr="007A3D08">
              <w:rPr>
                <w:sz w:val="20"/>
                <w:szCs w:val="20"/>
              </w:rPr>
              <w:t>«Обеспечение безопасного участия детей в дорожном движении»</w:t>
            </w:r>
          </w:p>
        </w:tc>
        <w:tc>
          <w:tcPr>
            <w:tcW w:w="1440" w:type="dxa"/>
          </w:tcPr>
          <w:p w:rsidR="00D92BB4" w:rsidRPr="007A3D08" w:rsidRDefault="00D92BB4" w:rsidP="003B16DD">
            <w:pPr>
              <w:widowControl w:val="0"/>
              <w:autoSpaceDE w:val="0"/>
              <w:autoSpaceDN w:val="0"/>
              <w:adjustRightInd w:val="0"/>
              <w:rPr>
                <w:sz w:val="20"/>
                <w:szCs w:val="20"/>
              </w:rPr>
            </w:pPr>
            <w:r w:rsidRPr="007A3D08">
              <w:rPr>
                <w:sz w:val="20"/>
                <w:szCs w:val="20"/>
              </w:rPr>
              <w:t>областной бюджет</w:t>
            </w:r>
          </w:p>
        </w:tc>
        <w:tc>
          <w:tcPr>
            <w:tcW w:w="108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08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3B16DD">
            <w:pPr>
              <w:widowControl w:val="0"/>
              <w:autoSpaceDE w:val="0"/>
              <w:autoSpaceDN w:val="0"/>
              <w:adjustRightInd w:val="0"/>
              <w:jc w:val="center"/>
              <w:rPr>
                <w:sz w:val="18"/>
                <w:szCs w:val="18"/>
                <w:lang w:val="en-US"/>
              </w:rPr>
            </w:pPr>
            <w:r w:rsidRPr="007A3D08">
              <w:rPr>
                <w:sz w:val="18"/>
                <w:szCs w:val="18"/>
                <w:lang w:val="en-US"/>
              </w:rPr>
              <w:t>0</w:t>
            </w:r>
          </w:p>
        </w:tc>
        <w:tc>
          <w:tcPr>
            <w:tcW w:w="1200" w:type="dxa"/>
          </w:tcPr>
          <w:p w:rsidR="00D92BB4" w:rsidRPr="007A3D08" w:rsidRDefault="00D92BB4" w:rsidP="003B16DD">
            <w:pPr>
              <w:jc w:val="center"/>
              <w:rPr>
                <w:sz w:val="18"/>
                <w:szCs w:val="18"/>
              </w:rPr>
            </w:pPr>
            <w:r w:rsidRPr="007A3D08">
              <w:rPr>
                <w:sz w:val="18"/>
                <w:szCs w:val="18"/>
              </w:rPr>
              <w:t>0,0</w:t>
            </w:r>
          </w:p>
        </w:tc>
        <w:tc>
          <w:tcPr>
            <w:tcW w:w="1200" w:type="dxa"/>
          </w:tcPr>
          <w:p w:rsidR="00D92BB4" w:rsidRPr="007A3D08" w:rsidRDefault="00D92BB4" w:rsidP="003B16DD">
            <w:pPr>
              <w:jc w:val="center"/>
              <w:rPr>
                <w:sz w:val="18"/>
                <w:szCs w:val="18"/>
              </w:rPr>
            </w:pPr>
            <w:r w:rsidRPr="007A3D08">
              <w:rPr>
                <w:sz w:val="18"/>
                <w:szCs w:val="18"/>
              </w:rPr>
              <w:t>0,0</w:t>
            </w:r>
          </w:p>
        </w:tc>
        <w:tc>
          <w:tcPr>
            <w:tcW w:w="1200" w:type="dxa"/>
          </w:tcPr>
          <w:p w:rsidR="00D92BB4" w:rsidRPr="007A3D08" w:rsidRDefault="00D92BB4" w:rsidP="003B16DD">
            <w:pPr>
              <w:jc w:val="center"/>
              <w:rPr>
                <w:sz w:val="18"/>
                <w:szCs w:val="18"/>
              </w:rPr>
            </w:pPr>
            <w:r w:rsidRPr="007A3D08">
              <w:rPr>
                <w:sz w:val="18"/>
                <w:szCs w:val="18"/>
              </w:rPr>
              <w:t>0,0</w:t>
            </w:r>
          </w:p>
        </w:tc>
        <w:tc>
          <w:tcPr>
            <w:tcW w:w="1200" w:type="dxa"/>
          </w:tcPr>
          <w:p w:rsidR="00D92BB4" w:rsidRPr="007A3D08" w:rsidRDefault="00D92BB4" w:rsidP="003B16DD">
            <w:pPr>
              <w:ind w:right="-162" w:hanging="108"/>
              <w:jc w:val="center"/>
              <w:rPr>
                <w:sz w:val="18"/>
                <w:szCs w:val="18"/>
              </w:rPr>
            </w:pPr>
            <w:r w:rsidRPr="007A3D08">
              <w:rPr>
                <w:sz w:val="18"/>
                <w:szCs w:val="18"/>
              </w:rPr>
              <w:t>5780,37</w:t>
            </w:r>
          </w:p>
        </w:tc>
        <w:tc>
          <w:tcPr>
            <w:tcW w:w="1320" w:type="dxa"/>
          </w:tcPr>
          <w:p w:rsidR="00D92BB4" w:rsidRPr="007A3D08" w:rsidRDefault="00D92BB4" w:rsidP="003B16DD">
            <w:pPr>
              <w:ind w:right="-162" w:hanging="108"/>
              <w:jc w:val="center"/>
              <w:rPr>
                <w:sz w:val="18"/>
                <w:szCs w:val="18"/>
              </w:rPr>
            </w:pPr>
            <w:r w:rsidRPr="007A3D08">
              <w:rPr>
                <w:sz w:val="18"/>
                <w:szCs w:val="18"/>
              </w:rPr>
              <w:t>5780,37</w:t>
            </w:r>
          </w:p>
        </w:tc>
      </w:tr>
      <w:tr w:rsidR="00D92BB4" w:rsidRPr="007A3D08" w:rsidTr="00167636">
        <w:trPr>
          <w:trHeight w:val="388"/>
        </w:trPr>
        <w:tc>
          <w:tcPr>
            <w:tcW w:w="586" w:type="dxa"/>
            <w:tcBorders>
              <w:top w:val="nil"/>
            </w:tcBorders>
          </w:tcPr>
          <w:p w:rsidR="00D92BB4" w:rsidRPr="007A3D08" w:rsidRDefault="00D92BB4" w:rsidP="002D0F8A">
            <w:pPr>
              <w:jc w:val="center"/>
              <w:rPr>
                <w:sz w:val="20"/>
                <w:szCs w:val="20"/>
              </w:rPr>
            </w:pPr>
            <w:r w:rsidRPr="007A3D08">
              <w:rPr>
                <w:sz w:val="20"/>
                <w:szCs w:val="20"/>
              </w:rPr>
              <w:t>4.3</w:t>
            </w:r>
          </w:p>
        </w:tc>
        <w:tc>
          <w:tcPr>
            <w:tcW w:w="840" w:type="dxa"/>
            <w:tcBorders>
              <w:top w:val="nil"/>
            </w:tcBorders>
          </w:tcPr>
          <w:p w:rsidR="00D92BB4" w:rsidRPr="007A3D08" w:rsidRDefault="00D92BB4" w:rsidP="00255EBC">
            <w:pPr>
              <w:ind w:left="11" w:right="-108"/>
              <w:rPr>
                <w:sz w:val="20"/>
                <w:szCs w:val="20"/>
              </w:rPr>
            </w:pPr>
            <w:r w:rsidRPr="007A3D08">
              <w:rPr>
                <w:sz w:val="20"/>
                <w:szCs w:val="20"/>
              </w:rPr>
              <w:t>Отдель-ное</w:t>
            </w:r>
            <w:r w:rsidR="005628C2">
              <w:rPr>
                <w:sz w:val="20"/>
                <w:szCs w:val="20"/>
              </w:rPr>
              <w:t xml:space="preserve"> </w:t>
            </w:r>
            <w:r w:rsidRPr="007A3D08">
              <w:rPr>
                <w:sz w:val="20"/>
                <w:szCs w:val="20"/>
              </w:rPr>
              <w:t>мероприя-</w:t>
            </w:r>
          </w:p>
          <w:p w:rsidR="00D92BB4" w:rsidRPr="007A3D08" w:rsidRDefault="00D92BB4" w:rsidP="00255EBC">
            <w:pPr>
              <w:ind w:left="11" w:right="-108"/>
              <w:rPr>
                <w:sz w:val="20"/>
                <w:szCs w:val="20"/>
              </w:rPr>
            </w:pPr>
            <w:r w:rsidRPr="007A3D08">
              <w:rPr>
                <w:sz w:val="20"/>
                <w:szCs w:val="20"/>
              </w:rPr>
              <w:t>тие</w:t>
            </w:r>
          </w:p>
        </w:tc>
        <w:tc>
          <w:tcPr>
            <w:tcW w:w="2160" w:type="dxa"/>
            <w:tcBorders>
              <w:top w:val="nil"/>
            </w:tcBorders>
          </w:tcPr>
          <w:p w:rsidR="00D92BB4" w:rsidRDefault="00D92BB4" w:rsidP="003B16DD">
            <w:pPr>
              <w:rPr>
                <w:sz w:val="20"/>
                <w:szCs w:val="20"/>
              </w:rPr>
            </w:pPr>
            <w:r w:rsidRPr="007A3D08">
              <w:rPr>
                <w:sz w:val="20"/>
                <w:szCs w:val="20"/>
              </w:rPr>
              <w:t>«Развитие системы организации движения транспортных средств и пешеходов»</w:t>
            </w:r>
          </w:p>
          <w:p w:rsidR="00CC2AD3" w:rsidRPr="007A3D08" w:rsidRDefault="00CC2AD3" w:rsidP="003B16DD">
            <w:pPr>
              <w:rPr>
                <w:sz w:val="20"/>
                <w:szCs w:val="20"/>
              </w:rPr>
            </w:pPr>
          </w:p>
        </w:tc>
        <w:tc>
          <w:tcPr>
            <w:tcW w:w="1440" w:type="dxa"/>
          </w:tcPr>
          <w:p w:rsidR="00D92BB4" w:rsidRPr="007A3D08" w:rsidRDefault="00D92BB4" w:rsidP="003B16DD">
            <w:pPr>
              <w:widowControl w:val="0"/>
              <w:autoSpaceDE w:val="0"/>
              <w:autoSpaceDN w:val="0"/>
              <w:adjustRightInd w:val="0"/>
              <w:rPr>
                <w:sz w:val="20"/>
                <w:szCs w:val="20"/>
              </w:rPr>
            </w:pPr>
            <w:r w:rsidRPr="007A3D08">
              <w:rPr>
                <w:sz w:val="20"/>
                <w:szCs w:val="20"/>
              </w:rPr>
              <w:t>областной бюджет</w:t>
            </w:r>
          </w:p>
        </w:tc>
        <w:tc>
          <w:tcPr>
            <w:tcW w:w="108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08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3B16DD">
            <w:pPr>
              <w:widowControl w:val="0"/>
              <w:autoSpaceDE w:val="0"/>
              <w:autoSpaceDN w:val="0"/>
              <w:adjustRightInd w:val="0"/>
              <w:jc w:val="center"/>
              <w:rPr>
                <w:sz w:val="16"/>
                <w:szCs w:val="16"/>
              </w:rPr>
            </w:pPr>
            <w:r w:rsidRPr="007A3D08">
              <w:rPr>
                <w:sz w:val="16"/>
                <w:szCs w:val="16"/>
              </w:rPr>
              <w:t>-</w:t>
            </w:r>
          </w:p>
        </w:tc>
        <w:tc>
          <w:tcPr>
            <w:tcW w:w="1200" w:type="dxa"/>
          </w:tcPr>
          <w:p w:rsidR="00D92BB4" w:rsidRPr="007A3D08" w:rsidRDefault="00D92BB4" w:rsidP="003B16DD">
            <w:pPr>
              <w:jc w:val="center"/>
              <w:rPr>
                <w:sz w:val="18"/>
                <w:szCs w:val="18"/>
              </w:rPr>
            </w:pPr>
            <w:r w:rsidRPr="007A3D08">
              <w:rPr>
                <w:sz w:val="18"/>
                <w:szCs w:val="18"/>
              </w:rPr>
              <w:t>366162,00</w:t>
            </w:r>
          </w:p>
          <w:p w:rsidR="00D92BB4" w:rsidRPr="007A3D08" w:rsidRDefault="00D92BB4" w:rsidP="003B16DD">
            <w:pPr>
              <w:jc w:val="center"/>
              <w:rPr>
                <w:sz w:val="18"/>
                <w:szCs w:val="18"/>
              </w:rPr>
            </w:pPr>
          </w:p>
        </w:tc>
        <w:tc>
          <w:tcPr>
            <w:tcW w:w="1200" w:type="dxa"/>
          </w:tcPr>
          <w:p w:rsidR="00D92BB4" w:rsidRPr="007A3D08" w:rsidRDefault="00D92BB4" w:rsidP="00B0766C">
            <w:pPr>
              <w:ind w:right="-162" w:hanging="108"/>
              <w:jc w:val="center"/>
              <w:rPr>
                <w:sz w:val="18"/>
                <w:szCs w:val="18"/>
              </w:rPr>
            </w:pPr>
            <w:r w:rsidRPr="007A3D08">
              <w:rPr>
                <w:sz w:val="18"/>
                <w:szCs w:val="18"/>
              </w:rPr>
              <w:t>146471,10</w:t>
            </w:r>
          </w:p>
        </w:tc>
        <w:tc>
          <w:tcPr>
            <w:tcW w:w="1200" w:type="dxa"/>
          </w:tcPr>
          <w:p w:rsidR="00D92BB4" w:rsidRPr="007A3D08" w:rsidRDefault="00D92BB4" w:rsidP="00B0766C">
            <w:pPr>
              <w:ind w:right="-162" w:hanging="108"/>
              <w:jc w:val="center"/>
              <w:rPr>
                <w:sz w:val="18"/>
                <w:szCs w:val="18"/>
              </w:rPr>
            </w:pPr>
            <w:r w:rsidRPr="007A3D08">
              <w:rPr>
                <w:sz w:val="18"/>
                <w:szCs w:val="18"/>
              </w:rPr>
              <w:t>110000,00</w:t>
            </w:r>
          </w:p>
        </w:tc>
        <w:tc>
          <w:tcPr>
            <w:tcW w:w="1200" w:type="dxa"/>
          </w:tcPr>
          <w:p w:rsidR="00D92BB4" w:rsidRPr="007A3D08" w:rsidRDefault="00D92BB4" w:rsidP="00B0766C">
            <w:pPr>
              <w:ind w:right="-162" w:hanging="108"/>
              <w:jc w:val="center"/>
              <w:rPr>
                <w:sz w:val="18"/>
                <w:szCs w:val="18"/>
              </w:rPr>
            </w:pPr>
            <w:r w:rsidRPr="007A3D08">
              <w:rPr>
                <w:sz w:val="18"/>
                <w:szCs w:val="18"/>
              </w:rPr>
              <w:t>110000,00</w:t>
            </w:r>
          </w:p>
        </w:tc>
        <w:tc>
          <w:tcPr>
            <w:tcW w:w="1200" w:type="dxa"/>
          </w:tcPr>
          <w:p w:rsidR="00D92BB4" w:rsidRPr="007A3D08" w:rsidRDefault="00D92BB4" w:rsidP="00B0766C">
            <w:pPr>
              <w:ind w:right="-162" w:hanging="108"/>
              <w:jc w:val="center"/>
              <w:rPr>
                <w:sz w:val="18"/>
                <w:szCs w:val="18"/>
              </w:rPr>
            </w:pPr>
            <w:r w:rsidRPr="007A3D08">
              <w:rPr>
                <w:sz w:val="18"/>
                <w:szCs w:val="18"/>
              </w:rPr>
              <w:t>222500,00</w:t>
            </w:r>
          </w:p>
        </w:tc>
        <w:tc>
          <w:tcPr>
            <w:tcW w:w="1320" w:type="dxa"/>
          </w:tcPr>
          <w:p w:rsidR="00D92BB4" w:rsidRPr="007A3D08" w:rsidRDefault="00D92BB4" w:rsidP="00B0766C">
            <w:pPr>
              <w:ind w:right="-162" w:hanging="108"/>
              <w:jc w:val="center"/>
              <w:rPr>
                <w:sz w:val="18"/>
                <w:szCs w:val="18"/>
              </w:rPr>
            </w:pPr>
            <w:r w:rsidRPr="007A3D08">
              <w:rPr>
                <w:sz w:val="18"/>
                <w:szCs w:val="18"/>
              </w:rPr>
              <w:t>955133,10</w:t>
            </w:r>
          </w:p>
        </w:tc>
      </w:tr>
      <w:tr w:rsidR="00D92BB4" w:rsidRPr="007A3D08" w:rsidTr="00291286">
        <w:trPr>
          <w:trHeight w:val="388"/>
        </w:trPr>
        <w:tc>
          <w:tcPr>
            <w:tcW w:w="586" w:type="dxa"/>
            <w:vMerge w:val="restart"/>
          </w:tcPr>
          <w:p w:rsidR="00D92BB4" w:rsidRPr="007A3D08" w:rsidRDefault="00D92BB4" w:rsidP="00361540">
            <w:pPr>
              <w:jc w:val="center"/>
              <w:rPr>
                <w:sz w:val="20"/>
                <w:szCs w:val="20"/>
              </w:rPr>
            </w:pPr>
            <w:r w:rsidRPr="007A3D08">
              <w:rPr>
                <w:sz w:val="20"/>
                <w:szCs w:val="20"/>
              </w:rPr>
              <w:lastRenderedPageBreak/>
              <w:t>5</w:t>
            </w:r>
          </w:p>
        </w:tc>
        <w:tc>
          <w:tcPr>
            <w:tcW w:w="840" w:type="dxa"/>
            <w:vMerge w:val="restart"/>
          </w:tcPr>
          <w:p w:rsidR="00D92BB4" w:rsidRPr="007A3D08" w:rsidRDefault="00D92BB4" w:rsidP="00255EBC">
            <w:pPr>
              <w:ind w:left="11" w:right="-108"/>
              <w:rPr>
                <w:sz w:val="20"/>
                <w:szCs w:val="20"/>
              </w:rPr>
            </w:pPr>
            <w:r w:rsidRPr="007A3D08">
              <w:rPr>
                <w:sz w:val="20"/>
                <w:szCs w:val="20"/>
              </w:rPr>
              <w:t>Отдель-ное</w:t>
            </w:r>
            <w:r w:rsidR="00CC2AD3">
              <w:rPr>
                <w:sz w:val="20"/>
                <w:szCs w:val="20"/>
              </w:rPr>
              <w:t xml:space="preserve"> </w:t>
            </w:r>
            <w:r w:rsidRPr="007A3D08">
              <w:rPr>
                <w:sz w:val="20"/>
                <w:szCs w:val="20"/>
              </w:rPr>
              <w:t>мероприя-тие</w:t>
            </w:r>
          </w:p>
        </w:tc>
        <w:tc>
          <w:tcPr>
            <w:tcW w:w="2160" w:type="dxa"/>
            <w:vMerge w:val="restart"/>
          </w:tcPr>
          <w:p w:rsidR="00D92BB4" w:rsidRPr="007A3D08" w:rsidRDefault="00D92BB4" w:rsidP="00091327">
            <w:pPr>
              <w:rPr>
                <w:sz w:val="20"/>
                <w:szCs w:val="20"/>
              </w:rPr>
            </w:pPr>
            <w:r w:rsidRPr="007A3D08">
              <w:rPr>
                <w:sz w:val="20"/>
                <w:szCs w:val="20"/>
              </w:rPr>
              <w:t>«Развитие дорожного хозяйства Кировской области»</w:t>
            </w:r>
          </w:p>
        </w:tc>
        <w:tc>
          <w:tcPr>
            <w:tcW w:w="1440" w:type="dxa"/>
          </w:tcPr>
          <w:p w:rsidR="00D92BB4" w:rsidRPr="007A3D08" w:rsidRDefault="00D92BB4" w:rsidP="00091327">
            <w:pPr>
              <w:rPr>
                <w:sz w:val="20"/>
                <w:szCs w:val="20"/>
              </w:rPr>
            </w:pPr>
            <w:r w:rsidRPr="007A3D08">
              <w:rPr>
                <w:sz w:val="20"/>
                <w:szCs w:val="20"/>
              </w:rPr>
              <w:t>всего</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291286">
            <w:pPr>
              <w:jc w:val="center"/>
              <w:rPr>
                <w:color w:val="000000"/>
                <w:sz w:val="18"/>
                <w:szCs w:val="18"/>
              </w:rPr>
            </w:pPr>
            <w:r w:rsidRPr="007A3D08">
              <w:rPr>
                <w:color w:val="000000"/>
                <w:sz w:val="18"/>
                <w:szCs w:val="18"/>
              </w:rPr>
              <w:t>3267659,10</w:t>
            </w:r>
          </w:p>
        </w:tc>
        <w:tc>
          <w:tcPr>
            <w:tcW w:w="1200" w:type="dxa"/>
          </w:tcPr>
          <w:p w:rsidR="00D92BB4" w:rsidRPr="007A3D08" w:rsidRDefault="00D92BB4" w:rsidP="00291286">
            <w:pPr>
              <w:jc w:val="center"/>
              <w:rPr>
                <w:color w:val="000000"/>
                <w:sz w:val="18"/>
                <w:szCs w:val="18"/>
              </w:rPr>
            </w:pPr>
            <w:r w:rsidRPr="007A3D08">
              <w:rPr>
                <w:color w:val="000000"/>
                <w:sz w:val="18"/>
                <w:szCs w:val="18"/>
              </w:rPr>
              <w:t>3734057,76</w:t>
            </w:r>
          </w:p>
        </w:tc>
        <w:tc>
          <w:tcPr>
            <w:tcW w:w="1200" w:type="dxa"/>
          </w:tcPr>
          <w:p w:rsidR="00D92BB4" w:rsidRPr="007A3D08" w:rsidRDefault="00D92BB4" w:rsidP="008E4A11">
            <w:pPr>
              <w:jc w:val="center"/>
              <w:rPr>
                <w:sz w:val="18"/>
                <w:szCs w:val="18"/>
              </w:rPr>
            </w:pPr>
            <w:r w:rsidRPr="007A3D08">
              <w:rPr>
                <w:sz w:val="18"/>
                <w:szCs w:val="18"/>
              </w:rPr>
              <w:t>4606477,21</w:t>
            </w:r>
          </w:p>
        </w:tc>
        <w:tc>
          <w:tcPr>
            <w:tcW w:w="1200" w:type="dxa"/>
          </w:tcPr>
          <w:p w:rsidR="00D92BB4" w:rsidRPr="007A3D08" w:rsidRDefault="00D92BB4" w:rsidP="006016E8">
            <w:pPr>
              <w:jc w:val="center"/>
              <w:rPr>
                <w:color w:val="000000"/>
                <w:sz w:val="18"/>
                <w:szCs w:val="18"/>
              </w:rPr>
            </w:pPr>
            <w:r w:rsidRPr="007A3D08">
              <w:rPr>
                <w:color w:val="000000"/>
                <w:sz w:val="18"/>
                <w:szCs w:val="18"/>
              </w:rPr>
              <w:t>3807091,90</w:t>
            </w:r>
          </w:p>
        </w:tc>
        <w:tc>
          <w:tcPr>
            <w:tcW w:w="1200" w:type="dxa"/>
          </w:tcPr>
          <w:p w:rsidR="00D92BB4" w:rsidRPr="007A3D08" w:rsidRDefault="00D92BB4" w:rsidP="006016E8">
            <w:pPr>
              <w:jc w:val="center"/>
              <w:rPr>
                <w:color w:val="000000"/>
                <w:sz w:val="18"/>
                <w:szCs w:val="18"/>
              </w:rPr>
            </w:pPr>
            <w:r w:rsidRPr="007A3D08">
              <w:rPr>
                <w:color w:val="000000"/>
                <w:sz w:val="18"/>
                <w:szCs w:val="18"/>
              </w:rPr>
              <w:t>7793008,40</w:t>
            </w:r>
          </w:p>
        </w:tc>
        <w:tc>
          <w:tcPr>
            <w:tcW w:w="1200" w:type="dxa"/>
          </w:tcPr>
          <w:p w:rsidR="00D92BB4" w:rsidRPr="007A3D08" w:rsidRDefault="00D92BB4" w:rsidP="006016E8">
            <w:pPr>
              <w:jc w:val="center"/>
              <w:rPr>
                <w:color w:val="000000"/>
                <w:sz w:val="18"/>
                <w:szCs w:val="18"/>
              </w:rPr>
            </w:pPr>
            <w:r w:rsidRPr="007A3D08">
              <w:rPr>
                <w:color w:val="000000"/>
                <w:sz w:val="18"/>
                <w:szCs w:val="18"/>
              </w:rPr>
              <w:t>8870055,80</w:t>
            </w:r>
          </w:p>
        </w:tc>
        <w:tc>
          <w:tcPr>
            <w:tcW w:w="1200" w:type="dxa"/>
          </w:tcPr>
          <w:p w:rsidR="00D92BB4" w:rsidRPr="007A3D08" w:rsidRDefault="00D92BB4" w:rsidP="006016E8">
            <w:pPr>
              <w:jc w:val="center"/>
              <w:rPr>
                <w:color w:val="000000"/>
                <w:sz w:val="18"/>
                <w:szCs w:val="18"/>
              </w:rPr>
            </w:pPr>
            <w:r w:rsidRPr="007A3D08">
              <w:rPr>
                <w:color w:val="000000"/>
                <w:sz w:val="18"/>
                <w:szCs w:val="18"/>
              </w:rPr>
              <w:t>7943137,55</w:t>
            </w:r>
          </w:p>
        </w:tc>
        <w:tc>
          <w:tcPr>
            <w:tcW w:w="1320" w:type="dxa"/>
          </w:tcPr>
          <w:p w:rsidR="00D92BB4" w:rsidRPr="007A3D08" w:rsidRDefault="00D92BB4" w:rsidP="00082DF2">
            <w:pPr>
              <w:jc w:val="center"/>
              <w:rPr>
                <w:color w:val="000000"/>
                <w:sz w:val="18"/>
                <w:szCs w:val="18"/>
              </w:rPr>
            </w:pPr>
            <w:r w:rsidRPr="007A3D08">
              <w:rPr>
                <w:color w:val="000000"/>
                <w:sz w:val="18"/>
                <w:szCs w:val="18"/>
              </w:rPr>
              <w:t>40021487,72</w:t>
            </w:r>
          </w:p>
        </w:tc>
      </w:tr>
      <w:tr w:rsidR="00D92BB4" w:rsidRPr="007A3D08" w:rsidTr="00167636">
        <w:trPr>
          <w:trHeight w:val="370"/>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федеральный</w:t>
            </w:r>
          </w:p>
          <w:p w:rsidR="00D92BB4" w:rsidRPr="007A3D08" w:rsidRDefault="00D92BB4" w:rsidP="00091327">
            <w:pPr>
              <w:rPr>
                <w:sz w:val="20"/>
                <w:szCs w:val="20"/>
              </w:rPr>
            </w:pPr>
            <w:r w:rsidRPr="007A3D08">
              <w:rPr>
                <w:sz w:val="20"/>
                <w:szCs w:val="20"/>
              </w:rPr>
              <w:t>бюджет</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jc w:val="center"/>
              <w:rPr>
                <w:sz w:val="20"/>
                <w:szCs w:val="20"/>
              </w:rPr>
            </w:pPr>
            <w:r w:rsidRPr="007A3D08">
              <w:rPr>
                <w:sz w:val="20"/>
                <w:szCs w:val="20"/>
              </w:rPr>
              <w:t>0</w:t>
            </w:r>
          </w:p>
        </w:tc>
        <w:tc>
          <w:tcPr>
            <w:tcW w:w="1200" w:type="dxa"/>
          </w:tcPr>
          <w:p w:rsidR="00D92BB4" w:rsidRPr="007A3D08" w:rsidRDefault="00D92BB4" w:rsidP="000C4559">
            <w:pPr>
              <w:jc w:val="center"/>
              <w:rPr>
                <w:sz w:val="18"/>
                <w:szCs w:val="18"/>
              </w:rPr>
            </w:pPr>
            <w:r w:rsidRPr="007A3D08">
              <w:rPr>
                <w:sz w:val="18"/>
                <w:szCs w:val="18"/>
              </w:rPr>
              <w:t>1150809,50</w:t>
            </w:r>
          </w:p>
          <w:p w:rsidR="00D92BB4" w:rsidRPr="007A3D08" w:rsidRDefault="00D92BB4" w:rsidP="000C4559">
            <w:pPr>
              <w:jc w:val="center"/>
              <w:rPr>
                <w:sz w:val="18"/>
                <w:szCs w:val="18"/>
              </w:rPr>
            </w:pPr>
          </w:p>
        </w:tc>
        <w:tc>
          <w:tcPr>
            <w:tcW w:w="1200" w:type="dxa"/>
          </w:tcPr>
          <w:p w:rsidR="00D92BB4" w:rsidRPr="007A3D08" w:rsidRDefault="00D92BB4" w:rsidP="008E4A11">
            <w:pPr>
              <w:jc w:val="center"/>
              <w:rPr>
                <w:sz w:val="18"/>
                <w:szCs w:val="18"/>
              </w:rPr>
            </w:pPr>
            <w:r w:rsidRPr="007A3D08">
              <w:rPr>
                <w:sz w:val="18"/>
                <w:szCs w:val="18"/>
              </w:rPr>
              <w:t>682540,13</w:t>
            </w:r>
          </w:p>
        </w:tc>
        <w:tc>
          <w:tcPr>
            <w:tcW w:w="1200" w:type="dxa"/>
          </w:tcPr>
          <w:p w:rsidR="00D92BB4" w:rsidRPr="007A3D08" w:rsidRDefault="00D92BB4" w:rsidP="00DA7E4F">
            <w:pPr>
              <w:pStyle w:val="ConsPlusNormal"/>
              <w:ind w:firstLine="0"/>
              <w:jc w:val="center"/>
              <w:rPr>
                <w:rFonts w:ascii="Times New Roman" w:hAnsi="Times New Roman"/>
                <w:sz w:val="18"/>
                <w:szCs w:val="18"/>
              </w:rPr>
            </w:pPr>
            <w:r w:rsidRPr="007A3D08">
              <w:rPr>
                <w:rFonts w:ascii="Times New Roman" w:hAnsi="Times New Roman"/>
                <w:sz w:val="18"/>
                <w:szCs w:val="18"/>
              </w:rPr>
              <w:t>889000,00</w:t>
            </w:r>
          </w:p>
        </w:tc>
        <w:tc>
          <w:tcPr>
            <w:tcW w:w="1200" w:type="dxa"/>
          </w:tcPr>
          <w:p w:rsidR="00D92BB4" w:rsidRPr="007A3D08" w:rsidRDefault="00D92BB4" w:rsidP="00DA7E4F">
            <w:pPr>
              <w:pStyle w:val="ConsPlusNormal"/>
              <w:ind w:firstLine="0"/>
              <w:jc w:val="center"/>
              <w:rPr>
                <w:rFonts w:ascii="Times New Roman" w:hAnsi="Times New Roman"/>
                <w:sz w:val="18"/>
                <w:szCs w:val="18"/>
              </w:rPr>
            </w:pPr>
            <w:r w:rsidRPr="007A3D08">
              <w:rPr>
                <w:rFonts w:ascii="Times New Roman" w:hAnsi="Times New Roman"/>
                <w:sz w:val="18"/>
                <w:szCs w:val="18"/>
              </w:rPr>
              <w:t>4326451,80</w:t>
            </w:r>
          </w:p>
        </w:tc>
        <w:tc>
          <w:tcPr>
            <w:tcW w:w="1200" w:type="dxa"/>
          </w:tcPr>
          <w:p w:rsidR="00D92BB4" w:rsidRPr="007A3D08" w:rsidRDefault="00D92BB4" w:rsidP="00DA7E4F">
            <w:pPr>
              <w:pStyle w:val="ConsPlusNormal"/>
              <w:ind w:firstLine="0"/>
              <w:jc w:val="center"/>
              <w:rPr>
                <w:rFonts w:ascii="Times New Roman" w:hAnsi="Times New Roman"/>
                <w:sz w:val="18"/>
                <w:szCs w:val="18"/>
              </w:rPr>
            </w:pPr>
            <w:r w:rsidRPr="007A3D08">
              <w:rPr>
                <w:rFonts w:ascii="Times New Roman" w:hAnsi="Times New Roman"/>
                <w:sz w:val="18"/>
                <w:szCs w:val="18"/>
              </w:rPr>
              <w:t>5635188,90</w:t>
            </w:r>
          </w:p>
        </w:tc>
        <w:tc>
          <w:tcPr>
            <w:tcW w:w="1200" w:type="dxa"/>
          </w:tcPr>
          <w:p w:rsidR="00D92BB4" w:rsidRPr="007A3D08" w:rsidRDefault="00D92BB4" w:rsidP="00442ED0">
            <w:pPr>
              <w:jc w:val="center"/>
              <w:rPr>
                <w:sz w:val="18"/>
                <w:szCs w:val="18"/>
              </w:rPr>
            </w:pPr>
            <w:r w:rsidRPr="007A3D08">
              <w:rPr>
                <w:sz w:val="18"/>
                <w:szCs w:val="18"/>
              </w:rPr>
              <w:t>4903451,80</w:t>
            </w:r>
          </w:p>
        </w:tc>
        <w:tc>
          <w:tcPr>
            <w:tcW w:w="1320" w:type="dxa"/>
          </w:tcPr>
          <w:p w:rsidR="00D92BB4" w:rsidRPr="007A3D08" w:rsidRDefault="00D92BB4" w:rsidP="002857CE">
            <w:pPr>
              <w:jc w:val="center"/>
              <w:rPr>
                <w:sz w:val="18"/>
                <w:szCs w:val="18"/>
              </w:rPr>
            </w:pPr>
            <w:r w:rsidRPr="007A3D08">
              <w:rPr>
                <w:sz w:val="18"/>
                <w:szCs w:val="18"/>
              </w:rPr>
              <w:t>17587442,13</w:t>
            </w:r>
          </w:p>
        </w:tc>
      </w:tr>
      <w:tr w:rsidR="00D92BB4" w:rsidRPr="007A3D08" w:rsidTr="00167636">
        <w:trPr>
          <w:trHeight w:val="350"/>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 xml:space="preserve">областной </w:t>
            </w:r>
          </w:p>
          <w:p w:rsidR="00D92BB4" w:rsidRPr="007A3D08" w:rsidRDefault="00D92BB4" w:rsidP="00091327">
            <w:pPr>
              <w:rPr>
                <w:sz w:val="20"/>
                <w:szCs w:val="20"/>
              </w:rPr>
            </w:pPr>
            <w:r w:rsidRPr="007A3D08">
              <w:rPr>
                <w:sz w:val="20"/>
                <w:szCs w:val="20"/>
              </w:rPr>
              <w:t>бюджет</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jc w:val="center"/>
              <w:rPr>
                <w:sz w:val="20"/>
                <w:szCs w:val="20"/>
              </w:rPr>
            </w:pPr>
            <w:r w:rsidRPr="007A3D08">
              <w:rPr>
                <w:sz w:val="20"/>
                <w:szCs w:val="20"/>
              </w:rPr>
              <w:t>3187264,5</w:t>
            </w:r>
          </w:p>
        </w:tc>
        <w:tc>
          <w:tcPr>
            <w:tcW w:w="1200" w:type="dxa"/>
          </w:tcPr>
          <w:p w:rsidR="00D92BB4" w:rsidRPr="007A3D08" w:rsidRDefault="00D92BB4" w:rsidP="00EF6BE3">
            <w:pPr>
              <w:tabs>
                <w:tab w:val="left" w:pos="6555"/>
              </w:tabs>
              <w:ind w:right="-78" w:hanging="108"/>
              <w:jc w:val="center"/>
              <w:rPr>
                <w:sz w:val="18"/>
                <w:szCs w:val="18"/>
                <w:lang w:val="en-US"/>
              </w:rPr>
            </w:pPr>
            <w:r w:rsidRPr="007A3D08">
              <w:rPr>
                <w:sz w:val="18"/>
                <w:szCs w:val="18"/>
              </w:rPr>
              <w:t>2523987,</w:t>
            </w:r>
            <w:r w:rsidRPr="007A3D08">
              <w:rPr>
                <w:sz w:val="18"/>
                <w:szCs w:val="18"/>
                <w:lang w:val="en-US"/>
              </w:rPr>
              <w:t>76</w:t>
            </w:r>
          </w:p>
        </w:tc>
        <w:tc>
          <w:tcPr>
            <w:tcW w:w="1200" w:type="dxa"/>
          </w:tcPr>
          <w:p w:rsidR="00D92BB4" w:rsidRPr="007A3D08" w:rsidRDefault="00D92BB4" w:rsidP="008E4A11">
            <w:pPr>
              <w:jc w:val="center"/>
              <w:rPr>
                <w:sz w:val="18"/>
                <w:szCs w:val="18"/>
              </w:rPr>
            </w:pPr>
            <w:r w:rsidRPr="007A3D08">
              <w:rPr>
                <w:sz w:val="18"/>
                <w:szCs w:val="18"/>
              </w:rPr>
              <w:t>3801664,40</w:t>
            </w:r>
          </w:p>
        </w:tc>
        <w:tc>
          <w:tcPr>
            <w:tcW w:w="1200" w:type="dxa"/>
          </w:tcPr>
          <w:p w:rsidR="00D92BB4" w:rsidRPr="007A3D08" w:rsidRDefault="00D92BB4" w:rsidP="00DA7E4F">
            <w:pPr>
              <w:jc w:val="center"/>
              <w:rPr>
                <w:sz w:val="18"/>
                <w:szCs w:val="18"/>
              </w:rPr>
            </w:pPr>
            <w:r w:rsidRPr="007A3D08">
              <w:rPr>
                <w:sz w:val="18"/>
                <w:szCs w:val="18"/>
              </w:rPr>
              <w:t>2868371,90</w:t>
            </w:r>
          </w:p>
        </w:tc>
        <w:tc>
          <w:tcPr>
            <w:tcW w:w="1200" w:type="dxa"/>
          </w:tcPr>
          <w:p w:rsidR="00D92BB4" w:rsidRPr="007A3D08" w:rsidRDefault="00D92BB4" w:rsidP="00F141FA">
            <w:pPr>
              <w:jc w:val="center"/>
              <w:rPr>
                <w:sz w:val="18"/>
                <w:szCs w:val="18"/>
              </w:rPr>
            </w:pPr>
            <w:r w:rsidRPr="007A3D08">
              <w:rPr>
                <w:sz w:val="18"/>
                <w:szCs w:val="18"/>
              </w:rPr>
              <w:t>3416836,6</w:t>
            </w:r>
          </w:p>
        </w:tc>
        <w:tc>
          <w:tcPr>
            <w:tcW w:w="1200" w:type="dxa"/>
          </w:tcPr>
          <w:p w:rsidR="00D92BB4" w:rsidRPr="007A3D08" w:rsidRDefault="00D92BB4" w:rsidP="00DA7E4F">
            <w:pPr>
              <w:jc w:val="center"/>
              <w:rPr>
                <w:sz w:val="18"/>
                <w:szCs w:val="18"/>
              </w:rPr>
            </w:pPr>
            <w:r w:rsidRPr="007A3D08">
              <w:rPr>
                <w:sz w:val="18"/>
                <w:szCs w:val="18"/>
              </w:rPr>
              <w:t>3185146,9</w:t>
            </w:r>
          </w:p>
        </w:tc>
        <w:tc>
          <w:tcPr>
            <w:tcW w:w="1200" w:type="dxa"/>
          </w:tcPr>
          <w:p w:rsidR="00D92BB4" w:rsidRPr="007A3D08" w:rsidRDefault="00D92BB4" w:rsidP="0021646B">
            <w:pPr>
              <w:jc w:val="center"/>
            </w:pPr>
            <w:r w:rsidRPr="007A3D08">
              <w:rPr>
                <w:sz w:val="18"/>
                <w:szCs w:val="18"/>
              </w:rPr>
              <w:t>2989965,75</w:t>
            </w:r>
          </w:p>
        </w:tc>
        <w:tc>
          <w:tcPr>
            <w:tcW w:w="1320" w:type="dxa"/>
          </w:tcPr>
          <w:p w:rsidR="00D92BB4" w:rsidRPr="007A3D08" w:rsidRDefault="00D92BB4" w:rsidP="008426EE">
            <w:pPr>
              <w:jc w:val="center"/>
              <w:rPr>
                <w:sz w:val="18"/>
                <w:szCs w:val="18"/>
              </w:rPr>
            </w:pPr>
            <w:r w:rsidRPr="007A3D08">
              <w:rPr>
                <w:sz w:val="18"/>
                <w:szCs w:val="18"/>
              </w:rPr>
              <w:t>21973237,81</w:t>
            </w:r>
          </w:p>
        </w:tc>
      </w:tr>
      <w:tr w:rsidR="00D92BB4" w:rsidRPr="007A3D08" w:rsidTr="00167636">
        <w:trPr>
          <w:trHeight w:val="330"/>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 xml:space="preserve">местный </w:t>
            </w:r>
          </w:p>
          <w:p w:rsidR="00D92BB4" w:rsidRPr="007A3D08" w:rsidRDefault="00D92BB4" w:rsidP="00091327">
            <w:pPr>
              <w:rPr>
                <w:sz w:val="20"/>
                <w:szCs w:val="20"/>
              </w:rPr>
            </w:pPr>
            <w:r w:rsidRPr="007A3D08">
              <w:rPr>
                <w:sz w:val="20"/>
                <w:szCs w:val="20"/>
              </w:rPr>
              <w:t>бюджет*</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jc w:val="center"/>
              <w:rPr>
                <w:sz w:val="20"/>
                <w:szCs w:val="20"/>
                <w:lang w:val="en-US"/>
              </w:rPr>
            </w:pPr>
            <w:r w:rsidRPr="007A3D08">
              <w:rPr>
                <w:sz w:val="20"/>
                <w:szCs w:val="20"/>
              </w:rPr>
              <w:t>80394,6</w:t>
            </w:r>
          </w:p>
        </w:tc>
        <w:tc>
          <w:tcPr>
            <w:tcW w:w="1200" w:type="dxa"/>
          </w:tcPr>
          <w:p w:rsidR="00D92BB4" w:rsidRPr="007A3D08" w:rsidRDefault="00D92BB4" w:rsidP="00EF6BE3">
            <w:pPr>
              <w:jc w:val="center"/>
              <w:rPr>
                <w:sz w:val="18"/>
                <w:szCs w:val="18"/>
                <w:lang w:val="en-US"/>
              </w:rPr>
            </w:pPr>
            <w:r w:rsidRPr="007A3D08">
              <w:rPr>
                <w:sz w:val="18"/>
                <w:szCs w:val="18"/>
              </w:rPr>
              <w:t>59260,5</w:t>
            </w:r>
          </w:p>
        </w:tc>
        <w:tc>
          <w:tcPr>
            <w:tcW w:w="1200" w:type="dxa"/>
          </w:tcPr>
          <w:p w:rsidR="00D92BB4" w:rsidRPr="007A3D08" w:rsidRDefault="00D92BB4" w:rsidP="008E4A11">
            <w:pPr>
              <w:jc w:val="center"/>
              <w:rPr>
                <w:sz w:val="18"/>
                <w:szCs w:val="18"/>
              </w:rPr>
            </w:pPr>
            <w:r w:rsidRPr="007A3D08">
              <w:rPr>
                <w:sz w:val="18"/>
                <w:szCs w:val="18"/>
              </w:rPr>
              <w:t>122272,68</w:t>
            </w:r>
          </w:p>
        </w:tc>
        <w:tc>
          <w:tcPr>
            <w:tcW w:w="1200" w:type="dxa"/>
          </w:tcPr>
          <w:p w:rsidR="00D92BB4" w:rsidRPr="007A3D08" w:rsidRDefault="00D92BB4" w:rsidP="00DA7E4F">
            <w:pPr>
              <w:jc w:val="center"/>
              <w:rPr>
                <w:sz w:val="18"/>
                <w:szCs w:val="18"/>
              </w:rPr>
            </w:pPr>
            <w:r w:rsidRPr="007A3D08">
              <w:rPr>
                <w:sz w:val="18"/>
                <w:szCs w:val="18"/>
              </w:rPr>
              <w:t>49720,00</w:t>
            </w:r>
          </w:p>
        </w:tc>
        <w:tc>
          <w:tcPr>
            <w:tcW w:w="1200" w:type="dxa"/>
          </w:tcPr>
          <w:p w:rsidR="00D92BB4" w:rsidRPr="007A3D08" w:rsidRDefault="00D92BB4" w:rsidP="00DA7E4F">
            <w:pPr>
              <w:jc w:val="center"/>
            </w:pPr>
            <w:r w:rsidRPr="007A3D08">
              <w:rPr>
                <w:sz w:val="18"/>
                <w:szCs w:val="18"/>
              </w:rPr>
              <w:t>49720,00</w:t>
            </w:r>
          </w:p>
        </w:tc>
        <w:tc>
          <w:tcPr>
            <w:tcW w:w="1200" w:type="dxa"/>
          </w:tcPr>
          <w:p w:rsidR="00D92BB4" w:rsidRPr="007A3D08" w:rsidRDefault="00D92BB4" w:rsidP="00DA7E4F">
            <w:pPr>
              <w:jc w:val="center"/>
            </w:pPr>
            <w:r w:rsidRPr="007A3D08">
              <w:rPr>
                <w:sz w:val="18"/>
                <w:szCs w:val="18"/>
              </w:rPr>
              <w:t>49720,00</w:t>
            </w:r>
          </w:p>
        </w:tc>
        <w:tc>
          <w:tcPr>
            <w:tcW w:w="1200" w:type="dxa"/>
          </w:tcPr>
          <w:p w:rsidR="00D92BB4" w:rsidRPr="007A3D08" w:rsidRDefault="00D92BB4" w:rsidP="002F08DE">
            <w:pPr>
              <w:jc w:val="center"/>
            </w:pPr>
            <w:r w:rsidRPr="007A3D08">
              <w:rPr>
                <w:sz w:val="18"/>
                <w:szCs w:val="18"/>
              </w:rPr>
              <w:t>49720,00</w:t>
            </w:r>
          </w:p>
        </w:tc>
        <w:tc>
          <w:tcPr>
            <w:tcW w:w="1320" w:type="dxa"/>
          </w:tcPr>
          <w:p w:rsidR="00D92BB4" w:rsidRPr="007A3D08" w:rsidRDefault="00D92BB4" w:rsidP="002F08DE">
            <w:pPr>
              <w:jc w:val="center"/>
              <w:rPr>
                <w:sz w:val="18"/>
                <w:szCs w:val="18"/>
              </w:rPr>
            </w:pPr>
            <w:r w:rsidRPr="007A3D08">
              <w:rPr>
                <w:sz w:val="18"/>
                <w:szCs w:val="18"/>
              </w:rPr>
              <w:t>460807,78</w:t>
            </w:r>
          </w:p>
        </w:tc>
      </w:tr>
      <w:tr w:rsidR="00D92BB4" w:rsidRPr="007A3D08" w:rsidTr="00167636">
        <w:trPr>
          <w:trHeight w:val="356"/>
        </w:trPr>
        <w:tc>
          <w:tcPr>
            <w:tcW w:w="586" w:type="dxa"/>
            <w:vMerge w:val="restart"/>
          </w:tcPr>
          <w:p w:rsidR="00D92BB4" w:rsidRPr="007A3D08" w:rsidRDefault="00D92BB4" w:rsidP="00361540">
            <w:pPr>
              <w:jc w:val="center"/>
              <w:rPr>
                <w:sz w:val="20"/>
                <w:szCs w:val="20"/>
              </w:rPr>
            </w:pPr>
            <w:r w:rsidRPr="007A3D08">
              <w:rPr>
                <w:sz w:val="20"/>
                <w:szCs w:val="20"/>
              </w:rPr>
              <w:t>6</w:t>
            </w:r>
          </w:p>
        </w:tc>
        <w:tc>
          <w:tcPr>
            <w:tcW w:w="840" w:type="dxa"/>
            <w:vMerge w:val="restart"/>
          </w:tcPr>
          <w:p w:rsidR="00D92BB4" w:rsidRPr="007A3D08" w:rsidRDefault="00D92BB4" w:rsidP="00255EBC">
            <w:pPr>
              <w:ind w:left="11" w:right="-108"/>
              <w:rPr>
                <w:sz w:val="20"/>
                <w:szCs w:val="20"/>
              </w:rPr>
            </w:pPr>
            <w:r w:rsidRPr="007A3D08">
              <w:rPr>
                <w:sz w:val="20"/>
                <w:szCs w:val="20"/>
              </w:rPr>
              <w:t>Отдель-ное</w:t>
            </w:r>
            <w:r w:rsidR="00CC2AD3">
              <w:rPr>
                <w:sz w:val="20"/>
                <w:szCs w:val="20"/>
              </w:rPr>
              <w:t xml:space="preserve"> </w:t>
            </w:r>
            <w:r w:rsidRPr="007A3D08">
              <w:rPr>
                <w:sz w:val="20"/>
                <w:szCs w:val="20"/>
              </w:rPr>
              <w:t>мероприя-тие</w:t>
            </w:r>
          </w:p>
        </w:tc>
        <w:tc>
          <w:tcPr>
            <w:tcW w:w="2160" w:type="dxa"/>
            <w:vMerge w:val="restart"/>
          </w:tcPr>
          <w:p w:rsidR="00D92BB4" w:rsidRPr="007A3D08" w:rsidRDefault="00D92BB4" w:rsidP="00091327">
            <w:pPr>
              <w:rPr>
                <w:sz w:val="20"/>
                <w:szCs w:val="20"/>
              </w:rPr>
            </w:pPr>
            <w:r w:rsidRPr="007A3D08">
              <w:rPr>
                <w:sz w:val="20"/>
                <w:szCs w:val="20"/>
              </w:rPr>
              <w:t>«Развитие автомобильного транспорта Кировской области»</w:t>
            </w:r>
          </w:p>
        </w:tc>
        <w:tc>
          <w:tcPr>
            <w:tcW w:w="1440" w:type="dxa"/>
          </w:tcPr>
          <w:p w:rsidR="00D92BB4" w:rsidRPr="007A3D08" w:rsidRDefault="00D92BB4" w:rsidP="00091327">
            <w:pPr>
              <w:rPr>
                <w:sz w:val="20"/>
                <w:szCs w:val="20"/>
              </w:rPr>
            </w:pPr>
            <w:r w:rsidRPr="007A3D08">
              <w:rPr>
                <w:sz w:val="20"/>
                <w:szCs w:val="20"/>
              </w:rPr>
              <w:t>всего</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ind w:right="-162" w:hanging="108"/>
              <w:jc w:val="center"/>
              <w:rPr>
                <w:sz w:val="20"/>
                <w:szCs w:val="20"/>
              </w:rPr>
            </w:pPr>
            <w:r w:rsidRPr="007A3D08">
              <w:rPr>
                <w:sz w:val="20"/>
                <w:szCs w:val="20"/>
              </w:rPr>
              <w:t>519246,70</w:t>
            </w:r>
          </w:p>
        </w:tc>
        <w:tc>
          <w:tcPr>
            <w:tcW w:w="1200" w:type="dxa"/>
          </w:tcPr>
          <w:p w:rsidR="00D92BB4" w:rsidRPr="007A3D08" w:rsidRDefault="00D92BB4" w:rsidP="00361540">
            <w:pPr>
              <w:ind w:right="-162" w:hanging="108"/>
              <w:jc w:val="center"/>
              <w:rPr>
                <w:sz w:val="20"/>
                <w:szCs w:val="20"/>
                <w:lang w:val="en-US"/>
              </w:rPr>
            </w:pPr>
            <w:r w:rsidRPr="007A3D08">
              <w:rPr>
                <w:sz w:val="20"/>
                <w:szCs w:val="20"/>
              </w:rPr>
              <w:t>415978,7</w:t>
            </w:r>
            <w:r w:rsidRPr="007A3D08">
              <w:rPr>
                <w:sz w:val="20"/>
                <w:szCs w:val="20"/>
                <w:lang w:val="en-US"/>
              </w:rPr>
              <w:t>6</w:t>
            </w:r>
          </w:p>
        </w:tc>
        <w:tc>
          <w:tcPr>
            <w:tcW w:w="1200" w:type="dxa"/>
          </w:tcPr>
          <w:p w:rsidR="00D92BB4" w:rsidRPr="007A3D08" w:rsidRDefault="00D92BB4" w:rsidP="00DA7E4F">
            <w:pPr>
              <w:ind w:right="-162" w:hanging="108"/>
              <w:jc w:val="center"/>
              <w:rPr>
                <w:sz w:val="20"/>
                <w:szCs w:val="20"/>
              </w:rPr>
            </w:pPr>
            <w:r w:rsidRPr="007A3D08">
              <w:rPr>
                <w:sz w:val="20"/>
                <w:szCs w:val="20"/>
              </w:rPr>
              <w:t>203898,20</w:t>
            </w:r>
          </w:p>
        </w:tc>
        <w:tc>
          <w:tcPr>
            <w:tcW w:w="1200" w:type="dxa"/>
          </w:tcPr>
          <w:p w:rsidR="00D92BB4" w:rsidRPr="007A3D08" w:rsidRDefault="00D92BB4" w:rsidP="00DA7E4F">
            <w:pPr>
              <w:ind w:right="-162" w:hanging="108"/>
              <w:jc w:val="center"/>
              <w:rPr>
                <w:sz w:val="20"/>
                <w:szCs w:val="20"/>
              </w:rPr>
            </w:pPr>
            <w:r w:rsidRPr="007A3D08">
              <w:rPr>
                <w:sz w:val="20"/>
                <w:szCs w:val="20"/>
              </w:rPr>
              <w:t>156070,30</w:t>
            </w:r>
          </w:p>
        </w:tc>
        <w:tc>
          <w:tcPr>
            <w:tcW w:w="1200" w:type="dxa"/>
          </w:tcPr>
          <w:p w:rsidR="00D92BB4" w:rsidRPr="007A3D08" w:rsidRDefault="00D92BB4" w:rsidP="00DA7E4F">
            <w:pPr>
              <w:ind w:right="-162" w:hanging="108"/>
              <w:jc w:val="center"/>
              <w:rPr>
                <w:sz w:val="20"/>
                <w:szCs w:val="20"/>
              </w:rPr>
            </w:pPr>
            <w:r w:rsidRPr="007A3D08">
              <w:rPr>
                <w:sz w:val="20"/>
                <w:szCs w:val="20"/>
              </w:rPr>
              <w:t>107865,00</w:t>
            </w:r>
          </w:p>
          <w:p w:rsidR="00D92BB4" w:rsidRPr="007A3D08" w:rsidRDefault="00D92BB4" w:rsidP="00EE31E3">
            <w:pPr>
              <w:ind w:right="-162"/>
              <w:rPr>
                <w:sz w:val="20"/>
                <w:szCs w:val="20"/>
              </w:rPr>
            </w:pPr>
          </w:p>
        </w:tc>
        <w:tc>
          <w:tcPr>
            <w:tcW w:w="1200" w:type="dxa"/>
          </w:tcPr>
          <w:p w:rsidR="00D92BB4" w:rsidRPr="007A3D08" w:rsidRDefault="00D92BB4" w:rsidP="00DA7E4F">
            <w:pPr>
              <w:jc w:val="center"/>
              <w:rPr>
                <w:sz w:val="20"/>
                <w:szCs w:val="20"/>
              </w:rPr>
            </w:pPr>
            <w:r w:rsidRPr="007A3D08">
              <w:rPr>
                <w:sz w:val="20"/>
                <w:szCs w:val="20"/>
              </w:rPr>
              <w:t>107865,00</w:t>
            </w:r>
          </w:p>
        </w:tc>
        <w:tc>
          <w:tcPr>
            <w:tcW w:w="1200" w:type="dxa"/>
          </w:tcPr>
          <w:p w:rsidR="00D92BB4" w:rsidRPr="007A3D08" w:rsidRDefault="00D92BB4" w:rsidP="00DA7E4F">
            <w:pPr>
              <w:jc w:val="center"/>
              <w:rPr>
                <w:sz w:val="20"/>
                <w:szCs w:val="20"/>
              </w:rPr>
            </w:pPr>
          </w:p>
        </w:tc>
        <w:tc>
          <w:tcPr>
            <w:tcW w:w="1320" w:type="dxa"/>
          </w:tcPr>
          <w:p w:rsidR="00D92BB4" w:rsidRPr="007A3D08" w:rsidRDefault="00D92BB4" w:rsidP="00DA7E4F">
            <w:pPr>
              <w:ind w:right="-162" w:hanging="108"/>
              <w:jc w:val="center"/>
              <w:rPr>
                <w:sz w:val="20"/>
                <w:szCs w:val="20"/>
              </w:rPr>
            </w:pPr>
            <w:r w:rsidRPr="007A3D08">
              <w:rPr>
                <w:sz w:val="20"/>
                <w:szCs w:val="20"/>
              </w:rPr>
              <w:t>1510923,96</w:t>
            </w:r>
          </w:p>
          <w:p w:rsidR="00D92BB4" w:rsidRPr="007A3D08" w:rsidRDefault="00D92BB4" w:rsidP="00DA7E4F">
            <w:pPr>
              <w:ind w:right="-162" w:hanging="108"/>
              <w:jc w:val="center"/>
              <w:rPr>
                <w:sz w:val="20"/>
                <w:szCs w:val="20"/>
                <w:lang w:val="en-US"/>
              </w:rPr>
            </w:pPr>
          </w:p>
        </w:tc>
      </w:tr>
      <w:tr w:rsidR="00D92BB4" w:rsidRPr="007A3D08" w:rsidTr="00167636">
        <w:trPr>
          <w:trHeight w:val="3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 xml:space="preserve">областной </w:t>
            </w:r>
          </w:p>
          <w:p w:rsidR="00D92BB4" w:rsidRPr="007A3D08" w:rsidRDefault="00D92BB4" w:rsidP="00091327">
            <w:pPr>
              <w:rPr>
                <w:sz w:val="20"/>
                <w:szCs w:val="20"/>
              </w:rPr>
            </w:pPr>
            <w:r w:rsidRPr="007A3D08">
              <w:rPr>
                <w:sz w:val="20"/>
                <w:szCs w:val="20"/>
              </w:rPr>
              <w:t>бюджет</w:t>
            </w:r>
          </w:p>
        </w:tc>
        <w:tc>
          <w:tcPr>
            <w:tcW w:w="1080" w:type="dxa"/>
          </w:tcPr>
          <w:p w:rsidR="00D92BB4" w:rsidRPr="007A3D08" w:rsidRDefault="00D92BB4" w:rsidP="00361540">
            <w:pPr>
              <w:ind w:right="-162" w:hanging="108"/>
              <w:jc w:val="center"/>
              <w:rPr>
                <w:sz w:val="20"/>
                <w:szCs w:val="20"/>
              </w:rPr>
            </w:pPr>
          </w:p>
        </w:tc>
        <w:tc>
          <w:tcPr>
            <w:tcW w:w="1080" w:type="dxa"/>
          </w:tcPr>
          <w:p w:rsidR="00D92BB4" w:rsidRPr="007A3D08" w:rsidRDefault="00D92BB4" w:rsidP="00361540">
            <w:pPr>
              <w:ind w:right="-162" w:hanging="108"/>
              <w:jc w:val="center"/>
              <w:rPr>
                <w:sz w:val="20"/>
                <w:szCs w:val="20"/>
              </w:rPr>
            </w:pPr>
            <w:r w:rsidRPr="007A3D08">
              <w:rPr>
                <w:sz w:val="20"/>
                <w:szCs w:val="20"/>
              </w:rPr>
              <w:t>323536,00</w:t>
            </w:r>
          </w:p>
        </w:tc>
        <w:tc>
          <w:tcPr>
            <w:tcW w:w="1200" w:type="dxa"/>
          </w:tcPr>
          <w:p w:rsidR="00D92BB4" w:rsidRPr="007A3D08" w:rsidRDefault="00D92BB4" w:rsidP="00361540">
            <w:pPr>
              <w:ind w:right="-162" w:hanging="108"/>
              <w:jc w:val="center"/>
              <w:rPr>
                <w:sz w:val="20"/>
                <w:szCs w:val="20"/>
                <w:lang w:val="en-US"/>
              </w:rPr>
            </w:pPr>
            <w:r w:rsidRPr="007A3D08">
              <w:rPr>
                <w:sz w:val="20"/>
                <w:szCs w:val="20"/>
              </w:rPr>
              <w:t>245912,6</w:t>
            </w:r>
            <w:r w:rsidRPr="007A3D08">
              <w:rPr>
                <w:sz w:val="20"/>
                <w:szCs w:val="20"/>
                <w:lang w:val="en-US"/>
              </w:rPr>
              <w:t>6</w:t>
            </w:r>
          </w:p>
        </w:tc>
        <w:tc>
          <w:tcPr>
            <w:tcW w:w="1200" w:type="dxa"/>
          </w:tcPr>
          <w:p w:rsidR="00D92BB4" w:rsidRPr="007A3D08" w:rsidRDefault="00D92BB4" w:rsidP="00DA7E4F">
            <w:pPr>
              <w:ind w:right="-162" w:hanging="108"/>
              <w:jc w:val="center"/>
              <w:rPr>
                <w:sz w:val="20"/>
                <w:szCs w:val="20"/>
              </w:rPr>
            </w:pPr>
            <w:r w:rsidRPr="007A3D08">
              <w:rPr>
                <w:sz w:val="20"/>
                <w:szCs w:val="20"/>
              </w:rPr>
              <w:t>93276,0</w:t>
            </w:r>
          </w:p>
        </w:tc>
        <w:tc>
          <w:tcPr>
            <w:tcW w:w="1200" w:type="dxa"/>
          </w:tcPr>
          <w:p w:rsidR="00D92BB4" w:rsidRPr="007A3D08" w:rsidRDefault="00D92BB4" w:rsidP="00DA7E4F">
            <w:pPr>
              <w:ind w:right="-162" w:hanging="108"/>
              <w:jc w:val="center"/>
              <w:rPr>
                <w:sz w:val="20"/>
                <w:szCs w:val="20"/>
              </w:rPr>
            </w:pPr>
            <w:r w:rsidRPr="007A3D08">
              <w:rPr>
                <w:sz w:val="20"/>
                <w:szCs w:val="20"/>
              </w:rPr>
              <w:t>107865,00</w:t>
            </w:r>
          </w:p>
        </w:tc>
        <w:tc>
          <w:tcPr>
            <w:tcW w:w="1200" w:type="dxa"/>
          </w:tcPr>
          <w:p w:rsidR="00D92BB4" w:rsidRPr="007A3D08" w:rsidRDefault="00D92BB4" w:rsidP="00DA7E4F">
            <w:pPr>
              <w:jc w:val="center"/>
              <w:rPr>
                <w:sz w:val="20"/>
                <w:szCs w:val="20"/>
              </w:rPr>
            </w:pPr>
            <w:r w:rsidRPr="007A3D08">
              <w:rPr>
                <w:sz w:val="20"/>
                <w:szCs w:val="20"/>
              </w:rPr>
              <w:t>107865,00</w:t>
            </w:r>
          </w:p>
        </w:tc>
        <w:tc>
          <w:tcPr>
            <w:tcW w:w="1200" w:type="dxa"/>
          </w:tcPr>
          <w:p w:rsidR="00D92BB4" w:rsidRPr="007A3D08" w:rsidRDefault="00D92BB4" w:rsidP="00DA7E4F">
            <w:pPr>
              <w:jc w:val="center"/>
              <w:rPr>
                <w:sz w:val="20"/>
                <w:szCs w:val="20"/>
              </w:rPr>
            </w:pPr>
            <w:r w:rsidRPr="007A3D08">
              <w:rPr>
                <w:sz w:val="20"/>
                <w:szCs w:val="20"/>
              </w:rPr>
              <w:t>107865,00</w:t>
            </w:r>
          </w:p>
        </w:tc>
        <w:tc>
          <w:tcPr>
            <w:tcW w:w="1200" w:type="dxa"/>
          </w:tcPr>
          <w:p w:rsidR="00D92BB4" w:rsidRPr="007A3D08" w:rsidRDefault="00D92BB4" w:rsidP="00DA7E4F">
            <w:pPr>
              <w:jc w:val="center"/>
              <w:rPr>
                <w:sz w:val="20"/>
                <w:szCs w:val="20"/>
              </w:rPr>
            </w:pPr>
          </w:p>
        </w:tc>
        <w:tc>
          <w:tcPr>
            <w:tcW w:w="1320" w:type="dxa"/>
          </w:tcPr>
          <w:p w:rsidR="00D92BB4" w:rsidRPr="007A3D08" w:rsidRDefault="00D92BB4" w:rsidP="00DA7E4F">
            <w:pPr>
              <w:ind w:right="-162" w:hanging="108"/>
              <w:jc w:val="center"/>
              <w:rPr>
                <w:sz w:val="20"/>
                <w:szCs w:val="20"/>
              </w:rPr>
            </w:pPr>
            <w:r w:rsidRPr="007A3D08">
              <w:rPr>
                <w:sz w:val="20"/>
                <w:szCs w:val="20"/>
              </w:rPr>
              <w:t>986319,66</w:t>
            </w:r>
          </w:p>
          <w:p w:rsidR="00D92BB4" w:rsidRPr="007A3D08" w:rsidRDefault="00D92BB4" w:rsidP="00DA7E4F">
            <w:pPr>
              <w:ind w:right="-162" w:hanging="108"/>
              <w:jc w:val="center"/>
              <w:rPr>
                <w:sz w:val="20"/>
                <w:szCs w:val="20"/>
              </w:rPr>
            </w:pPr>
          </w:p>
        </w:tc>
      </w:tr>
      <w:tr w:rsidR="00D92BB4" w:rsidRPr="007A3D08" w:rsidTr="00167636">
        <w:trPr>
          <w:trHeight w:val="3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 xml:space="preserve">местный </w:t>
            </w:r>
          </w:p>
          <w:p w:rsidR="00D92BB4" w:rsidRPr="007A3D08" w:rsidRDefault="00D92BB4" w:rsidP="00091327">
            <w:pPr>
              <w:rPr>
                <w:sz w:val="20"/>
                <w:szCs w:val="20"/>
              </w:rPr>
            </w:pPr>
            <w:r w:rsidRPr="007A3D08">
              <w:rPr>
                <w:sz w:val="20"/>
                <w:szCs w:val="20"/>
              </w:rPr>
              <w:t>бюджет*</w:t>
            </w:r>
          </w:p>
        </w:tc>
        <w:tc>
          <w:tcPr>
            <w:tcW w:w="1080" w:type="dxa"/>
          </w:tcPr>
          <w:p w:rsidR="00D92BB4" w:rsidRPr="007A3D08" w:rsidRDefault="00D92BB4" w:rsidP="00361540">
            <w:pPr>
              <w:ind w:right="-162" w:hanging="108"/>
              <w:jc w:val="center"/>
              <w:rPr>
                <w:sz w:val="20"/>
                <w:szCs w:val="20"/>
              </w:rPr>
            </w:pPr>
          </w:p>
        </w:tc>
        <w:tc>
          <w:tcPr>
            <w:tcW w:w="1080" w:type="dxa"/>
          </w:tcPr>
          <w:p w:rsidR="00D92BB4" w:rsidRPr="007A3D08" w:rsidRDefault="00D92BB4" w:rsidP="00361540">
            <w:pPr>
              <w:jc w:val="center"/>
              <w:rPr>
                <w:sz w:val="20"/>
                <w:szCs w:val="20"/>
              </w:rPr>
            </w:pPr>
            <w:r w:rsidRPr="007A3D08">
              <w:rPr>
                <w:sz w:val="20"/>
                <w:szCs w:val="20"/>
              </w:rPr>
              <w:t>55394,70</w:t>
            </w:r>
          </w:p>
        </w:tc>
        <w:tc>
          <w:tcPr>
            <w:tcW w:w="1200" w:type="dxa"/>
          </w:tcPr>
          <w:p w:rsidR="00D92BB4" w:rsidRPr="007A3D08" w:rsidRDefault="00D92BB4" w:rsidP="00361540">
            <w:pPr>
              <w:jc w:val="center"/>
              <w:rPr>
                <w:sz w:val="20"/>
                <w:szCs w:val="20"/>
              </w:rPr>
            </w:pPr>
            <w:r w:rsidRPr="007A3D08">
              <w:rPr>
                <w:sz w:val="20"/>
                <w:szCs w:val="20"/>
              </w:rPr>
              <w:t>61467,50</w:t>
            </w:r>
          </w:p>
        </w:tc>
        <w:tc>
          <w:tcPr>
            <w:tcW w:w="1200" w:type="dxa"/>
          </w:tcPr>
          <w:p w:rsidR="00D92BB4" w:rsidRPr="007A3D08" w:rsidRDefault="00D92BB4" w:rsidP="00DA7E4F">
            <w:pPr>
              <w:ind w:right="-162" w:hanging="108"/>
              <w:jc w:val="center"/>
              <w:rPr>
                <w:sz w:val="20"/>
                <w:szCs w:val="20"/>
              </w:rPr>
            </w:pPr>
            <w:r w:rsidRPr="007A3D08">
              <w:rPr>
                <w:sz w:val="20"/>
                <w:szCs w:val="20"/>
              </w:rPr>
              <w:t>26565,60</w:t>
            </w:r>
          </w:p>
        </w:tc>
        <w:tc>
          <w:tcPr>
            <w:tcW w:w="1200" w:type="dxa"/>
          </w:tcPr>
          <w:p w:rsidR="00D92BB4" w:rsidRPr="007A3D08" w:rsidRDefault="00D92BB4" w:rsidP="00EE31E3">
            <w:pPr>
              <w:ind w:right="-162" w:hanging="108"/>
              <w:jc w:val="center"/>
              <w:rPr>
                <w:sz w:val="20"/>
                <w:szCs w:val="20"/>
              </w:rPr>
            </w:pPr>
            <w:r w:rsidRPr="007A3D08">
              <w:rPr>
                <w:sz w:val="20"/>
                <w:szCs w:val="20"/>
              </w:rPr>
              <w:t>6808,30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320" w:type="dxa"/>
          </w:tcPr>
          <w:p w:rsidR="00D92BB4" w:rsidRPr="007A3D08" w:rsidRDefault="00D92BB4" w:rsidP="00DA7E4F">
            <w:pPr>
              <w:ind w:right="-162" w:hanging="108"/>
              <w:jc w:val="center"/>
              <w:rPr>
                <w:sz w:val="20"/>
                <w:szCs w:val="20"/>
              </w:rPr>
            </w:pPr>
            <w:r w:rsidRPr="007A3D08">
              <w:rPr>
                <w:sz w:val="20"/>
                <w:szCs w:val="20"/>
              </w:rPr>
              <w:t>150236,10</w:t>
            </w:r>
          </w:p>
          <w:p w:rsidR="00D92BB4" w:rsidRPr="007A3D08" w:rsidRDefault="00D92BB4" w:rsidP="00DA7E4F">
            <w:pPr>
              <w:ind w:right="-162" w:hanging="108"/>
              <w:jc w:val="center"/>
              <w:rPr>
                <w:sz w:val="20"/>
                <w:szCs w:val="20"/>
              </w:rPr>
            </w:pPr>
          </w:p>
        </w:tc>
      </w:tr>
      <w:tr w:rsidR="00D92BB4" w:rsidRPr="007A3D08" w:rsidTr="00167636">
        <w:trPr>
          <w:trHeight w:val="3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внебюджетные источники</w:t>
            </w:r>
          </w:p>
        </w:tc>
        <w:tc>
          <w:tcPr>
            <w:tcW w:w="1080" w:type="dxa"/>
          </w:tcPr>
          <w:p w:rsidR="00D92BB4" w:rsidRPr="007A3D08" w:rsidRDefault="00D92BB4" w:rsidP="00361540">
            <w:pPr>
              <w:ind w:right="-162" w:hanging="108"/>
              <w:jc w:val="center"/>
              <w:rPr>
                <w:sz w:val="20"/>
                <w:szCs w:val="20"/>
              </w:rPr>
            </w:pPr>
          </w:p>
        </w:tc>
        <w:tc>
          <w:tcPr>
            <w:tcW w:w="1080" w:type="dxa"/>
          </w:tcPr>
          <w:p w:rsidR="00D92BB4" w:rsidRPr="007A3D08" w:rsidRDefault="00D92BB4" w:rsidP="00361540">
            <w:pPr>
              <w:ind w:right="-162" w:hanging="108"/>
              <w:jc w:val="center"/>
              <w:rPr>
                <w:sz w:val="20"/>
                <w:szCs w:val="20"/>
              </w:rPr>
            </w:pPr>
            <w:r w:rsidRPr="007A3D08">
              <w:rPr>
                <w:sz w:val="20"/>
                <w:szCs w:val="20"/>
              </w:rPr>
              <w:t>140316,00</w:t>
            </w:r>
          </w:p>
        </w:tc>
        <w:tc>
          <w:tcPr>
            <w:tcW w:w="1200" w:type="dxa"/>
          </w:tcPr>
          <w:p w:rsidR="00D92BB4" w:rsidRPr="007A3D08" w:rsidRDefault="00D92BB4" w:rsidP="00361540">
            <w:pPr>
              <w:ind w:right="-162" w:hanging="108"/>
              <w:jc w:val="center"/>
              <w:rPr>
                <w:sz w:val="20"/>
                <w:szCs w:val="20"/>
              </w:rPr>
            </w:pPr>
            <w:r w:rsidRPr="007A3D08">
              <w:rPr>
                <w:sz w:val="20"/>
                <w:szCs w:val="20"/>
              </w:rPr>
              <w:t>108598,60</w:t>
            </w:r>
          </w:p>
        </w:tc>
        <w:tc>
          <w:tcPr>
            <w:tcW w:w="1200" w:type="dxa"/>
          </w:tcPr>
          <w:p w:rsidR="00D92BB4" w:rsidRPr="007A3D08" w:rsidRDefault="00D92BB4" w:rsidP="00DA7E4F">
            <w:pPr>
              <w:ind w:right="-162" w:hanging="108"/>
              <w:jc w:val="center"/>
              <w:rPr>
                <w:sz w:val="20"/>
                <w:szCs w:val="20"/>
              </w:rPr>
            </w:pPr>
            <w:r w:rsidRPr="007A3D08">
              <w:rPr>
                <w:sz w:val="20"/>
                <w:szCs w:val="20"/>
              </w:rPr>
              <w:t>84056,60</w:t>
            </w:r>
          </w:p>
        </w:tc>
        <w:tc>
          <w:tcPr>
            <w:tcW w:w="1200" w:type="dxa"/>
          </w:tcPr>
          <w:p w:rsidR="00D92BB4" w:rsidRPr="007A3D08" w:rsidRDefault="00D92BB4" w:rsidP="00DA7E4F">
            <w:pPr>
              <w:ind w:right="-162" w:hanging="108"/>
              <w:jc w:val="center"/>
              <w:rPr>
                <w:sz w:val="20"/>
                <w:szCs w:val="20"/>
              </w:rPr>
            </w:pPr>
            <w:r w:rsidRPr="007A3D08">
              <w:rPr>
                <w:sz w:val="20"/>
                <w:szCs w:val="20"/>
              </w:rPr>
              <w:t>41397,00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320" w:type="dxa"/>
          </w:tcPr>
          <w:p w:rsidR="00D92BB4" w:rsidRPr="007A3D08" w:rsidRDefault="00D92BB4" w:rsidP="00DA7E4F">
            <w:pPr>
              <w:ind w:right="-162" w:hanging="108"/>
              <w:jc w:val="center"/>
              <w:rPr>
                <w:sz w:val="20"/>
                <w:szCs w:val="20"/>
              </w:rPr>
            </w:pPr>
            <w:r w:rsidRPr="007A3D08">
              <w:rPr>
                <w:sz w:val="20"/>
                <w:szCs w:val="20"/>
              </w:rPr>
              <w:t>374368,20</w:t>
            </w:r>
          </w:p>
        </w:tc>
      </w:tr>
      <w:tr w:rsidR="00D92BB4" w:rsidRPr="007A3D08" w:rsidTr="00167636">
        <w:trPr>
          <w:trHeight w:val="356"/>
        </w:trPr>
        <w:tc>
          <w:tcPr>
            <w:tcW w:w="586" w:type="dxa"/>
            <w:vMerge w:val="restart"/>
          </w:tcPr>
          <w:p w:rsidR="00D92BB4" w:rsidRPr="007A3D08" w:rsidRDefault="00D92BB4" w:rsidP="00361540">
            <w:pPr>
              <w:jc w:val="center"/>
              <w:rPr>
                <w:sz w:val="20"/>
                <w:szCs w:val="20"/>
              </w:rPr>
            </w:pPr>
            <w:r w:rsidRPr="007A3D08">
              <w:rPr>
                <w:sz w:val="20"/>
                <w:szCs w:val="20"/>
              </w:rPr>
              <w:t>7</w:t>
            </w:r>
          </w:p>
        </w:tc>
        <w:tc>
          <w:tcPr>
            <w:tcW w:w="840" w:type="dxa"/>
            <w:vMerge w:val="restart"/>
          </w:tcPr>
          <w:p w:rsidR="00D92BB4" w:rsidRPr="007A3D08" w:rsidRDefault="00D92BB4" w:rsidP="00255EBC">
            <w:pPr>
              <w:ind w:left="11" w:right="-108"/>
              <w:rPr>
                <w:sz w:val="20"/>
                <w:szCs w:val="20"/>
              </w:rPr>
            </w:pPr>
            <w:r w:rsidRPr="007A3D08">
              <w:rPr>
                <w:sz w:val="20"/>
                <w:szCs w:val="20"/>
              </w:rPr>
              <w:t>Отдель-ное мероприятие</w:t>
            </w:r>
          </w:p>
        </w:tc>
        <w:tc>
          <w:tcPr>
            <w:tcW w:w="2160" w:type="dxa"/>
            <w:vMerge w:val="restart"/>
          </w:tcPr>
          <w:p w:rsidR="00D92BB4" w:rsidRPr="007A3D08" w:rsidRDefault="00D92BB4" w:rsidP="00091327">
            <w:pPr>
              <w:rPr>
                <w:sz w:val="20"/>
                <w:szCs w:val="20"/>
              </w:rPr>
            </w:pPr>
            <w:r w:rsidRPr="007A3D08">
              <w:rPr>
                <w:sz w:val="20"/>
                <w:szCs w:val="20"/>
              </w:rPr>
              <w:t>«Развитие железнодорожного транспорта»</w:t>
            </w:r>
          </w:p>
        </w:tc>
        <w:tc>
          <w:tcPr>
            <w:tcW w:w="1440" w:type="dxa"/>
          </w:tcPr>
          <w:p w:rsidR="00D92BB4" w:rsidRPr="007A3D08" w:rsidRDefault="00D92BB4" w:rsidP="00091327">
            <w:pPr>
              <w:rPr>
                <w:sz w:val="20"/>
                <w:szCs w:val="20"/>
              </w:rPr>
            </w:pPr>
            <w:r w:rsidRPr="007A3D08">
              <w:rPr>
                <w:sz w:val="20"/>
                <w:szCs w:val="20"/>
              </w:rPr>
              <w:t>всего</w:t>
            </w:r>
          </w:p>
        </w:tc>
        <w:tc>
          <w:tcPr>
            <w:tcW w:w="1080" w:type="dxa"/>
          </w:tcPr>
          <w:p w:rsidR="00D92BB4" w:rsidRPr="007A3D08" w:rsidRDefault="00D92BB4" w:rsidP="00361540">
            <w:pPr>
              <w:ind w:right="-162" w:hanging="108"/>
              <w:jc w:val="center"/>
              <w:rPr>
                <w:sz w:val="20"/>
                <w:szCs w:val="20"/>
              </w:rPr>
            </w:pPr>
            <w:r w:rsidRPr="007A3D08">
              <w:rPr>
                <w:sz w:val="20"/>
                <w:szCs w:val="20"/>
                <w:lang w:val="en-US"/>
              </w:rPr>
              <w:t>9</w:t>
            </w:r>
            <w:r w:rsidRPr="007A3D08">
              <w:rPr>
                <w:sz w:val="20"/>
                <w:szCs w:val="20"/>
              </w:rPr>
              <w:t>9319,30</w:t>
            </w:r>
          </w:p>
        </w:tc>
        <w:tc>
          <w:tcPr>
            <w:tcW w:w="1080" w:type="dxa"/>
          </w:tcPr>
          <w:p w:rsidR="00D92BB4" w:rsidRPr="007A3D08" w:rsidRDefault="00D92BB4" w:rsidP="00361540">
            <w:pPr>
              <w:ind w:right="-162" w:hanging="108"/>
              <w:jc w:val="center"/>
              <w:rPr>
                <w:sz w:val="20"/>
                <w:szCs w:val="20"/>
              </w:rPr>
            </w:pPr>
            <w:r w:rsidRPr="007A3D08">
              <w:rPr>
                <w:sz w:val="20"/>
                <w:szCs w:val="20"/>
                <w:lang w:val="en-US"/>
              </w:rPr>
              <w:t>152018</w:t>
            </w:r>
            <w:r w:rsidRPr="007A3D08">
              <w:rPr>
                <w:sz w:val="20"/>
                <w:szCs w:val="20"/>
              </w:rPr>
              <w:t>,</w:t>
            </w:r>
            <w:r w:rsidRPr="007A3D08">
              <w:rPr>
                <w:sz w:val="20"/>
                <w:szCs w:val="20"/>
                <w:lang w:val="en-US"/>
              </w:rPr>
              <w:t>7</w:t>
            </w:r>
            <w:r w:rsidRPr="007A3D08">
              <w:rPr>
                <w:sz w:val="20"/>
                <w:szCs w:val="20"/>
              </w:rPr>
              <w:t>0</w:t>
            </w:r>
          </w:p>
        </w:tc>
        <w:tc>
          <w:tcPr>
            <w:tcW w:w="1200" w:type="dxa"/>
          </w:tcPr>
          <w:p w:rsidR="00D92BB4" w:rsidRPr="007A3D08" w:rsidRDefault="00D92BB4" w:rsidP="00361540">
            <w:pPr>
              <w:ind w:right="-162" w:hanging="108"/>
              <w:jc w:val="center"/>
              <w:rPr>
                <w:sz w:val="20"/>
                <w:szCs w:val="20"/>
                <w:lang w:val="en-US"/>
              </w:rPr>
            </w:pPr>
            <w:r w:rsidRPr="007A3D08">
              <w:rPr>
                <w:sz w:val="20"/>
                <w:szCs w:val="20"/>
              </w:rPr>
              <w:t>82347,9</w:t>
            </w:r>
            <w:r w:rsidRPr="007A3D08">
              <w:rPr>
                <w:sz w:val="20"/>
                <w:szCs w:val="20"/>
                <w:lang w:val="en-US"/>
              </w:rPr>
              <w:t>6</w:t>
            </w:r>
          </w:p>
        </w:tc>
        <w:tc>
          <w:tcPr>
            <w:tcW w:w="1200" w:type="dxa"/>
          </w:tcPr>
          <w:p w:rsidR="00D92BB4" w:rsidRPr="007A3D08" w:rsidRDefault="00D92BB4" w:rsidP="00DA7E4F">
            <w:pPr>
              <w:ind w:right="-162" w:hanging="108"/>
              <w:jc w:val="center"/>
              <w:rPr>
                <w:sz w:val="20"/>
                <w:szCs w:val="20"/>
              </w:rPr>
            </w:pPr>
            <w:r w:rsidRPr="007A3D08">
              <w:rPr>
                <w:sz w:val="20"/>
                <w:szCs w:val="20"/>
              </w:rPr>
              <w:t>101145,00</w:t>
            </w:r>
          </w:p>
        </w:tc>
        <w:tc>
          <w:tcPr>
            <w:tcW w:w="1200" w:type="dxa"/>
          </w:tcPr>
          <w:p w:rsidR="00D92BB4" w:rsidRPr="007A3D08" w:rsidRDefault="00D92BB4" w:rsidP="00DA7E4F">
            <w:pPr>
              <w:ind w:right="-162" w:hanging="108"/>
              <w:jc w:val="center"/>
              <w:rPr>
                <w:sz w:val="20"/>
                <w:szCs w:val="20"/>
              </w:rPr>
            </w:pPr>
            <w:r w:rsidRPr="007A3D08">
              <w:rPr>
                <w:sz w:val="20"/>
                <w:szCs w:val="20"/>
              </w:rPr>
              <w:t>46778,10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320" w:type="dxa"/>
          </w:tcPr>
          <w:p w:rsidR="00D92BB4" w:rsidRPr="007A3D08" w:rsidRDefault="00D92BB4" w:rsidP="00DA7E4F">
            <w:pPr>
              <w:ind w:right="-162" w:hanging="108"/>
              <w:jc w:val="center"/>
              <w:rPr>
                <w:sz w:val="20"/>
                <w:szCs w:val="20"/>
                <w:lang w:val="en-US"/>
              </w:rPr>
            </w:pPr>
            <w:r w:rsidRPr="007A3D08">
              <w:rPr>
                <w:sz w:val="20"/>
                <w:szCs w:val="20"/>
              </w:rPr>
              <w:t>481609,06</w:t>
            </w:r>
          </w:p>
        </w:tc>
      </w:tr>
      <w:tr w:rsidR="00D92BB4" w:rsidRPr="007A3D08" w:rsidTr="00167636">
        <w:trPr>
          <w:trHeight w:val="3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ight="-108"/>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 xml:space="preserve">областной </w:t>
            </w:r>
          </w:p>
          <w:p w:rsidR="00D92BB4" w:rsidRPr="007A3D08" w:rsidRDefault="00D92BB4" w:rsidP="00091327">
            <w:pPr>
              <w:rPr>
                <w:sz w:val="20"/>
                <w:szCs w:val="20"/>
              </w:rPr>
            </w:pPr>
            <w:r w:rsidRPr="007A3D08">
              <w:rPr>
                <w:sz w:val="20"/>
                <w:szCs w:val="20"/>
              </w:rPr>
              <w:t>бюджет</w:t>
            </w:r>
          </w:p>
        </w:tc>
        <w:tc>
          <w:tcPr>
            <w:tcW w:w="1080" w:type="dxa"/>
          </w:tcPr>
          <w:p w:rsidR="00D92BB4" w:rsidRPr="007A3D08" w:rsidRDefault="00D92BB4" w:rsidP="00361540">
            <w:pPr>
              <w:ind w:right="-162" w:hanging="108"/>
              <w:jc w:val="center"/>
              <w:rPr>
                <w:sz w:val="20"/>
                <w:szCs w:val="20"/>
              </w:rPr>
            </w:pPr>
            <w:r w:rsidRPr="007A3D08">
              <w:rPr>
                <w:sz w:val="20"/>
                <w:szCs w:val="20"/>
                <w:lang w:val="en-US"/>
              </w:rPr>
              <w:t>9</w:t>
            </w:r>
            <w:r w:rsidRPr="007A3D08">
              <w:rPr>
                <w:sz w:val="20"/>
                <w:szCs w:val="20"/>
              </w:rPr>
              <w:t>9319,30</w:t>
            </w:r>
          </w:p>
        </w:tc>
        <w:tc>
          <w:tcPr>
            <w:tcW w:w="1080" w:type="dxa"/>
          </w:tcPr>
          <w:p w:rsidR="00D92BB4" w:rsidRPr="007A3D08" w:rsidRDefault="00D92BB4" w:rsidP="00361540">
            <w:pPr>
              <w:ind w:right="-162" w:hanging="108"/>
              <w:jc w:val="center"/>
              <w:rPr>
                <w:sz w:val="20"/>
                <w:szCs w:val="20"/>
              </w:rPr>
            </w:pPr>
            <w:r w:rsidRPr="007A3D08">
              <w:rPr>
                <w:sz w:val="20"/>
                <w:szCs w:val="20"/>
                <w:lang w:val="en-US"/>
              </w:rPr>
              <w:t>152018</w:t>
            </w:r>
            <w:r w:rsidRPr="007A3D08">
              <w:rPr>
                <w:sz w:val="20"/>
                <w:szCs w:val="20"/>
              </w:rPr>
              <w:t>,</w:t>
            </w:r>
            <w:r w:rsidRPr="007A3D08">
              <w:rPr>
                <w:sz w:val="20"/>
                <w:szCs w:val="20"/>
                <w:lang w:val="en-US"/>
              </w:rPr>
              <w:t>7</w:t>
            </w:r>
            <w:r w:rsidRPr="007A3D08">
              <w:rPr>
                <w:sz w:val="20"/>
                <w:szCs w:val="20"/>
              </w:rPr>
              <w:t>0</w:t>
            </w:r>
          </w:p>
        </w:tc>
        <w:tc>
          <w:tcPr>
            <w:tcW w:w="1200" w:type="dxa"/>
          </w:tcPr>
          <w:p w:rsidR="00D92BB4" w:rsidRPr="007A3D08" w:rsidRDefault="00D92BB4" w:rsidP="00361540">
            <w:pPr>
              <w:ind w:right="-162" w:hanging="108"/>
              <w:jc w:val="center"/>
              <w:rPr>
                <w:sz w:val="20"/>
                <w:szCs w:val="20"/>
                <w:lang w:val="en-US"/>
              </w:rPr>
            </w:pPr>
            <w:r w:rsidRPr="007A3D08">
              <w:rPr>
                <w:sz w:val="20"/>
                <w:szCs w:val="20"/>
              </w:rPr>
              <w:t>82347,9</w:t>
            </w:r>
            <w:r w:rsidRPr="007A3D08">
              <w:rPr>
                <w:sz w:val="20"/>
                <w:szCs w:val="20"/>
                <w:lang w:val="en-US"/>
              </w:rPr>
              <w:t>6</w:t>
            </w:r>
          </w:p>
        </w:tc>
        <w:tc>
          <w:tcPr>
            <w:tcW w:w="1200" w:type="dxa"/>
          </w:tcPr>
          <w:p w:rsidR="00D92BB4" w:rsidRPr="007A3D08" w:rsidRDefault="00D92BB4" w:rsidP="00DA7E4F">
            <w:pPr>
              <w:ind w:right="-162" w:hanging="108"/>
              <w:jc w:val="center"/>
              <w:rPr>
                <w:sz w:val="20"/>
                <w:szCs w:val="20"/>
              </w:rPr>
            </w:pPr>
            <w:r w:rsidRPr="007A3D08">
              <w:rPr>
                <w:sz w:val="20"/>
                <w:szCs w:val="20"/>
              </w:rPr>
              <w:t>101145,00</w:t>
            </w:r>
          </w:p>
        </w:tc>
        <w:tc>
          <w:tcPr>
            <w:tcW w:w="1200" w:type="dxa"/>
          </w:tcPr>
          <w:p w:rsidR="00D92BB4" w:rsidRPr="007A3D08" w:rsidRDefault="00D92BB4" w:rsidP="00DA7E4F">
            <w:pPr>
              <w:ind w:right="-162" w:hanging="108"/>
              <w:jc w:val="center"/>
              <w:rPr>
                <w:sz w:val="20"/>
                <w:szCs w:val="20"/>
              </w:rPr>
            </w:pPr>
            <w:r w:rsidRPr="007A3D08">
              <w:rPr>
                <w:sz w:val="20"/>
                <w:szCs w:val="20"/>
              </w:rPr>
              <w:t>46778,10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200" w:type="dxa"/>
          </w:tcPr>
          <w:p w:rsidR="00D92BB4" w:rsidRPr="007A3D08" w:rsidRDefault="00D92BB4" w:rsidP="00DA7E4F">
            <w:pPr>
              <w:ind w:right="-162" w:hanging="108"/>
              <w:jc w:val="center"/>
              <w:rPr>
                <w:sz w:val="20"/>
                <w:szCs w:val="20"/>
              </w:rPr>
            </w:pPr>
            <w:r w:rsidRPr="007A3D08">
              <w:rPr>
                <w:sz w:val="20"/>
                <w:szCs w:val="20"/>
              </w:rPr>
              <w:t>0</w:t>
            </w:r>
          </w:p>
        </w:tc>
        <w:tc>
          <w:tcPr>
            <w:tcW w:w="1320" w:type="dxa"/>
          </w:tcPr>
          <w:p w:rsidR="00D92BB4" w:rsidRPr="007A3D08" w:rsidRDefault="00D92BB4" w:rsidP="00DA7E4F">
            <w:pPr>
              <w:ind w:right="-162" w:hanging="108"/>
              <w:jc w:val="center"/>
              <w:rPr>
                <w:sz w:val="20"/>
                <w:szCs w:val="20"/>
                <w:lang w:val="en-US"/>
              </w:rPr>
            </w:pPr>
            <w:r w:rsidRPr="007A3D08">
              <w:rPr>
                <w:sz w:val="20"/>
                <w:szCs w:val="20"/>
              </w:rPr>
              <w:t>481609,06</w:t>
            </w:r>
          </w:p>
        </w:tc>
      </w:tr>
      <w:tr w:rsidR="007D50C0" w:rsidRPr="007A3D08" w:rsidTr="00167636">
        <w:trPr>
          <w:trHeight w:val="356"/>
        </w:trPr>
        <w:tc>
          <w:tcPr>
            <w:tcW w:w="586" w:type="dxa"/>
            <w:vMerge w:val="restart"/>
          </w:tcPr>
          <w:p w:rsidR="007D50C0" w:rsidRPr="007A3D08" w:rsidRDefault="007D50C0" w:rsidP="00361540">
            <w:pPr>
              <w:jc w:val="center"/>
              <w:rPr>
                <w:sz w:val="20"/>
                <w:szCs w:val="20"/>
              </w:rPr>
            </w:pPr>
            <w:r w:rsidRPr="007A3D08">
              <w:rPr>
                <w:sz w:val="20"/>
                <w:szCs w:val="20"/>
              </w:rPr>
              <w:t>8</w:t>
            </w:r>
          </w:p>
        </w:tc>
        <w:tc>
          <w:tcPr>
            <w:tcW w:w="840" w:type="dxa"/>
            <w:vMerge w:val="restart"/>
          </w:tcPr>
          <w:p w:rsidR="007D50C0" w:rsidRPr="007A3D08" w:rsidRDefault="007D50C0" w:rsidP="00255EBC">
            <w:pPr>
              <w:ind w:left="11" w:right="-108"/>
              <w:rPr>
                <w:sz w:val="20"/>
                <w:szCs w:val="20"/>
              </w:rPr>
            </w:pPr>
            <w:r w:rsidRPr="007A3D08">
              <w:rPr>
                <w:sz w:val="20"/>
                <w:szCs w:val="20"/>
              </w:rPr>
              <w:t>Отдель-ное</w:t>
            </w:r>
            <w:r w:rsidR="005628C2">
              <w:rPr>
                <w:sz w:val="20"/>
                <w:szCs w:val="20"/>
              </w:rPr>
              <w:t xml:space="preserve"> </w:t>
            </w:r>
            <w:r w:rsidRPr="007A3D08">
              <w:rPr>
                <w:sz w:val="20"/>
                <w:szCs w:val="20"/>
              </w:rPr>
              <w:t>мероприя-тие</w:t>
            </w:r>
          </w:p>
          <w:p w:rsidR="007D50C0" w:rsidRPr="007A3D08" w:rsidRDefault="007D50C0" w:rsidP="00255EBC">
            <w:pPr>
              <w:ind w:left="11" w:right="-108"/>
              <w:rPr>
                <w:sz w:val="20"/>
                <w:szCs w:val="20"/>
              </w:rPr>
            </w:pPr>
          </w:p>
        </w:tc>
        <w:tc>
          <w:tcPr>
            <w:tcW w:w="2160" w:type="dxa"/>
            <w:vMerge w:val="restart"/>
          </w:tcPr>
          <w:p w:rsidR="007D50C0" w:rsidRPr="007A3D08" w:rsidRDefault="007D50C0" w:rsidP="00091327">
            <w:pPr>
              <w:rPr>
                <w:sz w:val="20"/>
                <w:szCs w:val="20"/>
              </w:rPr>
            </w:pPr>
            <w:r w:rsidRPr="007A3D08">
              <w:rPr>
                <w:sz w:val="20"/>
                <w:szCs w:val="20"/>
              </w:rPr>
              <w:t>«Управление дорожным хозяйством Кировской области»</w:t>
            </w:r>
          </w:p>
        </w:tc>
        <w:tc>
          <w:tcPr>
            <w:tcW w:w="1440" w:type="dxa"/>
          </w:tcPr>
          <w:p w:rsidR="007D50C0" w:rsidRPr="007A3D08" w:rsidRDefault="00CC2AD3" w:rsidP="00091327">
            <w:pPr>
              <w:rPr>
                <w:sz w:val="20"/>
                <w:szCs w:val="20"/>
              </w:rPr>
            </w:pPr>
            <w:r>
              <w:rPr>
                <w:sz w:val="20"/>
                <w:szCs w:val="20"/>
              </w:rPr>
              <w:t>в</w:t>
            </w:r>
            <w:r w:rsidR="007D50C0" w:rsidRPr="007A3D08">
              <w:rPr>
                <w:sz w:val="20"/>
                <w:szCs w:val="20"/>
              </w:rPr>
              <w:t>сего</w:t>
            </w:r>
          </w:p>
          <w:p w:rsidR="007D50C0" w:rsidRPr="007A3D08" w:rsidRDefault="007D50C0" w:rsidP="00091327">
            <w:pPr>
              <w:rPr>
                <w:sz w:val="20"/>
                <w:szCs w:val="20"/>
              </w:rPr>
            </w:pPr>
          </w:p>
        </w:tc>
        <w:tc>
          <w:tcPr>
            <w:tcW w:w="1080" w:type="dxa"/>
          </w:tcPr>
          <w:p w:rsidR="007D50C0" w:rsidRPr="007A3D08" w:rsidRDefault="007D50C0" w:rsidP="00361540">
            <w:pPr>
              <w:ind w:right="-162" w:hanging="108"/>
              <w:jc w:val="center"/>
              <w:rPr>
                <w:sz w:val="20"/>
                <w:szCs w:val="20"/>
              </w:rPr>
            </w:pPr>
            <w:r w:rsidRPr="007A3D08">
              <w:rPr>
                <w:sz w:val="20"/>
                <w:szCs w:val="20"/>
              </w:rPr>
              <w:t>-</w:t>
            </w:r>
          </w:p>
        </w:tc>
        <w:tc>
          <w:tcPr>
            <w:tcW w:w="1080" w:type="dxa"/>
          </w:tcPr>
          <w:p w:rsidR="007D50C0" w:rsidRPr="007A3D08" w:rsidRDefault="007D50C0" w:rsidP="007D50C0">
            <w:pPr>
              <w:ind w:right="-162" w:hanging="108"/>
              <w:jc w:val="center"/>
              <w:rPr>
                <w:sz w:val="20"/>
                <w:szCs w:val="20"/>
              </w:rPr>
            </w:pPr>
            <w:r w:rsidRPr="007A3D08">
              <w:rPr>
                <w:sz w:val="20"/>
                <w:szCs w:val="20"/>
              </w:rPr>
              <w:t>44759,4</w:t>
            </w:r>
          </w:p>
        </w:tc>
        <w:tc>
          <w:tcPr>
            <w:tcW w:w="1200" w:type="dxa"/>
          </w:tcPr>
          <w:p w:rsidR="007D50C0" w:rsidRPr="007A3D08" w:rsidRDefault="007D50C0" w:rsidP="007D50C0">
            <w:pPr>
              <w:tabs>
                <w:tab w:val="left" w:pos="6555"/>
              </w:tabs>
              <w:ind w:right="-78" w:hanging="108"/>
              <w:jc w:val="center"/>
              <w:rPr>
                <w:sz w:val="20"/>
                <w:szCs w:val="20"/>
              </w:rPr>
            </w:pPr>
            <w:r w:rsidRPr="007A3D08">
              <w:rPr>
                <w:sz w:val="20"/>
                <w:szCs w:val="20"/>
              </w:rPr>
              <w:t>44347,44</w:t>
            </w:r>
          </w:p>
        </w:tc>
        <w:tc>
          <w:tcPr>
            <w:tcW w:w="1200" w:type="dxa"/>
          </w:tcPr>
          <w:p w:rsidR="007D50C0" w:rsidRPr="007A3D08" w:rsidRDefault="007D50C0" w:rsidP="007D50C0">
            <w:pPr>
              <w:tabs>
                <w:tab w:val="left" w:pos="6555"/>
              </w:tabs>
              <w:ind w:right="-78" w:hanging="108"/>
              <w:jc w:val="center"/>
              <w:rPr>
                <w:sz w:val="20"/>
                <w:szCs w:val="20"/>
              </w:rPr>
            </w:pPr>
            <w:r w:rsidRPr="007A3D08">
              <w:rPr>
                <w:sz w:val="20"/>
                <w:szCs w:val="20"/>
              </w:rPr>
              <w:t>49235,00</w:t>
            </w:r>
          </w:p>
        </w:tc>
        <w:tc>
          <w:tcPr>
            <w:tcW w:w="1200" w:type="dxa"/>
          </w:tcPr>
          <w:p w:rsidR="007D50C0" w:rsidRPr="007A3D08" w:rsidRDefault="007D50C0" w:rsidP="007D50C0">
            <w:pPr>
              <w:tabs>
                <w:tab w:val="left" w:pos="6555"/>
              </w:tabs>
              <w:ind w:right="-78" w:hanging="108"/>
              <w:jc w:val="center"/>
              <w:rPr>
                <w:sz w:val="20"/>
                <w:szCs w:val="20"/>
              </w:rPr>
            </w:pPr>
            <w:r w:rsidRPr="007A3D08">
              <w:rPr>
                <w:sz w:val="20"/>
                <w:szCs w:val="20"/>
              </w:rPr>
              <w:t>44748,10</w:t>
            </w:r>
          </w:p>
        </w:tc>
        <w:tc>
          <w:tcPr>
            <w:tcW w:w="1200" w:type="dxa"/>
          </w:tcPr>
          <w:p w:rsidR="007D50C0" w:rsidRPr="007A3D08" w:rsidRDefault="007D50C0" w:rsidP="007D50C0">
            <w:pPr>
              <w:jc w:val="center"/>
              <w:rPr>
                <w:sz w:val="20"/>
                <w:szCs w:val="20"/>
              </w:rPr>
            </w:pPr>
            <w:r w:rsidRPr="007A3D08">
              <w:rPr>
                <w:sz w:val="20"/>
                <w:szCs w:val="20"/>
              </w:rPr>
              <w:t>42794,20</w:t>
            </w:r>
          </w:p>
        </w:tc>
        <w:tc>
          <w:tcPr>
            <w:tcW w:w="1200" w:type="dxa"/>
          </w:tcPr>
          <w:p w:rsidR="007D50C0" w:rsidRPr="007A3D08" w:rsidRDefault="007D50C0" w:rsidP="007D50C0">
            <w:pPr>
              <w:jc w:val="center"/>
              <w:rPr>
                <w:sz w:val="20"/>
                <w:szCs w:val="20"/>
              </w:rPr>
            </w:pPr>
            <w:r w:rsidRPr="007A3D08">
              <w:rPr>
                <w:sz w:val="20"/>
                <w:szCs w:val="20"/>
              </w:rPr>
              <w:t>42841,30</w:t>
            </w:r>
          </w:p>
        </w:tc>
        <w:tc>
          <w:tcPr>
            <w:tcW w:w="1200" w:type="dxa"/>
          </w:tcPr>
          <w:p w:rsidR="007D50C0" w:rsidRPr="007A3D08" w:rsidRDefault="007D50C0" w:rsidP="007D50C0">
            <w:pPr>
              <w:jc w:val="center"/>
              <w:rPr>
                <w:sz w:val="20"/>
                <w:szCs w:val="20"/>
              </w:rPr>
            </w:pPr>
            <w:r w:rsidRPr="007A3D08">
              <w:rPr>
                <w:sz w:val="20"/>
                <w:szCs w:val="20"/>
              </w:rPr>
              <w:t>47274,00</w:t>
            </w:r>
          </w:p>
        </w:tc>
        <w:tc>
          <w:tcPr>
            <w:tcW w:w="1320" w:type="dxa"/>
          </w:tcPr>
          <w:p w:rsidR="007D50C0" w:rsidRPr="007A3D08" w:rsidRDefault="007D50C0" w:rsidP="007D50C0">
            <w:pPr>
              <w:tabs>
                <w:tab w:val="left" w:pos="6555"/>
              </w:tabs>
              <w:ind w:right="-78" w:hanging="108"/>
              <w:jc w:val="center"/>
              <w:rPr>
                <w:sz w:val="20"/>
                <w:szCs w:val="20"/>
                <w:lang w:val="en-US"/>
              </w:rPr>
            </w:pPr>
            <w:r w:rsidRPr="007A3D08">
              <w:rPr>
                <w:sz w:val="20"/>
                <w:szCs w:val="20"/>
              </w:rPr>
              <w:t>315999,44</w:t>
            </w:r>
          </w:p>
        </w:tc>
      </w:tr>
      <w:tr w:rsidR="007D50C0" w:rsidRPr="007A3D08" w:rsidTr="00167636">
        <w:trPr>
          <w:trHeight w:val="356"/>
        </w:trPr>
        <w:tc>
          <w:tcPr>
            <w:tcW w:w="586" w:type="dxa"/>
            <w:vMerge/>
          </w:tcPr>
          <w:p w:rsidR="007D50C0" w:rsidRPr="007A3D08" w:rsidRDefault="007D50C0" w:rsidP="00361540">
            <w:pPr>
              <w:jc w:val="center"/>
              <w:rPr>
                <w:sz w:val="20"/>
                <w:szCs w:val="20"/>
              </w:rPr>
            </w:pPr>
          </w:p>
        </w:tc>
        <w:tc>
          <w:tcPr>
            <w:tcW w:w="840" w:type="dxa"/>
            <w:vMerge/>
          </w:tcPr>
          <w:p w:rsidR="007D50C0" w:rsidRPr="007A3D08" w:rsidRDefault="007D50C0" w:rsidP="00255EBC">
            <w:pPr>
              <w:ind w:left="11"/>
              <w:jc w:val="center"/>
              <w:rPr>
                <w:sz w:val="20"/>
                <w:szCs w:val="20"/>
              </w:rPr>
            </w:pPr>
          </w:p>
        </w:tc>
        <w:tc>
          <w:tcPr>
            <w:tcW w:w="2160" w:type="dxa"/>
            <w:vMerge/>
          </w:tcPr>
          <w:p w:rsidR="007D50C0" w:rsidRPr="007A3D08" w:rsidRDefault="007D50C0" w:rsidP="00091327">
            <w:pPr>
              <w:rPr>
                <w:sz w:val="20"/>
                <w:szCs w:val="20"/>
              </w:rPr>
            </w:pPr>
          </w:p>
        </w:tc>
        <w:tc>
          <w:tcPr>
            <w:tcW w:w="1440" w:type="dxa"/>
          </w:tcPr>
          <w:p w:rsidR="007D50C0" w:rsidRPr="007A3D08" w:rsidRDefault="007D50C0" w:rsidP="00091327">
            <w:pPr>
              <w:rPr>
                <w:sz w:val="20"/>
                <w:szCs w:val="20"/>
              </w:rPr>
            </w:pPr>
            <w:r w:rsidRPr="007A3D08">
              <w:rPr>
                <w:sz w:val="20"/>
                <w:szCs w:val="20"/>
              </w:rPr>
              <w:t>областной бюджет</w:t>
            </w:r>
          </w:p>
        </w:tc>
        <w:tc>
          <w:tcPr>
            <w:tcW w:w="1080" w:type="dxa"/>
          </w:tcPr>
          <w:p w:rsidR="007D50C0" w:rsidRPr="007A3D08" w:rsidRDefault="007D50C0" w:rsidP="00361540">
            <w:pPr>
              <w:ind w:right="-162" w:hanging="108"/>
              <w:jc w:val="center"/>
              <w:rPr>
                <w:sz w:val="20"/>
                <w:szCs w:val="20"/>
              </w:rPr>
            </w:pPr>
            <w:r w:rsidRPr="007A3D08">
              <w:rPr>
                <w:sz w:val="20"/>
                <w:szCs w:val="20"/>
              </w:rPr>
              <w:t>-</w:t>
            </w:r>
          </w:p>
        </w:tc>
        <w:tc>
          <w:tcPr>
            <w:tcW w:w="1080" w:type="dxa"/>
          </w:tcPr>
          <w:p w:rsidR="007D50C0" w:rsidRPr="007A3D08" w:rsidRDefault="007D50C0" w:rsidP="007D50C0">
            <w:pPr>
              <w:ind w:right="-162" w:hanging="108"/>
              <w:jc w:val="center"/>
              <w:rPr>
                <w:sz w:val="20"/>
                <w:szCs w:val="20"/>
              </w:rPr>
            </w:pPr>
            <w:r w:rsidRPr="007A3D08">
              <w:rPr>
                <w:sz w:val="20"/>
                <w:szCs w:val="20"/>
              </w:rPr>
              <w:t>44759,4</w:t>
            </w:r>
          </w:p>
        </w:tc>
        <w:tc>
          <w:tcPr>
            <w:tcW w:w="1200" w:type="dxa"/>
          </w:tcPr>
          <w:p w:rsidR="007D50C0" w:rsidRPr="007A3D08" w:rsidRDefault="007D50C0" w:rsidP="007D50C0">
            <w:pPr>
              <w:tabs>
                <w:tab w:val="left" w:pos="6555"/>
              </w:tabs>
              <w:ind w:right="-78" w:hanging="108"/>
              <w:jc w:val="center"/>
              <w:rPr>
                <w:sz w:val="20"/>
                <w:szCs w:val="20"/>
              </w:rPr>
            </w:pPr>
            <w:r w:rsidRPr="007A3D08">
              <w:rPr>
                <w:sz w:val="20"/>
                <w:szCs w:val="20"/>
              </w:rPr>
              <w:t>44347,44</w:t>
            </w:r>
          </w:p>
        </w:tc>
        <w:tc>
          <w:tcPr>
            <w:tcW w:w="1200" w:type="dxa"/>
          </w:tcPr>
          <w:p w:rsidR="007D50C0" w:rsidRPr="007A3D08" w:rsidRDefault="007D50C0" w:rsidP="007D50C0">
            <w:pPr>
              <w:tabs>
                <w:tab w:val="left" w:pos="6555"/>
              </w:tabs>
              <w:ind w:right="-78" w:hanging="108"/>
              <w:jc w:val="center"/>
              <w:rPr>
                <w:sz w:val="20"/>
                <w:szCs w:val="20"/>
              </w:rPr>
            </w:pPr>
            <w:r w:rsidRPr="007A3D08">
              <w:rPr>
                <w:sz w:val="20"/>
                <w:szCs w:val="20"/>
              </w:rPr>
              <w:t>49235,00</w:t>
            </w:r>
          </w:p>
        </w:tc>
        <w:tc>
          <w:tcPr>
            <w:tcW w:w="1200" w:type="dxa"/>
          </w:tcPr>
          <w:p w:rsidR="007D50C0" w:rsidRPr="007A3D08" w:rsidRDefault="007D50C0" w:rsidP="007D50C0">
            <w:pPr>
              <w:tabs>
                <w:tab w:val="left" w:pos="6555"/>
              </w:tabs>
              <w:ind w:right="-78" w:hanging="108"/>
              <w:jc w:val="center"/>
              <w:rPr>
                <w:sz w:val="20"/>
                <w:szCs w:val="20"/>
              </w:rPr>
            </w:pPr>
            <w:r w:rsidRPr="007A3D08">
              <w:rPr>
                <w:sz w:val="20"/>
                <w:szCs w:val="20"/>
              </w:rPr>
              <w:t>44748,10</w:t>
            </w:r>
          </w:p>
        </w:tc>
        <w:tc>
          <w:tcPr>
            <w:tcW w:w="1200" w:type="dxa"/>
          </w:tcPr>
          <w:p w:rsidR="007D50C0" w:rsidRPr="007A3D08" w:rsidRDefault="007D50C0" w:rsidP="007D50C0">
            <w:pPr>
              <w:jc w:val="center"/>
              <w:rPr>
                <w:sz w:val="20"/>
                <w:szCs w:val="20"/>
              </w:rPr>
            </w:pPr>
            <w:r w:rsidRPr="007A3D08">
              <w:rPr>
                <w:sz w:val="20"/>
                <w:szCs w:val="20"/>
              </w:rPr>
              <w:t>42794,20</w:t>
            </w:r>
          </w:p>
        </w:tc>
        <w:tc>
          <w:tcPr>
            <w:tcW w:w="1200" w:type="dxa"/>
          </w:tcPr>
          <w:p w:rsidR="007D50C0" w:rsidRPr="007A3D08" w:rsidRDefault="007D50C0" w:rsidP="007D50C0">
            <w:pPr>
              <w:jc w:val="center"/>
              <w:rPr>
                <w:sz w:val="20"/>
                <w:szCs w:val="20"/>
              </w:rPr>
            </w:pPr>
            <w:r w:rsidRPr="007A3D08">
              <w:rPr>
                <w:sz w:val="20"/>
                <w:szCs w:val="20"/>
              </w:rPr>
              <w:t>42841,30</w:t>
            </w:r>
          </w:p>
        </w:tc>
        <w:tc>
          <w:tcPr>
            <w:tcW w:w="1200" w:type="dxa"/>
          </w:tcPr>
          <w:p w:rsidR="007D50C0" w:rsidRPr="007A3D08" w:rsidRDefault="007D50C0" w:rsidP="007D50C0">
            <w:pPr>
              <w:jc w:val="center"/>
              <w:rPr>
                <w:sz w:val="20"/>
                <w:szCs w:val="20"/>
              </w:rPr>
            </w:pPr>
            <w:r w:rsidRPr="007A3D08">
              <w:rPr>
                <w:sz w:val="20"/>
                <w:szCs w:val="20"/>
              </w:rPr>
              <w:t>47274,00</w:t>
            </w:r>
          </w:p>
        </w:tc>
        <w:tc>
          <w:tcPr>
            <w:tcW w:w="1320" w:type="dxa"/>
          </w:tcPr>
          <w:p w:rsidR="007D50C0" w:rsidRPr="007A3D08" w:rsidRDefault="007D50C0" w:rsidP="007D50C0">
            <w:pPr>
              <w:tabs>
                <w:tab w:val="left" w:pos="6555"/>
              </w:tabs>
              <w:ind w:right="-78" w:hanging="108"/>
              <w:jc w:val="center"/>
              <w:rPr>
                <w:sz w:val="20"/>
                <w:szCs w:val="20"/>
                <w:lang w:val="en-US"/>
              </w:rPr>
            </w:pPr>
            <w:r w:rsidRPr="007A3D08">
              <w:rPr>
                <w:sz w:val="20"/>
                <w:szCs w:val="20"/>
              </w:rPr>
              <w:t>315999,44</w:t>
            </w:r>
          </w:p>
        </w:tc>
      </w:tr>
      <w:tr w:rsidR="00D92BB4" w:rsidRPr="007A3D08" w:rsidTr="00167636">
        <w:trPr>
          <w:trHeight w:val="356"/>
        </w:trPr>
        <w:tc>
          <w:tcPr>
            <w:tcW w:w="586" w:type="dxa"/>
            <w:vMerge w:val="restart"/>
          </w:tcPr>
          <w:p w:rsidR="00D92BB4" w:rsidRPr="007A3D08" w:rsidRDefault="00D92BB4" w:rsidP="00361540">
            <w:pPr>
              <w:jc w:val="center"/>
              <w:rPr>
                <w:sz w:val="20"/>
                <w:szCs w:val="20"/>
              </w:rPr>
            </w:pPr>
            <w:r w:rsidRPr="007A3D08">
              <w:rPr>
                <w:sz w:val="20"/>
                <w:szCs w:val="20"/>
              </w:rPr>
              <w:t>9</w:t>
            </w:r>
          </w:p>
        </w:tc>
        <w:tc>
          <w:tcPr>
            <w:tcW w:w="840" w:type="dxa"/>
            <w:vMerge w:val="restart"/>
          </w:tcPr>
          <w:p w:rsidR="00D92BB4" w:rsidRPr="007A3D08" w:rsidRDefault="00D92BB4" w:rsidP="00255EBC">
            <w:pPr>
              <w:ind w:left="11" w:right="-108"/>
              <w:rPr>
                <w:sz w:val="20"/>
                <w:szCs w:val="20"/>
              </w:rPr>
            </w:pPr>
            <w:r w:rsidRPr="007A3D08">
              <w:rPr>
                <w:sz w:val="20"/>
                <w:szCs w:val="20"/>
              </w:rPr>
              <w:t>Отдель-ное мероприятие</w:t>
            </w:r>
          </w:p>
        </w:tc>
        <w:tc>
          <w:tcPr>
            <w:tcW w:w="2160" w:type="dxa"/>
            <w:vMerge w:val="restart"/>
          </w:tcPr>
          <w:p w:rsidR="00D92BB4" w:rsidRPr="007A3D08" w:rsidRDefault="00D92BB4" w:rsidP="00091327">
            <w:pPr>
              <w:rPr>
                <w:sz w:val="20"/>
                <w:szCs w:val="20"/>
              </w:rPr>
            </w:pPr>
            <w:r w:rsidRPr="007A3D08">
              <w:rPr>
                <w:sz w:val="20"/>
                <w:szCs w:val="20"/>
              </w:rPr>
              <w:t>«Развитие воздушного транспорта Кировской области»</w:t>
            </w:r>
          </w:p>
        </w:tc>
        <w:tc>
          <w:tcPr>
            <w:tcW w:w="1440" w:type="dxa"/>
          </w:tcPr>
          <w:p w:rsidR="00D92BB4" w:rsidRPr="007A3D08" w:rsidRDefault="00D92BB4" w:rsidP="00091327">
            <w:pPr>
              <w:rPr>
                <w:sz w:val="20"/>
                <w:szCs w:val="20"/>
              </w:rPr>
            </w:pPr>
            <w:r w:rsidRPr="007A3D08">
              <w:rPr>
                <w:sz w:val="20"/>
                <w:szCs w:val="20"/>
              </w:rPr>
              <w:t>всего</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ind w:right="-162" w:hanging="108"/>
              <w:jc w:val="center"/>
              <w:rPr>
                <w:sz w:val="20"/>
                <w:szCs w:val="20"/>
                <w:lang w:val="en-US"/>
              </w:rPr>
            </w:pPr>
            <w:r w:rsidRPr="007A3D08">
              <w:rPr>
                <w:sz w:val="20"/>
                <w:szCs w:val="20"/>
              </w:rPr>
              <w:t>128277,10</w:t>
            </w:r>
          </w:p>
        </w:tc>
        <w:tc>
          <w:tcPr>
            <w:tcW w:w="1200" w:type="dxa"/>
          </w:tcPr>
          <w:p w:rsidR="00D92BB4" w:rsidRPr="007A3D08" w:rsidRDefault="00D92BB4" w:rsidP="00361540">
            <w:pPr>
              <w:ind w:right="-162" w:hanging="108"/>
              <w:jc w:val="center"/>
              <w:rPr>
                <w:sz w:val="20"/>
                <w:szCs w:val="20"/>
                <w:lang w:val="en-US"/>
              </w:rPr>
            </w:pPr>
            <w:r w:rsidRPr="007A3D08">
              <w:rPr>
                <w:sz w:val="20"/>
                <w:szCs w:val="20"/>
              </w:rPr>
              <w:t>111346,</w:t>
            </w:r>
            <w:r w:rsidRPr="007A3D08">
              <w:rPr>
                <w:sz w:val="20"/>
                <w:szCs w:val="20"/>
                <w:lang w:val="en-US"/>
              </w:rPr>
              <w:t>76</w:t>
            </w:r>
          </w:p>
        </w:tc>
        <w:tc>
          <w:tcPr>
            <w:tcW w:w="1200" w:type="dxa"/>
          </w:tcPr>
          <w:p w:rsidR="00D92BB4" w:rsidRPr="007A3D08" w:rsidRDefault="00D92BB4" w:rsidP="00361540">
            <w:pPr>
              <w:ind w:right="-162" w:hanging="108"/>
              <w:jc w:val="center"/>
              <w:rPr>
                <w:sz w:val="20"/>
                <w:szCs w:val="20"/>
              </w:rPr>
            </w:pPr>
            <w:r w:rsidRPr="007A3D08">
              <w:rPr>
                <w:sz w:val="20"/>
                <w:szCs w:val="20"/>
              </w:rPr>
              <w:t>17760,80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320" w:type="dxa"/>
          </w:tcPr>
          <w:p w:rsidR="00D92BB4" w:rsidRPr="007A3D08" w:rsidRDefault="00D92BB4" w:rsidP="00361540">
            <w:pPr>
              <w:ind w:right="-162" w:hanging="108"/>
              <w:jc w:val="center"/>
              <w:rPr>
                <w:sz w:val="20"/>
                <w:szCs w:val="20"/>
              </w:rPr>
            </w:pPr>
            <w:r w:rsidRPr="007A3D08">
              <w:rPr>
                <w:sz w:val="20"/>
                <w:szCs w:val="20"/>
              </w:rPr>
              <w:t>257384,66</w:t>
            </w:r>
          </w:p>
        </w:tc>
      </w:tr>
      <w:tr w:rsidR="00D92BB4" w:rsidRPr="007A3D08" w:rsidTr="00167636">
        <w:trPr>
          <w:trHeight w:val="3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 xml:space="preserve">областной </w:t>
            </w:r>
          </w:p>
          <w:p w:rsidR="00D92BB4" w:rsidRPr="007A3D08" w:rsidRDefault="00D92BB4" w:rsidP="00091327">
            <w:pPr>
              <w:rPr>
                <w:sz w:val="20"/>
                <w:szCs w:val="20"/>
              </w:rPr>
            </w:pPr>
            <w:r w:rsidRPr="007A3D08">
              <w:rPr>
                <w:sz w:val="20"/>
                <w:szCs w:val="20"/>
              </w:rPr>
              <w:t>бюджет</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ind w:right="-162" w:hanging="108"/>
              <w:jc w:val="center"/>
              <w:rPr>
                <w:sz w:val="20"/>
                <w:szCs w:val="20"/>
                <w:lang w:val="en-US"/>
              </w:rPr>
            </w:pPr>
            <w:r w:rsidRPr="007A3D08">
              <w:rPr>
                <w:sz w:val="20"/>
                <w:szCs w:val="20"/>
              </w:rPr>
              <w:t>128277,10</w:t>
            </w:r>
          </w:p>
        </w:tc>
        <w:tc>
          <w:tcPr>
            <w:tcW w:w="1200" w:type="dxa"/>
          </w:tcPr>
          <w:p w:rsidR="00D92BB4" w:rsidRPr="007A3D08" w:rsidRDefault="00D92BB4" w:rsidP="00361540">
            <w:pPr>
              <w:ind w:right="-162" w:hanging="108"/>
              <w:jc w:val="center"/>
              <w:rPr>
                <w:sz w:val="20"/>
                <w:szCs w:val="20"/>
                <w:lang w:val="en-US"/>
              </w:rPr>
            </w:pPr>
            <w:r w:rsidRPr="007A3D08">
              <w:rPr>
                <w:sz w:val="20"/>
                <w:szCs w:val="20"/>
              </w:rPr>
              <w:t>111346,</w:t>
            </w:r>
            <w:r w:rsidRPr="007A3D08">
              <w:rPr>
                <w:sz w:val="20"/>
                <w:szCs w:val="20"/>
                <w:lang w:val="en-US"/>
              </w:rPr>
              <w:t>76</w:t>
            </w:r>
          </w:p>
        </w:tc>
        <w:tc>
          <w:tcPr>
            <w:tcW w:w="1200" w:type="dxa"/>
          </w:tcPr>
          <w:p w:rsidR="00D92BB4" w:rsidRPr="007A3D08" w:rsidRDefault="00D92BB4" w:rsidP="00361540">
            <w:pPr>
              <w:ind w:right="-162" w:hanging="108"/>
              <w:jc w:val="center"/>
              <w:rPr>
                <w:sz w:val="20"/>
                <w:szCs w:val="20"/>
              </w:rPr>
            </w:pPr>
            <w:r w:rsidRPr="007A3D08">
              <w:rPr>
                <w:sz w:val="20"/>
                <w:szCs w:val="20"/>
              </w:rPr>
              <w:t>17760,80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320" w:type="dxa"/>
          </w:tcPr>
          <w:p w:rsidR="00D92BB4" w:rsidRPr="007A3D08" w:rsidRDefault="00D92BB4" w:rsidP="00361540">
            <w:pPr>
              <w:ind w:right="-162" w:hanging="108"/>
              <w:jc w:val="center"/>
              <w:rPr>
                <w:sz w:val="20"/>
                <w:szCs w:val="20"/>
              </w:rPr>
            </w:pPr>
            <w:r w:rsidRPr="007A3D08">
              <w:rPr>
                <w:sz w:val="20"/>
                <w:szCs w:val="20"/>
              </w:rPr>
              <w:t>257384,66</w:t>
            </w:r>
          </w:p>
        </w:tc>
      </w:tr>
      <w:tr w:rsidR="007D50C0" w:rsidRPr="007A3D08" w:rsidTr="00167636">
        <w:trPr>
          <w:trHeight w:val="356"/>
        </w:trPr>
        <w:tc>
          <w:tcPr>
            <w:tcW w:w="586" w:type="dxa"/>
            <w:vMerge w:val="restart"/>
          </w:tcPr>
          <w:p w:rsidR="007D50C0" w:rsidRPr="007A3D08" w:rsidRDefault="007D50C0" w:rsidP="00361540">
            <w:pPr>
              <w:jc w:val="center"/>
              <w:rPr>
                <w:sz w:val="20"/>
                <w:szCs w:val="20"/>
              </w:rPr>
            </w:pPr>
            <w:r w:rsidRPr="007A3D08">
              <w:rPr>
                <w:sz w:val="20"/>
                <w:szCs w:val="20"/>
              </w:rPr>
              <w:t>10</w:t>
            </w:r>
          </w:p>
        </w:tc>
        <w:tc>
          <w:tcPr>
            <w:tcW w:w="840" w:type="dxa"/>
            <w:vMerge w:val="restart"/>
          </w:tcPr>
          <w:p w:rsidR="007D50C0" w:rsidRPr="007A3D08" w:rsidRDefault="007D50C0" w:rsidP="00255EBC">
            <w:pPr>
              <w:ind w:left="11" w:right="-108"/>
              <w:rPr>
                <w:sz w:val="20"/>
                <w:szCs w:val="20"/>
              </w:rPr>
            </w:pPr>
            <w:r w:rsidRPr="007A3D08">
              <w:rPr>
                <w:sz w:val="20"/>
                <w:szCs w:val="20"/>
              </w:rPr>
              <w:t>Отдель-ное мероприятие</w:t>
            </w:r>
          </w:p>
        </w:tc>
        <w:tc>
          <w:tcPr>
            <w:tcW w:w="2160" w:type="dxa"/>
            <w:vMerge w:val="restart"/>
          </w:tcPr>
          <w:p w:rsidR="007D50C0" w:rsidRPr="007A3D08" w:rsidRDefault="007D50C0" w:rsidP="00724B0A">
            <w:pPr>
              <w:rPr>
                <w:sz w:val="20"/>
                <w:szCs w:val="20"/>
              </w:rPr>
            </w:pPr>
            <w:r w:rsidRPr="007A3D08">
              <w:rPr>
                <w:sz w:val="20"/>
                <w:szCs w:val="20"/>
              </w:rPr>
              <w:t xml:space="preserve">«Обеспечение создания условий для реализации Государственной программы </w:t>
            </w:r>
            <w:r w:rsidRPr="007A3D08">
              <w:rPr>
                <w:sz w:val="20"/>
                <w:szCs w:val="20"/>
              </w:rPr>
              <w:lastRenderedPageBreak/>
              <w:t>министерством транспорта Кировской области»</w:t>
            </w:r>
          </w:p>
        </w:tc>
        <w:tc>
          <w:tcPr>
            <w:tcW w:w="1440" w:type="dxa"/>
          </w:tcPr>
          <w:p w:rsidR="007D50C0" w:rsidRPr="007A3D08" w:rsidRDefault="007D50C0" w:rsidP="00091327">
            <w:pPr>
              <w:rPr>
                <w:sz w:val="20"/>
                <w:szCs w:val="20"/>
              </w:rPr>
            </w:pPr>
            <w:r w:rsidRPr="007A3D08">
              <w:rPr>
                <w:sz w:val="20"/>
                <w:szCs w:val="20"/>
              </w:rPr>
              <w:lastRenderedPageBreak/>
              <w:t>всего</w:t>
            </w:r>
          </w:p>
        </w:tc>
        <w:tc>
          <w:tcPr>
            <w:tcW w:w="1080" w:type="dxa"/>
          </w:tcPr>
          <w:p w:rsidR="007D50C0" w:rsidRPr="007A3D08" w:rsidRDefault="007D50C0" w:rsidP="007D50C0">
            <w:pPr>
              <w:ind w:right="-162" w:hanging="108"/>
              <w:jc w:val="center"/>
              <w:rPr>
                <w:sz w:val="18"/>
                <w:szCs w:val="18"/>
              </w:rPr>
            </w:pPr>
            <w:r w:rsidRPr="007A3D08">
              <w:rPr>
                <w:sz w:val="18"/>
                <w:szCs w:val="18"/>
              </w:rPr>
              <w:t>15120,40</w:t>
            </w:r>
          </w:p>
        </w:tc>
        <w:tc>
          <w:tcPr>
            <w:tcW w:w="1080" w:type="dxa"/>
          </w:tcPr>
          <w:p w:rsidR="007D50C0" w:rsidRPr="007A3D08" w:rsidRDefault="007D50C0" w:rsidP="007D50C0">
            <w:pPr>
              <w:ind w:right="-162" w:hanging="108"/>
              <w:jc w:val="center"/>
              <w:rPr>
                <w:sz w:val="18"/>
                <w:szCs w:val="18"/>
              </w:rPr>
            </w:pPr>
            <w:r w:rsidRPr="007A3D08">
              <w:rPr>
                <w:sz w:val="18"/>
                <w:szCs w:val="18"/>
              </w:rPr>
              <w:t>15626,00</w:t>
            </w:r>
          </w:p>
        </w:tc>
        <w:tc>
          <w:tcPr>
            <w:tcW w:w="1200" w:type="dxa"/>
          </w:tcPr>
          <w:p w:rsidR="007D50C0" w:rsidRPr="007A3D08" w:rsidRDefault="007D50C0" w:rsidP="007D50C0">
            <w:pPr>
              <w:ind w:right="-162" w:hanging="108"/>
              <w:jc w:val="center"/>
              <w:rPr>
                <w:sz w:val="18"/>
                <w:szCs w:val="18"/>
              </w:rPr>
            </w:pPr>
            <w:r w:rsidRPr="007A3D08">
              <w:rPr>
                <w:sz w:val="18"/>
                <w:szCs w:val="18"/>
              </w:rPr>
              <w:t>14738,51</w:t>
            </w:r>
          </w:p>
        </w:tc>
        <w:tc>
          <w:tcPr>
            <w:tcW w:w="1200" w:type="dxa"/>
          </w:tcPr>
          <w:p w:rsidR="007D50C0" w:rsidRPr="007A3D08" w:rsidRDefault="007D50C0" w:rsidP="007D50C0">
            <w:pPr>
              <w:jc w:val="center"/>
              <w:rPr>
                <w:sz w:val="18"/>
                <w:szCs w:val="18"/>
              </w:rPr>
            </w:pPr>
            <w:r w:rsidRPr="007A3D08">
              <w:rPr>
                <w:sz w:val="18"/>
                <w:szCs w:val="18"/>
              </w:rPr>
              <w:t>15194,90</w:t>
            </w:r>
          </w:p>
        </w:tc>
        <w:tc>
          <w:tcPr>
            <w:tcW w:w="1200" w:type="dxa"/>
          </w:tcPr>
          <w:p w:rsidR="007D50C0" w:rsidRPr="007A3D08" w:rsidRDefault="007D50C0" w:rsidP="007D50C0">
            <w:pPr>
              <w:jc w:val="center"/>
              <w:rPr>
                <w:sz w:val="18"/>
                <w:szCs w:val="18"/>
              </w:rPr>
            </w:pPr>
            <w:r w:rsidRPr="007A3D08">
              <w:rPr>
                <w:sz w:val="18"/>
                <w:szCs w:val="18"/>
              </w:rPr>
              <w:t>16974,00</w:t>
            </w:r>
          </w:p>
          <w:p w:rsidR="007D50C0" w:rsidRPr="007A3D08" w:rsidRDefault="007D50C0" w:rsidP="007D50C0">
            <w:pPr>
              <w:jc w:val="center"/>
              <w:rPr>
                <w:sz w:val="18"/>
                <w:szCs w:val="18"/>
              </w:rPr>
            </w:pPr>
          </w:p>
        </w:tc>
        <w:tc>
          <w:tcPr>
            <w:tcW w:w="1200" w:type="dxa"/>
          </w:tcPr>
          <w:p w:rsidR="007D50C0" w:rsidRPr="007A3D08" w:rsidRDefault="007D50C0" w:rsidP="007D50C0">
            <w:pPr>
              <w:jc w:val="center"/>
              <w:rPr>
                <w:sz w:val="18"/>
                <w:szCs w:val="18"/>
              </w:rPr>
            </w:pPr>
            <w:r w:rsidRPr="007A3D08">
              <w:rPr>
                <w:sz w:val="18"/>
                <w:szCs w:val="18"/>
              </w:rPr>
              <w:t>16974,</w:t>
            </w:r>
            <w:r w:rsidRPr="007A3D08">
              <w:rPr>
                <w:sz w:val="18"/>
                <w:szCs w:val="18"/>
                <w:lang w:val="en-US"/>
              </w:rPr>
              <w:t>0</w:t>
            </w:r>
            <w:r w:rsidRPr="007A3D08">
              <w:rPr>
                <w:sz w:val="18"/>
                <w:szCs w:val="18"/>
              </w:rPr>
              <w:t>0</w:t>
            </w:r>
          </w:p>
        </w:tc>
        <w:tc>
          <w:tcPr>
            <w:tcW w:w="1200" w:type="dxa"/>
          </w:tcPr>
          <w:p w:rsidR="007D50C0" w:rsidRPr="007A3D08" w:rsidRDefault="007D50C0" w:rsidP="007D50C0">
            <w:pPr>
              <w:jc w:val="center"/>
              <w:rPr>
                <w:sz w:val="18"/>
                <w:szCs w:val="18"/>
              </w:rPr>
            </w:pPr>
            <w:r w:rsidRPr="007A3D08">
              <w:rPr>
                <w:sz w:val="18"/>
                <w:szCs w:val="18"/>
              </w:rPr>
              <w:t>16974,</w:t>
            </w:r>
            <w:r w:rsidRPr="007A3D08">
              <w:rPr>
                <w:sz w:val="18"/>
                <w:szCs w:val="18"/>
                <w:lang w:val="en-US"/>
              </w:rPr>
              <w:t>0</w:t>
            </w:r>
            <w:r w:rsidRPr="007A3D08">
              <w:rPr>
                <w:sz w:val="18"/>
                <w:szCs w:val="18"/>
              </w:rPr>
              <w:t>0</w:t>
            </w:r>
          </w:p>
        </w:tc>
        <w:tc>
          <w:tcPr>
            <w:tcW w:w="1200" w:type="dxa"/>
          </w:tcPr>
          <w:p w:rsidR="007D50C0" w:rsidRPr="007A3D08" w:rsidRDefault="007D50C0" w:rsidP="007D50C0">
            <w:pPr>
              <w:jc w:val="center"/>
              <w:rPr>
                <w:sz w:val="18"/>
                <w:szCs w:val="18"/>
              </w:rPr>
            </w:pPr>
            <w:r w:rsidRPr="007A3D08">
              <w:rPr>
                <w:sz w:val="18"/>
                <w:szCs w:val="18"/>
              </w:rPr>
              <w:t>13115,</w:t>
            </w:r>
            <w:r w:rsidRPr="007A3D08">
              <w:rPr>
                <w:sz w:val="18"/>
                <w:szCs w:val="18"/>
                <w:lang w:val="en-US"/>
              </w:rPr>
              <w:t>0</w:t>
            </w:r>
            <w:r w:rsidRPr="007A3D08">
              <w:rPr>
                <w:sz w:val="18"/>
                <w:szCs w:val="18"/>
              </w:rPr>
              <w:t>0</w:t>
            </w:r>
          </w:p>
        </w:tc>
        <w:tc>
          <w:tcPr>
            <w:tcW w:w="1320" w:type="dxa"/>
          </w:tcPr>
          <w:p w:rsidR="007D50C0" w:rsidRPr="007A3D08" w:rsidRDefault="007D50C0" w:rsidP="007D50C0">
            <w:pPr>
              <w:ind w:right="-162" w:hanging="108"/>
              <w:jc w:val="center"/>
              <w:rPr>
                <w:sz w:val="18"/>
                <w:szCs w:val="18"/>
              </w:rPr>
            </w:pPr>
            <w:r w:rsidRPr="007A3D08">
              <w:rPr>
                <w:sz w:val="18"/>
                <w:szCs w:val="18"/>
              </w:rPr>
              <w:t>124716,81</w:t>
            </w:r>
          </w:p>
          <w:p w:rsidR="007D50C0" w:rsidRPr="007A3D08" w:rsidRDefault="007D50C0" w:rsidP="007D50C0">
            <w:pPr>
              <w:ind w:right="-162" w:hanging="108"/>
              <w:jc w:val="center"/>
              <w:rPr>
                <w:sz w:val="18"/>
                <w:szCs w:val="18"/>
              </w:rPr>
            </w:pPr>
          </w:p>
        </w:tc>
      </w:tr>
      <w:tr w:rsidR="007D50C0" w:rsidRPr="007A3D08" w:rsidTr="00167636">
        <w:trPr>
          <w:trHeight w:val="356"/>
        </w:trPr>
        <w:tc>
          <w:tcPr>
            <w:tcW w:w="586" w:type="dxa"/>
            <w:vMerge/>
          </w:tcPr>
          <w:p w:rsidR="007D50C0" w:rsidRPr="007A3D08" w:rsidRDefault="007D50C0" w:rsidP="00361540">
            <w:pPr>
              <w:jc w:val="center"/>
              <w:rPr>
                <w:sz w:val="20"/>
                <w:szCs w:val="20"/>
              </w:rPr>
            </w:pPr>
          </w:p>
        </w:tc>
        <w:tc>
          <w:tcPr>
            <w:tcW w:w="840" w:type="dxa"/>
            <w:vMerge/>
          </w:tcPr>
          <w:p w:rsidR="007D50C0" w:rsidRPr="007A3D08" w:rsidRDefault="007D50C0" w:rsidP="00255EBC">
            <w:pPr>
              <w:ind w:left="11"/>
              <w:rPr>
                <w:sz w:val="20"/>
                <w:szCs w:val="20"/>
              </w:rPr>
            </w:pPr>
          </w:p>
        </w:tc>
        <w:tc>
          <w:tcPr>
            <w:tcW w:w="2160" w:type="dxa"/>
            <w:vMerge/>
          </w:tcPr>
          <w:p w:rsidR="007D50C0" w:rsidRPr="007A3D08" w:rsidRDefault="007D50C0" w:rsidP="00724B0A">
            <w:pPr>
              <w:rPr>
                <w:sz w:val="20"/>
                <w:szCs w:val="20"/>
              </w:rPr>
            </w:pPr>
          </w:p>
        </w:tc>
        <w:tc>
          <w:tcPr>
            <w:tcW w:w="1440" w:type="dxa"/>
          </w:tcPr>
          <w:p w:rsidR="007D50C0" w:rsidRPr="007A3D08" w:rsidRDefault="007D50C0" w:rsidP="00091327">
            <w:pPr>
              <w:rPr>
                <w:sz w:val="20"/>
                <w:szCs w:val="20"/>
              </w:rPr>
            </w:pPr>
            <w:r w:rsidRPr="007A3D08">
              <w:rPr>
                <w:sz w:val="20"/>
                <w:szCs w:val="20"/>
              </w:rPr>
              <w:t>областной бюджет</w:t>
            </w:r>
          </w:p>
        </w:tc>
        <w:tc>
          <w:tcPr>
            <w:tcW w:w="1080" w:type="dxa"/>
          </w:tcPr>
          <w:p w:rsidR="007D50C0" w:rsidRPr="007A3D08" w:rsidRDefault="007D50C0" w:rsidP="007D50C0">
            <w:pPr>
              <w:ind w:right="-162" w:hanging="108"/>
              <w:jc w:val="center"/>
              <w:rPr>
                <w:sz w:val="18"/>
                <w:szCs w:val="18"/>
              </w:rPr>
            </w:pPr>
            <w:r w:rsidRPr="007A3D08">
              <w:rPr>
                <w:sz w:val="18"/>
                <w:szCs w:val="18"/>
              </w:rPr>
              <w:t>15120,40</w:t>
            </w:r>
          </w:p>
        </w:tc>
        <w:tc>
          <w:tcPr>
            <w:tcW w:w="1080" w:type="dxa"/>
          </w:tcPr>
          <w:p w:rsidR="007D50C0" w:rsidRPr="007A3D08" w:rsidRDefault="007D50C0" w:rsidP="007D50C0">
            <w:pPr>
              <w:ind w:right="-162" w:hanging="108"/>
              <w:jc w:val="center"/>
              <w:rPr>
                <w:sz w:val="18"/>
                <w:szCs w:val="18"/>
              </w:rPr>
            </w:pPr>
            <w:r w:rsidRPr="007A3D08">
              <w:rPr>
                <w:sz w:val="18"/>
                <w:szCs w:val="18"/>
              </w:rPr>
              <w:t>15626,00</w:t>
            </w:r>
          </w:p>
        </w:tc>
        <w:tc>
          <w:tcPr>
            <w:tcW w:w="1200" w:type="dxa"/>
          </w:tcPr>
          <w:p w:rsidR="007D50C0" w:rsidRPr="007A3D08" w:rsidRDefault="007D50C0" w:rsidP="007D50C0">
            <w:pPr>
              <w:ind w:right="-162" w:hanging="108"/>
              <w:jc w:val="center"/>
              <w:rPr>
                <w:sz w:val="18"/>
                <w:szCs w:val="18"/>
              </w:rPr>
            </w:pPr>
            <w:r w:rsidRPr="007A3D08">
              <w:rPr>
                <w:sz w:val="18"/>
                <w:szCs w:val="18"/>
              </w:rPr>
              <w:t>14738,51</w:t>
            </w:r>
          </w:p>
        </w:tc>
        <w:tc>
          <w:tcPr>
            <w:tcW w:w="1200" w:type="dxa"/>
          </w:tcPr>
          <w:p w:rsidR="007D50C0" w:rsidRPr="007A3D08" w:rsidRDefault="007D50C0" w:rsidP="007D50C0">
            <w:pPr>
              <w:jc w:val="center"/>
              <w:rPr>
                <w:sz w:val="18"/>
                <w:szCs w:val="18"/>
              </w:rPr>
            </w:pPr>
            <w:r w:rsidRPr="007A3D08">
              <w:rPr>
                <w:sz w:val="18"/>
                <w:szCs w:val="18"/>
              </w:rPr>
              <w:t>15194,90</w:t>
            </w:r>
          </w:p>
        </w:tc>
        <w:tc>
          <w:tcPr>
            <w:tcW w:w="1200" w:type="dxa"/>
          </w:tcPr>
          <w:p w:rsidR="007D50C0" w:rsidRPr="007A3D08" w:rsidRDefault="007D50C0" w:rsidP="007D50C0">
            <w:pPr>
              <w:jc w:val="center"/>
              <w:rPr>
                <w:sz w:val="18"/>
                <w:szCs w:val="18"/>
              </w:rPr>
            </w:pPr>
            <w:r w:rsidRPr="007A3D08">
              <w:rPr>
                <w:sz w:val="18"/>
                <w:szCs w:val="18"/>
              </w:rPr>
              <w:t>16974,00</w:t>
            </w:r>
          </w:p>
          <w:p w:rsidR="007D50C0" w:rsidRPr="007A3D08" w:rsidRDefault="007D50C0" w:rsidP="007D50C0">
            <w:pPr>
              <w:jc w:val="center"/>
              <w:rPr>
                <w:sz w:val="18"/>
                <w:szCs w:val="18"/>
              </w:rPr>
            </w:pPr>
          </w:p>
        </w:tc>
        <w:tc>
          <w:tcPr>
            <w:tcW w:w="1200" w:type="dxa"/>
          </w:tcPr>
          <w:p w:rsidR="007D50C0" w:rsidRPr="007A3D08" w:rsidRDefault="007D50C0" w:rsidP="007D50C0">
            <w:pPr>
              <w:jc w:val="center"/>
              <w:rPr>
                <w:sz w:val="18"/>
                <w:szCs w:val="18"/>
              </w:rPr>
            </w:pPr>
            <w:r w:rsidRPr="007A3D08">
              <w:rPr>
                <w:sz w:val="18"/>
                <w:szCs w:val="18"/>
              </w:rPr>
              <w:t>16974,</w:t>
            </w:r>
            <w:r w:rsidRPr="007A3D08">
              <w:rPr>
                <w:sz w:val="18"/>
                <w:szCs w:val="18"/>
                <w:lang w:val="en-US"/>
              </w:rPr>
              <w:t>0</w:t>
            </w:r>
            <w:r w:rsidRPr="007A3D08">
              <w:rPr>
                <w:sz w:val="18"/>
                <w:szCs w:val="18"/>
              </w:rPr>
              <w:t>0</w:t>
            </w:r>
          </w:p>
        </w:tc>
        <w:tc>
          <w:tcPr>
            <w:tcW w:w="1200" w:type="dxa"/>
          </w:tcPr>
          <w:p w:rsidR="007D50C0" w:rsidRPr="007A3D08" w:rsidRDefault="007D50C0" w:rsidP="007D50C0">
            <w:pPr>
              <w:jc w:val="center"/>
              <w:rPr>
                <w:sz w:val="18"/>
                <w:szCs w:val="18"/>
              </w:rPr>
            </w:pPr>
            <w:r w:rsidRPr="007A3D08">
              <w:rPr>
                <w:sz w:val="18"/>
                <w:szCs w:val="18"/>
              </w:rPr>
              <w:t>16974,</w:t>
            </w:r>
            <w:r w:rsidRPr="007A3D08">
              <w:rPr>
                <w:sz w:val="18"/>
                <w:szCs w:val="18"/>
                <w:lang w:val="en-US"/>
              </w:rPr>
              <w:t>0</w:t>
            </w:r>
            <w:r w:rsidRPr="007A3D08">
              <w:rPr>
                <w:sz w:val="18"/>
                <w:szCs w:val="18"/>
              </w:rPr>
              <w:t>0</w:t>
            </w:r>
          </w:p>
        </w:tc>
        <w:tc>
          <w:tcPr>
            <w:tcW w:w="1200" w:type="dxa"/>
          </w:tcPr>
          <w:p w:rsidR="007D50C0" w:rsidRPr="007A3D08" w:rsidRDefault="007D50C0" w:rsidP="007D50C0">
            <w:pPr>
              <w:jc w:val="center"/>
              <w:rPr>
                <w:sz w:val="18"/>
                <w:szCs w:val="18"/>
              </w:rPr>
            </w:pPr>
            <w:r w:rsidRPr="007A3D08">
              <w:rPr>
                <w:sz w:val="18"/>
                <w:szCs w:val="18"/>
              </w:rPr>
              <w:t>13115,</w:t>
            </w:r>
            <w:r w:rsidRPr="007A3D08">
              <w:rPr>
                <w:sz w:val="18"/>
                <w:szCs w:val="18"/>
                <w:lang w:val="en-US"/>
              </w:rPr>
              <w:t>0</w:t>
            </w:r>
            <w:r w:rsidRPr="007A3D08">
              <w:rPr>
                <w:sz w:val="18"/>
                <w:szCs w:val="18"/>
              </w:rPr>
              <w:t>0</w:t>
            </w:r>
          </w:p>
        </w:tc>
        <w:tc>
          <w:tcPr>
            <w:tcW w:w="1320" w:type="dxa"/>
          </w:tcPr>
          <w:p w:rsidR="007D50C0" w:rsidRPr="007A3D08" w:rsidRDefault="007D50C0" w:rsidP="007D50C0">
            <w:pPr>
              <w:ind w:right="-162" w:hanging="108"/>
              <w:jc w:val="center"/>
              <w:rPr>
                <w:sz w:val="18"/>
                <w:szCs w:val="18"/>
              </w:rPr>
            </w:pPr>
            <w:r w:rsidRPr="007A3D08">
              <w:rPr>
                <w:sz w:val="18"/>
                <w:szCs w:val="18"/>
              </w:rPr>
              <w:t>124716,81</w:t>
            </w:r>
          </w:p>
          <w:p w:rsidR="007D50C0" w:rsidRPr="007A3D08" w:rsidRDefault="007D50C0" w:rsidP="007D50C0">
            <w:pPr>
              <w:ind w:right="-162" w:hanging="108"/>
              <w:jc w:val="center"/>
              <w:rPr>
                <w:sz w:val="18"/>
                <w:szCs w:val="18"/>
              </w:rPr>
            </w:pPr>
          </w:p>
        </w:tc>
      </w:tr>
      <w:tr w:rsidR="00D92BB4" w:rsidRPr="007A3D08" w:rsidTr="00167636">
        <w:trPr>
          <w:trHeight w:val="150"/>
        </w:trPr>
        <w:tc>
          <w:tcPr>
            <w:tcW w:w="586" w:type="dxa"/>
            <w:vMerge w:val="restart"/>
          </w:tcPr>
          <w:p w:rsidR="00D92BB4" w:rsidRPr="007A3D08" w:rsidRDefault="00D92BB4" w:rsidP="00361540">
            <w:pPr>
              <w:jc w:val="center"/>
              <w:rPr>
                <w:sz w:val="20"/>
                <w:szCs w:val="20"/>
              </w:rPr>
            </w:pPr>
            <w:r w:rsidRPr="007A3D08">
              <w:rPr>
                <w:sz w:val="20"/>
                <w:szCs w:val="20"/>
              </w:rPr>
              <w:lastRenderedPageBreak/>
              <w:t>11</w:t>
            </w:r>
          </w:p>
        </w:tc>
        <w:tc>
          <w:tcPr>
            <w:tcW w:w="840" w:type="dxa"/>
            <w:vMerge w:val="restart"/>
          </w:tcPr>
          <w:p w:rsidR="00D92BB4" w:rsidRPr="007A3D08" w:rsidRDefault="00D92BB4" w:rsidP="00255EBC">
            <w:pPr>
              <w:ind w:left="11" w:right="-108"/>
              <w:rPr>
                <w:sz w:val="20"/>
                <w:szCs w:val="20"/>
              </w:rPr>
            </w:pPr>
            <w:r w:rsidRPr="007A3D08">
              <w:rPr>
                <w:sz w:val="20"/>
                <w:szCs w:val="20"/>
              </w:rPr>
              <w:t>Отдель-ное мероприятие</w:t>
            </w:r>
          </w:p>
        </w:tc>
        <w:tc>
          <w:tcPr>
            <w:tcW w:w="2160" w:type="dxa"/>
            <w:vMerge w:val="restart"/>
          </w:tcPr>
          <w:p w:rsidR="00D92BB4" w:rsidRPr="007A3D08" w:rsidRDefault="00D92BB4" w:rsidP="00724B0A">
            <w:pPr>
              <w:rPr>
                <w:sz w:val="20"/>
                <w:szCs w:val="20"/>
              </w:rPr>
            </w:pPr>
            <w:r w:rsidRPr="007A3D08">
              <w:rPr>
                <w:sz w:val="20"/>
                <w:szCs w:val="20"/>
              </w:rPr>
              <w:t>«Повышение безопасности дорожного движения»</w:t>
            </w:r>
          </w:p>
        </w:tc>
        <w:tc>
          <w:tcPr>
            <w:tcW w:w="1440" w:type="dxa"/>
          </w:tcPr>
          <w:p w:rsidR="00D92BB4" w:rsidRPr="007A3D08" w:rsidRDefault="00D92BB4" w:rsidP="00091327">
            <w:pPr>
              <w:rPr>
                <w:sz w:val="20"/>
                <w:szCs w:val="20"/>
              </w:rPr>
            </w:pPr>
            <w:r w:rsidRPr="007A3D08">
              <w:rPr>
                <w:sz w:val="20"/>
                <w:szCs w:val="20"/>
              </w:rPr>
              <w:t>всего</w:t>
            </w:r>
          </w:p>
        </w:tc>
        <w:tc>
          <w:tcPr>
            <w:tcW w:w="1080" w:type="dxa"/>
          </w:tcPr>
          <w:p w:rsidR="00D92BB4" w:rsidRPr="007A3D08" w:rsidRDefault="00D92BB4" w:rsidP="00361540">
            <w:pPr>
              <w:jc w:val="center"/>
              <w:rPr>
                <w:sz w:val="20"/>
                <w:szCs w:val="20"/>
              </w:rPr>
            </w:pPr>
            <w:r w:rsidRPr="007A3D08">
              <w:rPr>
                <w:sz w:val="20"/>
                <w:szCs w:val="20"/>
              </w:rPr>
              <w:t>91883,86</w:t>
            </w:r>
          </w:p>
        </w:tc>
        <w:tc>
          <w:tcPr>
            <w:tcW w:w="1080" w:type="dxa"/>
          </w:tcPr>
          <w:p w:rsidR="00D92BB4" w:rsidRPr="007A3D08" w:rsidRDefault="00D92BB4" w:rsidP="00361540">
            <w:pPr>
              <w:ind w:right="-162" w:hanging="108"/>
              <w:jc w:val="center"/>
              <w:rPr>
                <w:sz w:val="20"/>
                <w:szCs w:val="20"/>
              </w:rPr>
            </w:pPr>
            <w:r w:rsidRPr="007A3D08">
              <w:rPr>
                <w:sz w:val="20"/>
                <w:szCs w:val="20"/>
              </w:rPr>
              <w:t>53289,30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320" w:type="dxa"/>
          </w:tcPr>
          <w:p w:rsidR="00D92BB4" w:rsidRPr="007A3D08" w:rsidRDefault="00D92BB4" w:rsidP="00361540">
            <w:pPr>
              <w:ind w:right="-162" w:hanging="108"/>
              <w:jc w:val="center"/>
              <w:rPr>
                <w:sz w:val="20"/>
                <w:szCs w:val="20"/>
              </w:rPr>
            </w:pPr>
            <w:r w:rsidRPr="007A3D08">
              <w:rPr>
                <w:sz w:val="20"/>
                <w:szCs w:val="20"/>
              </w:rPr>
              <w:t>145173,16</w:t>
            </w:r>
          </w:p>
        </w:tc>
      </w:tr>
      <w:tr w:rsidR="00D92BB4" w:rsidRPr="007A3D08" w:rsidTr="00167636">
        <w:trPr>
          <w:trHeight w:val="3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ind w:right="-108"/>
              <w:rPr>
                <w:sz w:val="20"/>
                <w:szCs w:val="20"/>
              </w:rPr>
            </w:pPr>
            <w:r w:rsidRPr="007A3D08">
              <w:rPr>
                <w:sz w:val="20"/>
                <w:szCs w:val="20"/>
              </w:rPr>
              <w:t>областной бюджет</w:t>
            </w:r>
          </w:p>
        </w:tc>
        <w:tc>
          <w:tcPr>
            <w:tcW w:w="1080" w:type="dxa"/>
          </w:tcPr>
          <w:p w:rsidR="00D92BB4" w:rsidRPr="007A3D08" w:rsidRDefault="00D92BB4" w:rsidP="00361540">
            <w:pPr>
              <w:ind w:right="-162" w:hanging="108"/>
              <w:jc w:val="center"/>
              <w:rPr>
                <w:sz w:val="20"/>
                <w:szCs w:val="20"/>
              </w:rPr>
            </w:pPr>
            <w:r w:rsidRPr="007A3D08">
              <w:rPr>
                <w:sz w:val="20"/>
                <w:szCs w:val="20"/>
                <w:lang w:val="en-US"/>
              </w:rPr>
              <w:t>3</w:t>
            </w:r>
            <w:r w:rsidRPr="007A3D08">
              <w:rPr>
                <w:sz w:val="20"/>
                <w:szCs w:val="20"/>
              </w:rPr>
              <w:t>5131,90</w:t>
            </w:r>
          </w:p>
        </w:tc>
        <w:tc>
          <w:tcPr>
            <w:tcW w:w="1080" w:type="dxa"/>
          </w:tcPr>
          <w:p w:rsidR="00D92BB4" w:rsidRPr="007A3D08" w:rsidRDefault="00D92BB4" w:rsidP="00361540">
            <w:pPr>
              <w:ind w:right="-162" w:hanging="108"/>
              <w:jc w:val="center"/>
              <w:rPr>
                <w:sz w:val="20"/>
                <w:szCs w:val="20"/>
              </w:rPr>
            </w:pPr>
            <w:r w:rsidRPr="007A3D08">
              <w:rPr>
                <w:sz w:val="20"/>
                <w:szCs w:val="20"/>
              </w:rPr>
              <w:t>35522,30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320" w:type="dxa"/>
          </w:tcPr>
          <w:p w:rsidR="00D92BB4" w:rsidRPr="007A3D08" w:rsidRDefault="00D92BB4" w:rsidP="00361540">
            <w:pPr>
              <w:ind w:right="-162" w:hanging="108"/>
              <w:jc w:val="center"/>
              <w:rPr>
                <w:sz w:val="20"/>
                <w:szCs w:val="20"/>
              </w:rPr>
            </w:pPr>
            <w:r w:rsidRPr="007A3D08">
              <w:rPr>
                <w:sz w:val="20"/>
                <w:szCs w:val="20"/>
              </w:rPr>
              <w:t>70654,20</w:t>
            </w:r>
          </w:p>
        </w:tc>
      </w:tr>
      <w:tr w:rsidR="00D92BB4" w:rsidRPr="007A3D08" w:rsidTr="00167636">
        <w:trPr>
          <w:trHeight w:val="1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ind w:right="-108"/>
              <w:rPr>
                <w:sz w:val="20"/>
                <w:szCs w:val="20"/>
              </w:rPr>
            </w:pPr>
            <w:r w:rsidRPr="007A3D08">
              <w:rPr>
                <w:sz w:val="20"/>
                <w:szCs w:val="20"/>
              </w:rPr>
              <w:t>местный бюджет*</w:t>
            </w:r>
          </w:p>
        </w:tc>
        <w:tc>
          <w:tcPr>
            <w:tcW w:w="1080" w:type="dxa"/>
          </w:tcPr>
          <w:p w:rsidR="00D92BB4" w:rsidRPr="007A3D08" w:rsidRDefault="00D92BB4" w:rsidP="00361540">
            <w:pPr>
              <w:ind w:right="-162" w:hanging="108"/>
              <w:jc w:val="center"/>
              <w:rPr>
                <w:sz w:val="20"/>
                <w:szCs w:val="20"/>
              </w:rPr>
            </w:pPr>
            <w:r w:rsidRPr="007A3D08">
              <w:rPr>
                <w:sz w:val="20"/>
                <w:szCs w:val="20"/>
              </w:rPr>
              <w:t>56751,96</w:t>
            </w:r>
          </w:p>
        </w:tc>
        <w:tc>
          <w:tcPr>
            <w:tcW w:w="1080" w:type="dxa"/>
          </w:tcPr>
          <w:p w:rsidR="00D92BB4" w:rsidRPr="007A3D08" w:rsidRDefault="00D92BB4" w:rsidP="00361540">
            <w:pPr>
              <w:ind w:right="-162" w:hanging="108"/>
              <w:jc w:val="center"/>
              <w:rPr>
                <w:sz w:val="20"/>
                <w:szCs w:val="20"/>
              </w:rPr>
            </w:pPr>
            <w:r w:rsidRPr="007A3D08">
              <w:rPr>
                <w:sz w:val="20"/>
                <w:szCs w:val="20"/>
              </w:rPr>
              <w:t>17767,00</w:t>
            </w:r>
          </w:p>
        </w:tc>
        <w:tc>
          <w:tcPr>
            <w:tcW w:w="1200" w:type="dxa"/>
          </w:tcPr>
          <w:p w:rsidR="00D92BB4" w:rsidRPr="007A3D08" w:rsidRDefault="00D92BB4" w:rsidP="00361540">
            <w:pPr>
              <w:ind w:right="-162" w:hanging="108"/>
              <w:jc w:val="center"/>
              <w:rPr>
                <w:sz w:val="20"/>
                <w:szCs w:val="20"/>
              </w:rPr>
            </w:pPr>
            <w:r w:rsidRPr="007A3D08">
              <w:rPr>
                <w:sz w:val="20"/>
                <w:szCs w:val="20"/>
              </w:rPr>
              <w:t>0</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320" w:type="dxa"/>
          </w:tcPr>
          <w:p w:rsidR="00D92BB4" w:rsidRPr="007A3D08" w:rsidRDefault="00D92BB4" w:rsidP="00361540">
            <w:pPr>
              <w:ind w:right="-162" w:hanging="108"/>
              <w:jc w:val="center"/>
              <w:rPr>
                <w:sz w:val="20"/>
                <w:szCs w:val="20"/>
              </w:rPr>
            </w:pPr>
            <w:r w:rsidRPr="007A3D08">
              <w:rPr>
                <w:sz w:val="20"/>
                <w:szCs w:val="20"/>
              </w:rPr>
              <w:t>74518,96</w:t>
            </w:r>
          </w:p>
        </w:tc>
      </w:tr>
      <w:tr w:rsidR="00D92BB4" w:rsidRPr="007A3D08" w:rsidTr="00167636">
        <w:trPr>
          <w:trHeight w:val="206"/>
        </w:trPr>
        <w:tc>
          <w:tcPr>
            <w:tcW w:w="586" w:type="dxa"/>
            <w:vMerge w:val="restart"/>
          </w:tcPr>
          <w:p w:rsidR="00D92BB4" w:rsidRPr="007A3D08" w:rsidRDefault="00D92BB4" w:rsidP="00361540">
            <w:pPr>
              <w:jc w:val="center"/>
              <w:rPr>
                <w:sz w:val="20"/>
                <w:szCs w:val="20"/>
              </w:rPr>
            </w:pPr>
            <w:r w:rsidRPr="007A3D08">
              <w:rPr>
                <w:sz w:val="20"/>
                <w:szCs w:val="20"/>
              </w:rPr>
              <w:t>12</w:t>
            </w:r>
          </w:p>
        </w:tc>
        <w:tc>
          <w:tcPr>
            <w:tcW w:w="840" w:type="dxa"/>
            <w:vMerge w:val="restart"/>
          </w:tcPr>
          <w:p w:rsidR="00D92BB4" w:rsidRPr="007A3D08" w:rsidRDefault="00D92BB4" w:rsidP="00255EBC">
            <w:pPr>
              <w:ind w:left="11" w:right="-108"/>
              <w:rPr>
                <w:sz w:val="20"/>
                <w:szCs w:val="20"/>
              </w:rPr>
            </w:pPr>
            <w:r w:rsidRPr="007A3D08">
              <w:rPr>
                <w:sz w:val="20"/>
                <w:szCs w:val="20"/>
              </w:rPr>
              <w:t>Отдель-ное</w:t>
            </w:r>
            <w:r w:rsidR="005628C2">
              <w:rPr>
                <w:sz w:val="20"/>
                <w:szCs w:val="20"/>
              </w:rPr>
              <w:t xml:space="preserve"> </w:t>
            </w:r>
            <w:r w:rsidRPr="007A3D08">
              <w:rPr>
                <w:sz w:val="20"/>
                <w:szCs w:val="20"/>
              </w:rPr>
              <w:t>мероприя-тие</w:t>
            </w:r>
          </w:p>
        </w:tc>
        <w:tc>
          <w:tcPr>
            <w:tcW w:w="2160" w:type="dxa"/>
            <w:vMerge w:val="restart"/>
          </w:tcPr>
          <w:p w:rsidR="00D92BB4" w:rsidRPr="007A3D08" w:rsidRDefault="00D92BB4" w:rsidP="00091327">
            <w:pPr>
              <w:ind w:right="-108"/>
              <w:rPr>
                <w:sz w:val="20"/>
                <w:szCs w:val="20"/>
              </w:rPr>
            </w:pPr>
            <w:r w:rsidRPr="007A3D08">
              <w:rPr>
                <w:sz w:val="20"/>
                <w:szCs w:val="20"/>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440" w:type="dxa"/>
          </w:tcPr>
          <w:p w:rsidR="00D92BB4" w:rsidRPr="007A3D08" w:rsidRDefault="00D92BB4" w:rsidP="00091327">
            <w:pPr>
              <w:rPr>
                <w:sz w:val="20"/>
                <w:szCs w:val="20"/>
              </w:rPr>
            </w:pPr>
            <w:r w:rsidRPr="007A3D08">
              <w:rPr>
                <w:sz w:val="20"/>
                <w:szCs w:val="20"/>
              </w:rPr>
              <w:t>всего</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ind w:right="-162" w:hanging="108"/>
              <w:jc w:val="center"/>
              <w:rPr>
                <w:sz w:val="20"/>
                <w:szCs w:val="20"/>
              </w:rPr>
            </w:pPr>
            <w:r w:rsidRPr="007A3D08">
              <w:rPr>
                <w:sz w:val="20"/>
                <w:szCs w:val="20"/>
              </w:rPr>
              <w:t>6138,60</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320" w:type="dxa"/>
          </w:tcPr>
          <w:p w:rsidR="00D92BB4" w:rsidRPr="007A3D08" w:rsidRDefault="00D92BB4" w:rsidP="00361540">
            <w:pPr>
              <w:jc w:val="center"/>
              <w:rPr>
                <w:sz w:val="20"/>
                <w:szCs w:val="20"/>
              </w:rPr>
            </w:pPr>
            <w:r w:rsidRPr="007A3D08">
              <w:rPr>
                <w:sz w:val="20"/>
                <w:szCs w:val="20"/>
              </w:rPr>
              <w:t>6138,60</w:t>
            </w:r>
          </w:p>
        </w:tc>
      </w:tr>
      <w:tr w:rsidR="00D92BB4" w:rsidRPr="007A3D08" w:rsidTr="00167636">
        <w:trPr>
          <w:trHeight w:val="3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областной бюджет</w:t>
            </w:r>
          </w:p>
          <w:p w:rsidR="00D92BB4" w:rsidRPr="007A3D08" w:rsidRDefault="00D92BB4" w:rsidP="00091327">
            <w:pPr>
              <w:rPr>
                <w:sz w:val="20"/>
                <w:szCs w:val="20"/>
              </w:rPr>
            </w:pP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ind w:right="-162" w:hanging="108"/>
              <w:jc w:val="center"/>
              <w:rPr>
                <w:sz w:val="20"/>
                <w:szCs w:val="20"/>
              </w:rPr>
            </w:pPr>
            <w:r w:rsidRPr="007A3D08">
              <w:rPr>
                <w:sz w:val="20"/>
                <w:szCs w:val="20"/>
              </w:rPr>
              <w:t>6138,60</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320" w:type="dxa"/>
          </w:tcPr>
          <w:p w:rsidR="00D92BB4" w:rsidRPr="007A3D08" w:rsidRDefault="00D92BB4" w:rsidP="00361540">
            <w:pPr>
              <w:jc w:val="center"/>
              <w:rPr>
                <w:sz w:val="20"/>
                <w:szCs w:val="20"/>
              </w:rPr>
            </w:pPr>
            <w:r w:rsidRPr="007A3D08">
              <w:rPr>
                <w:sz w:val="20"/>
                <w:szCs w:val="20"/>
              </w:rPr>
              <w:t>6138,60</w:t>
            </w:r>
          </w:p>
        </w:tc>
      </w:tr>
      <w:tr w:rsidR="00D92BB4" w:rsidRPr="007A3D08" w:rsidTr="00167636">
        <w:trPr>
          <w:trHeight w:val="70"/>
        </w:trPr>
        <w:tc>
          <w:tcPr>
            <w:tcW w:w="586" w:type="dxa"/>
            <w:vMerge w:val="restart"/>
          </w:tcPr>
          <w:p w:rsidR="00D92BB4" w:rsidRPr="007A3D08" w:rsidRDefault="00D92BB4" w:rsidP="00361540">
            <w:pPr>
              <w:jc w:val="center"/>
              <w:rPr>
                <w:sz w:val="20"/>
                <w:szCs w:val="20"/>
              </w:rPr>
            </w:pPr>
            <w:r w:rsidRPr="007A3D08">
              <w:rPr>
                <w:sz w:val="20"/>
                <w:szCs w:val="20"/>
              </w:rPr>
              <w:t>13</w:t>
            </w:r>
          </w:p>
        </w:tc>
        <w:tc>
          <w:tcPr>
            <w:tcW w:w="840" w:type="dxa"/>
            <w:vMerge w:val="restart"/>
          </w:tcPr>
          <w:p w:rsidR="00D92BB4" w:rsidRPr="007A3D08" w:rsidRDefault="00D92BB4" w:rsidP="00255EBC">
            <w:pPr>
              <w:ind w:left="11" w:right="-108"/>
              <w:rPr>
                <w:sz w:val="20"/>
                <w:szCs w:val="20"/>
              </w:rPr>
            </w:pPr>
            <w:r w:rsidRPr="007A3D08">
              <w:rPr>
                <w:sz w:val="20"/>
                <w:szCs w:val="20"/>
              </w:rPr>
              <w:t>Отдель-ное</w:t>
            </w:r>
            <w:r w:rsidR="005628C2">
              <w:rPr>
                <w:sz w:val="20"/>
                <w:szCs w:val="20"/>
              </w:rPr>
              <w:t xml:space="preserve"> </w:t>
            </w:r>
            <w:r w:rsidRPr="007A3D08">
              <w:rPr>
                <w:sz w:val="20"/>
                <w:szCs w:val="20"/>
              </w:rPr>
              <w:t>мероприя-тие</w:t>
            </w:r>
          </w:p>
        </w:tc>
        <w:tc>
          <w:tcPr>
            <w:tcW w:w="2160" w:type="dxa"/>
            <w:vMerge w:val="restart"/>
          </w:tcPr>
          <w:p w:rsidR="00D92BB4" w:rsidRPr="007A3D08" w:rsidRDefault="00D92BB4" w:rsidP="00091327">
            <w:pPr>
              <w:ind w:right="-108"/>
              <w:rPr>
                <w:sz w:val="20"/>
                <w:szCs w:val="20"/>
              </w:rPr>
            </w:pPr>
            <w:r w:rsidRPr="007A3D08">
              <w:rPr>
                <w:sz w:val="20"/>
                <w:szCs w:val="20"/>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440" w:type="dxa"/>
          </w:tcPr>
          <w:p w:rsidR="00D92BB4" w:rsidRPr="007A3D08" w:rsidRDefault="00D92BB4" w:rsidP="00091327">
            <w:pPr>
              <w:rPr>
                <w:sz w:val="20"/>
                <w:szCs w:val="20"/>
              </w:rPr>
            </w:pPr>
            <w:r w:rsidRPr="007A3D08">
              <w:rPr>
                <w:sz w:val="20"/>
                <w:szCs w:val="20"/>
              </w:rPr>
              <w:t>всего</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1D3B3C">
            <w:pPr>
              <w:ind w:right="-162" w:hanging="108"/>
              <w:jc w:val="center"/>
              <w:rPr>
                <w:sz w:val="20"/>
                <w:szCs w:val="20"/>
                <w:lang w:val="en-US"/>
              </w:rPr>
            </w:pPr>
            <w:r w:rsidRPr="007A3D08">
              <w:rPr>
                <w:sz w:val="20"/>
                <w:szCs w:val="20"/>
              </w:rPr>
              <w:t>2067,2</w:t>
            </w:r>
            <w:r w:rsidRPr="007A3D08">
              <w:rPr>
                <w:sz w:val="20"/>
                <w:szCs w:val="20"/>
                <w:lang w:val="en-US"/>
              </w:rPr>
              <w:t>2</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320" w:type="dxa"/>
          </w:tcPr>
          <w:p w:rsidR="00D92BB4" w:rsidRPr="007A3D08" w:rsidRDefault="00D92BB4" w:rsidP="001D3B3C">
            <w:pPr>
              <w:ind w:right="-162" w:hanging="108"/>
              <w:jc w:val="center"/>
              <w:rPr>
                <w:sz w:val="20"/>
                <w:szCs w:val="20"/>
                <w:lang w:val="en-US"/>
              </w:rPr>
            </w:pPr>
            <w:r w:rsidRPr="007A3D08">
              <w:rPr>
                <w:sz w:val="20"/>
                <w:szCs w:val="20"/>
              </w:rPr>
              <w:t>2067,2</w:t>
            </w:r>
            <w:r w:rsidRPr="007A3D08">
              <w:rPr>
                <w:sz w:val="20"/>
                <w:szCs w:val="20"/>
                <w:lang w:val="en-US"/>
              </w:rPr>
              <w:t>2</w:t>
            </w:r>
          </w:p>
        </w:tc>
      </w:tr>
      <w:tr w:rsidR="00D92BB4" w:rsidRPr="007A3D08" w:rsidTr="00167636">
        <w:trPr>
          <w:trHeight w:val="356"/>
        </w:trPr>
        <w:tc>
          <w:tcPr>
            <w:tcW w:w="586" w:type="dxa"/>
            <w:vMerge/>
          </w:tcPr>
          <w:p w:rsidR="00D92BB4" w:rsidRPr="007A3D08" w:rsidRDefault="00D92BB4" w:rsidP="00361540">
            <w:pPr>
              <w:jc w:val="center"/>
              <w:rPr>
                <w:sz w:val="20"/>
                <w:szCs w:val="20"/>
              </w:rPr>
            </w:pPr>
          </w:p>
        </w:tc>
        <w:tc>
          <w:tcPr>
            <w:tcW w:w="840" w:type="dxa"/>
            <w:vMerge/>
          </w:tcPr>
          <w:p w:rsidR="00D92BB4" w:rsidRPr="007A3D08" w:rsidRDefault="00D92BB4" w:rsidP="00255EBC">
            <w:pPr>
              <w:ind w:left="11"/>
              <w:jc w:val="center"/>
              <w:rPr>
                <w:sz w:val="20"/>
                <w:szCs w:val="20"/>
              </w:rPr>
            </w:pPr>
          </w:p>
        </w:tc>
        <w:tc>
          <w:tcPr>
            <w:tcW w:w="2160" w:type="dxa"/>
            <w:vMerge/>
          </w:tcPr>
          <w:p w:rsidR="00D92BB4" w:rsidRPr="007A3D08" w:rsidRDefault="00D92BB4" w:rsidP="00091327">
            <w:pPr>
              <w:rPr>
                <w:sz w:val="20"/>
                <w:szCs w:val="20"/>
              </w:rPr>
            </w:pPr>
          </w:p>
        </w:tc>
        <w:tc>
          <w:tcPr>
            <w:tcW w:w="1440" w:type="dxa"/>
          </w:tcPr>
          <w:p w:rsidR="00D92BB4" w:rsidRPr="007A3D08" w:rsidRDefault="00D92BB4" w:rsidP="00091327">
            <w:pPr>
              <w:rPr>
                <w:sz w:val="20"/>
                <w:szCs w:val="20"/>
              </w:rPr>
            </w:pPr>
            <w:r w:rsidRPr="007A3D08">
              <w:rPr>
                <w:sz w:val="20"/>
                <w:szCs w:val="20"/>
              </w:rPr>
              <w:t>областной бюджет</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08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1D3B3C">
            <w:pPr>
              <w:ind w:right="-162" w:hanging="108"/>
              <w:jc w:val="center"/>
              <w:rPr>
                <w:sz w:val="20"/>
                <w:szCs w:val="20"/>
                <w:lang w:val="en-US"/>
              </w:rPr>
            </w:pPr>
            <w:r w:rsidRPr="007A3D08">
              <w:rPr>
                <w:sz w:val="20"/>
                <w:szCs w:val="20"/>
              </w:rPr>
              <w:t>2067,2</w:t>
            </w:r>
            <w:r w:rsidRPr="007A3D08">
              <w:rPr>
                <w:sz w:val="20"/>
                <w:szCs w:val="20"/>
                <w:lang w:val="en-US"/>
              </w:rPr>
              <w:t>2</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200" w:type="dxa"/>
          </w:tcPr>
          <w:p w:rsidR="00D92BB4" w:rsidRPr="007A3D08" w:rsidRDefault="00D92BB4" w:rsidP="00361540">
            <w:pPr>
              <w:ind w:right="-162" w:hanging="108"/>
              <w:jc w:val="center"/>
              <w:rPr>
                <w:sz w:val="20"/>
                <w:szCs w:val="20"/>
              </w:rPr>
            </w:pPr>
            <w:r w:rsidRPr="007A3D08">
              <w:rPr>
                <w:sz w:val="20"/>
                <w:szCs w:val="20"/>
              </w:rPr>
              <w:t>-</w:t>
            </w:r>
          </w:p>
        </w:tc>
        <w:tc>
          <w:tcPr>
            <w:tcW w:w="1320" w:type="dxa"/>
          </w:tcPr>
          <w:p w:rsidR="00D92BB4" w:rsidRPr="007A3D08" w:rsidRDefault="00D92BB4" w:rsidP="001D3B3C">
            <w:pPr>
              <w:ind w:right="-162" w:hanging="108"/>
              <w:jc w:val="center"/>
              <w:rPr>
                <w:sz w:val="20"/>
                <w:szCs w:val="20"/>
                <w:lang w:val="en-US"/>
              </w:rPr>
            </w:pPr>
            <w:r w:rsidRPr="007A3D08">
              <w:rPr>
                <w:sz w:val="20"/>
                <w:szCs w:val="20"/>
              </w:rPr>
              <w:t>2067,2</w:t>
            </w:r>
            <w:r w:rsidRPr="007A3D08">
              <w:rPr>
                <w:sz w:val="20"/>
                <w:szCs w:val="20"/>
                <w:lang w:val="en-US"/>
              </w:rPr>
              <w:t>2</w:t>
            </w:r>
          </w:p>
        </w:tc>
      </w:tr>
      <w:tr w:rsidR="00D92BB4" w:rsidRPr="007A3D08" w:rsidTr="00167636">
        <w:trPr>
          <w:trHeight w:val="356"/>
        </w:trPr>
        <w:tc>
          <w:tcPr>
            <w:tcW w:w="586" w:type="dxa"/>
          </w:tcPr>
          <w:p w:rsidR="00D92BB4" w:rsidRPr="007A3D08" w:rsidRDefault="00D92BB4" w:rsidP="00361540">
            <w:pPr>
              <w:jc w:val="center"/>
              <w:rPr>
                <w:sz w:val="20"/>
                <w:szCs w:val="20"/>
              </w:rPr>
            </w:pPr>
            <w:r w:rsidRPr="007A3D08">
              <w:rPr>
                <w:sz w:val="20"/>
                <w:szCs w:val="20"/>
                <w:lang w:val="en-US"/>
              </w:rPr>
              <w:t>1</w:t>
            </w:r>
            <w:r w:rsidRPr="007A3D08">
              <w:rPr>
                <w:sz w:val="20"/>
                <w:szCs w:val="20"/>
              </w:rPr>
              <w:t>4</w:t>
            </w:r>
          </w:p>
        </w:tc>
        <w:tc>
          <w:tcPr>
            <w:tcW w:w="840" w:type="dxa"/>
          </w:tcPr>
          <w:p w:rsidR="00D92BB4" w:rsidRPr="007A3D08" w:rsidRDefault="00D92BB4" w:rsidP="00255EBC">
            <w:pPr>
              <w:ind w:left="11" w:right="-108"/>
              <w:rPr>
                <w:sz w:val="20"/>
                <w:szCs w:val="20"/>
              </w:rPr>
            </w:pPr>
            <w:r w:rsidRPr="007A3D08">
              <w:rPr>
                <w:sz w:val="20"/>
                <w:szCs w:val="20"/>
              </w:rPr>
              <w:t>Отдель-ное</w:t>
            </w:r>
            <w:r w:rsidR="005628C2">
              <w:rPr>
                <w:sz w:val="20"/>
                <w:szCs w:val="20"/>
              </w:rPr>
              <w:t xml:space="preserve"> </w:t>
            </w:r>
            <w:r w:rsidRPr="007A3D08">
              <w:rPr>
                <w:sz w:val="20"/>
                <w:szCs w:val="20"/>
              </w:rPr>
              <w:t>мероприя-тие</w:t>
            </w:r>
          </w:p>
        </w:tc>
        <w:tc>
          <w:tcPr>
            <w:tcW w:w="2160" w:type="dxa"/>
          </w:tcPr>
          <w:p w:rsidR="00D92BB4" w:rsidRPr="007A3D08" w:rsidRDefault="00D92BB4" w:rsidP="00091327">
            <w:pPr>
              <w:rPr>
                <w:sz w:val="20"/>
                <w:szCs w:val="20"/>
              </w:rPr>
            </w:pPr>
            <w:r w:rsidRPr="007A3D08">
              <w:rPr>
                <w:sz w:val="20"/>
                <w:szCs w:val="20"/>
              </w:rPr>
              <w:t>«Осуществление контроля в сфере перевозок пассажиров и багажа легковым такси и реализация государственных услуг в дан</w:t>
            </w:r>
            <w:r w:rsidRPr="007A3D08">
              <w:rPr>
                <w:sz w:val="20"/>
                <w:szCs w:val="20"/>
              </w:rPr>
              <w:lastRenderedPageBreak/>
              <w:t>ной сфере»</w:t>
            </w:r>
          </w:p>
        </w:tc>
        <w:tc>
          <w:tcPr>
            <w:tcW w:w="1440" w:type="dxa"/>
          </w:tcPr>
          <w:p w:rsidR="00D92BB4" w:rsidRPr="007A3D08" w:rsidRDefault="001465A4" w:rsidP="00091327">
            <w:pPr>
              <w:rPr>
                <w:sz w:val="20"/>
                <w:szCs w:val="20"/>
              </w:rPr>
            </w:pPr>
            <w:r>
              <w:rPr>
                <w:sz w:val="20"/>
                <w:szCs w:val="20"/>
              </w:rPr>
              <w:lastRenderedPageBreak/>
              <w:t>н</w:t>
            </w:r>
            <w:r w:rsidR="00D92BB4" w:rsidRPr="007A3D08">
              <w:rPr>
                <w:sz w:val="20"/>
                <w:szCs w:val="20"/>
              </w:rPr>
              <w:t>е</w:t>
            </w:r>
            <w:r>
              <w:rPr>
                <w:sz w:val="20"/>
                <w:szCs w:val="20"/>
              </w:rPr>
              <w:t xml:space="preserve"> </w:t>
            </w:r>
            <w:r w:rsidR="00D92BB4" w:rsidRPr="007A3D08">
              <w:rPr>
                <w:sz w:val="20"/>
                <w:szCs w:val="20"/>
              </w:rPr>
              <w:t>требуется</w:t>
            </w:r>
          </w:p>
        </w:tc>
        <w:tc>
          <w:tcPr>
            <w:tcW w:w="1080" w:type="dxa"/>
          </w:tcPr>
          <w:p w:rsidR="00D92BB4" w:rsidRPr="007A3D08" w:rsidRDefault="00D92BB4" w:rsidP="00361540">
            <w:pPr>
              <w:ind w:right="-162" w:hanging="108"/>
              <w:jc w:val="center"/>
              <w:rPr>
                <w:sz w:val="20"/>
                <w:szCs w:val="20"/>
                <w:lang w:val="en-US"/>
              </w:rPr>
            </w:pPr>
            <w:r w:rsidRPr="007A3D08">
              <w:rPr>
                <w:sz w:val="20"/>
                <w:szCs w:val="20"/>
                <w:lang w:val="en-US"/>
              </w:rPr>
              <w:t>X</w:t>
            </w:r>
          </w:p>
        </w:tc>
        <w:tc>
          <w:tcPr>
            <w:tcW w:w="1080" w:type="dxa"/>
          </w:tcPr>
          <w:p w:rsidR="00D92BB4" w:rsidRPr="007A3D08" w:rsidRDefault="00D92BB4" w:rsidP="00361540">
            <w:pPr>
              <w:jc w:val="center"/>
              <w:rPr>
                <w:sz w:val="20"/>
                <w:szCs w:val="20"/>
              </w:rPr>
            </w:pPr>
            <w:r w:rsidRPr="007A3D08">
              <w:rPr>
                <w:sz w:val="20"/>
                <w:szCs w:val="20"/>
                <w:lang w:val="en-US"/>
              </w:rPr>
              <w:t>X</w:t>
            </w:r>
          </w:p>
        </w:tc>
        <w:tc>
          <w:tcPr>
            <w:tcW w:w="1200" w:type="dxa"/>
          </w:tcPr>
          <w:p w:rsidR="00D92BB4" w:rsidRPr="007A3D08" w:rsidRDefault="00D92BB4" w:rsidP="00361540">
            <w:pPr>
              <w:jc w:val="center"/>
              <w:rPr>
                <w:sz w:val="20"/>
                <w:szCs w:val="20"/>
              </w:rPr>
            </w:pPr>
            <w:r w:rsidRPr="007A3D08">
              <w:rPr>
                <w:sz w:val="20"/>
                <w:szCs w:val="20"/>
                <w:lang w:val="en-US"/>
              </w:rPr>
              <w:t>X</w:t>
            </w:r>
          </w:p>
        </w:tc>
        <w:tc>
          <w:tcPr>
            <w:tcW w:w="1200" w:type="dxa"/>
          </w:tcPr>
          <w:p w:rsidR="00D92BB4" w:rsidRPr="007A3D08" w:rsidRDefault="00D92BB4" w:rsidP="00361540">
            <w:pPr>
              <w:jc w:val="center"/>
              <w:rPr>
                <w:sz w:val="20"/>
                <w:szCs w:val="20"/>
              </w:rPr>
            </w:pPr>
            <w:r w:rsidRPr="007A3D08">
              <w:rPr>
                <w:sz w:val="20"/>
                <w:szCs w:val="20"/>
                <w:lang w:val="en-US"/>
              </w:rPr>
              <w:t>X</w:t>
            </w:r>
          </w:p>
        </w:tc>
        <w:tc>
          <w:tcPr>
            <w:tcW w:w="1200" w:type="dxa"/>
          </w:tcPr>
          <w:p w:rsidR="00D92BB4" w:rsidRPr="007A3D08" w:rsidRDefault="00D92BB4" w:rsidP="00361540">
            <w:pPr>
              <w:jc w:val="center"/>
              <w:rPr>
                <w:sz w:val="20"/>
                <w:szCs w:val="20"/>
              </w:rPr>
            </w:pPr>
            <w:r w:rsidRPr="007A3D08">
              <w:rPr>
                <w:sz w:val="20"/>
                <w:szCs w:val="20"/>
                <w:lang w:val="en-US"/>
              </w:rPr>
              <w:t>X</w:t>
            </w:r>
          </w:p>
        </w:tc>
        <w:tc>
          <w:tcPr>
            <w:tcW w:w="1200" w:type="dxa"/>
          </w:tcPr>
          <w:p w:rsidR="00D92BB4" w:rsidRPr="007A3D08" w:rsidRDefault="00D92BB4" w:rsidP="00361540">
            <w:pPr>
              <w:jc w:val="center"/>
              <w:rPr>
                <w:sz w:val="20"/>
                <w:szCs w:val="20"/>
              </w:rPr>
            </w:pPr>
            <w:r w:rsidRPr="007A3D08">
              <w:rPr>
                <w:sz w:val="20"/>
                <w:szCs w:val="20"/>
                <w:lang w:val="en-US"/>
              </w:rPr>
              <w:t>X</w:t>
            </w:r>
          </w:p>
        </w:tc>
        <w:tc>
          <w:tcPr>
            <w:tcW w:w="1200" w:type="dxa"/>
          </w:tcPr>
          <w:p w:rsidR="00D92BB4" w:rsidRPr="007A3D08" w:rsidRDefault="00D92BB4" w:rsidP="00361540">
            <w:pPr>
              <w:jc w:val="center"/>
              <w:rPr>
                <w:sz w:val="20"/>
                <w:szCs w:val="20"/>
              </w:rPr>
            </w:pPr>
            <w:r w:rsidRPr="007A3D08">
              <w:rPr>
                <w:sz w:val="20"/>
                <w:szCs w:val="20"/>
                <w:lang w:val="en-US"/>
              </w:rPr>
              <w:t>X</w:t>
            </w:r>
          </w:p>
        </w:tc>
        <w:tc>
          <w:tcPr>
            <w:tcW w:w="1200" w:type="dxa"/>
          </w:tcPr>
          <w:p w:rsidR="00D92BB4" w:rsidRPr="007A3D08" w:rsidRDefault="00D92BB4" w:rsidP="00361540">
            <w:pPr>
              <w:jc w:val="center"/>
              <w:rPr>
                <w:sz w:val="20"/>
                <w:szCs w:val="20"/>
              </w:rPr>
            </w:pPr>
            <w:r w:rsidRPr="007A3D08">
              <w:rPr>
                <w:sz w:val="20"/>
                <w:szCs w:val="20"/>
                <w:lang w:val="en-US"/>
              </w:rPr>
              <w:t>X</w:t>
            </w:r>
          </w:p>
        </w:tc>
        <w:tc>
          <w:tcPr>
            <w:tcW w:w="1320" w:type="dxa"/>
          </w:tcPr>
          <w:p w:rsidR="00D92BB4" w:rsidRPr="007A3D08" w:rsidRDefault="00D92BB4" w:rsidP="00361540">
            <w:pPr>
              <w:jc w:val="center"/>
              <w:rPr>
                <w:sz w:val="20"/>
                <w:szCs w:val="20"/>
              </w:rPr>
            </w:pPr>
            <w:r w:rsidRPr="007A3D08">
              <w:rPr>
                <w:sz w:val="20"/>
                <w:szCs w:val="20"/>
                <w:lang w:val="en-US"/>
              </w:rPr>
              <w:t>X</w:t>
            </w:r>
          </w:p>
        </w:tc>
      </w:tr>
      <w:tr w:rsidR="00D92BB4" w:rsidRPr="007A3D08" w:rsidTr="00167636">
        <w:trPr>
          <w:trHeight w:val="356"/>
        </w:trPr>
        <w:tc>
          <w:tcPr>
            <w:tcW w:w="586" w:type="dxa"/>
            <w:vMerge w:val="restart"/>
          </w:tcPr>
          <w:p w:rsidR="00D92BB4" w:rsidRPr="007A3D08" w:rsidRDefault="00D92BB4" w:rsidP="0073181F">
            <w:pPr>
              <w:rPr>
                <w:sz w:val="20"/>
                <w:szCs w:val="20"/>
              </w:rPr>
            </w:pPr>
            <w:r w:rsidRPr="007A3D08">
              <w:rPr>
                <w:sz w:val="20"/>
                <w:szCs w:val="20"/>
              </w:rPr>
              <w:lastRenderedPageBreak/>
              <w:t>15</w:t>
            </w:r>
          </w:p>
        </w:tc>
        <w:tc>
          <w:tcPr>
            <w:tcW w:w="840" w:type="dxa"/>
            <w:vMerge w:val="restart"/>
          </w:tcPr>
          <w:p w:rsidR="00D92BB4" w:rsidRPr="007A3D08" w:rsidRDefault="00D92BB4" w:rsidP="00255EBC">
            <w:pPr>
              <w:ind w:left="11"/>
              <w:rPr>
                <w:sz w:val="20"/>
                <w:szCs w:val="20"/>
              </w:rPr>
            </w:pPr>
            <w:r w:rsidRPr="007A3D08">
              <w:rPr>
                <w:sz w:val="20"/>
                <w:szCs w:val="20"/>
              </w:rPr>
              <w:t>Отдель-ное мероприятие</w:t>
            </w:r>
          </w:p>
        </w:tc>
        <w:tc>
          <w:tcPr>
            <w:tcW w:w="2160" w:type="dxa"/>
            <w:vMerge w:val="restart"/>
          </w:tcPr>
          <w:p w:rsidR="00D92BB4" w:rsidRPr="007A3D08" w:rsidRDefault="00D92BB4" w:rsidP="0073181F">
            <w:pPr>
              <w:rPr>
                <w:sz w:val="20"/>
                <w:szCs w:val="20"/>
              </w:rPr>
            </w:pPr>
            <w:r w:rsidRPr="007A3D08">
              <w:rPr>
                <w:sz w:val="20"/>
                <w:szCs w:val="20"/>
              </w:rPr>
              <w:t>«Решение неотложных задач по приведению в нормативное состояние автомобильных дорог регионального или межмуниципального и местного значения»</w:t>
            </w:r>
          </w:p>
        </w:tc>
        <w:tc>
          <w:tcPr>
            <w:tcW w:w="1440" w:type="dxa"/>
          </w:tcPr>
          <w:p w:rsidR="00D92BB4" w:rsidRPr="007A3D08" w:rsidRDefault="001465A4" w:rsidP="008E4A11">
            <w:pPr>
              <w:rPr>
                <w:sz w:val="20"/>
                <w:szCs w:val="20"/>
              </w:rPr>
            </w:pPr>
            <w:r>
              <w:rPr>
                <w:sz w:val="20"/>
                <w:szCs w:val="20"/>
              </w:rPr>
              <w:t>в</w:t>
            </w:r>
            <w:r w:rsidR="00D92BB4" w:rsidRPr="007A3D08">
              <w:rPr>
                <w:sz w:val="20"/>
                <w:szCs w:val="20"/>
              </w:rPr>
              <w:t>сего</w:t>
            </w:r>
          </w:p>
        </w:tc>
        <w:tc>
          <w:tcPr>
            <w:tcW w:w="1080" w:type="dxa"/>
          </w:tcPr>
          <w:p w:rsidR="00D92BB4" w:rsidRPr="007A3D08" w:rsidRDefault="00D92BB4" w:rsidP="0073181F">
            <w:pPr>
              <w:ind w:right="-162" w:hanging="108"/>
              <w:jc w:val="center"/>
              <w:rPr>
                <w:sz w:val="18"/>
                <w:szCs w:val="18"/>
              </w:rPr>
            </w:pPr>
            <w:r w:rsidRPr="007A3D08">
              <w:rPr>
                <w:sz w:val="18"/>
                <w:szCs w:val="18"/>
              </w:rPr>
              <w:t>-</w:t>
            </w:r>
          </w:p>
        </w:tc>
        <w:tc>
          <w:tcPr>
            <w:tcW w:w="108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0C4559">
            <w:pPr>
              <w:jc w:val="center"/>
              <w:rPr>
                <w:sz w:val="20"/>
                <w:szCs w:val="20"/>
              </w:rPr>
            </w:pPr>
            <w:r w:rsidRPr="007A3D08">
              <w:rPr>
                <w:sz w:val="20"/>
                <w:szCs w:val="20"/>
              </w:rPr>
              <w:t>625000,00</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0C4559">
            <w:pPr>
              <w:jc w:val="center"/>
              <w:rPr>
                <w:sz w:val="20"/>
                <w:szCs w:val="20"/>
              </w:rPr>
            </w:pPr>
            <w:r w:rsidRPr="007A3D08">
              <w:rPr>
                <w:sz w:val="20"/>
                <w:szCs w:val="20"/>
              </w:rPr>
              <w:t>-</w:t>
            </w:r>
          </w:p>
        </w:tc>
        <w:tc>
          <w:tcPr>
            <w:tcW w:w="1320" w:type="dxa"/>
          </w:tcPr>
          <w:p w:rsidR="00D92BB4" w:rsidRPr="007A3D08" w:rsidRDefault="00D92BB4" w:rsidP="000C4559">
            <w:pPr>
              <w:jc w:val="center"/>
              <w:rPr>
                <w:sz w:val="20"/>
                <w:szCs w:val="20"/>
              </w:rPr>
            </w:pPr>
            <w:r w:rsidRPr="007A3D08">
              <w:rPr>
                <w:sz w:val="20"/>
                <w:szCs w:val="20"/>
              </w:rPr>
              <w:t>625000,00</w:t>
            </w:r>
          </w:p>
        </w:tc>
      </w:tr>
      <w:tr w:rsidR="00D92BB4" w:rsidRPr="007A3D08" w:rsidTr="00167636">
        <w:trPr>
          <w:trHeight w:val="356"/>
        </w:trPr>
        <w:tc>
          <w:tcPr>
            <w:tcW w:w="586" w:type="dxa"/>
            <w:vMerge/>
          </w:tcPr>
          <w:p w:rsidR="00D92BB4" w:rsidRPr="007A3D08" w:rsidRDefault="00D92BB4" w:rsidP="0073181F">
            <w:pP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73181F">
            <w:pPr>
              <w:rPr>
                <w:sz w:val="20"/>
                <w:szCs w:val="20"/>
              </w:rPr>
            </w:pPr>
          </w:p>
        </w:tc>
        <w:tc>
          <w:tcPr>
            <w:tcW w:w="1440" w:type="dxa"/>
          </w:tcPr>
          <w:p w:rsidR="00D92BB4" w:rsidRPr="007A3D08" w:rsidRDefault="00D92BB4" w:rsidP="008E4A11">
            <w:pPr>
              <w:rPr>
                <w:sz w:val="20"/>
                <w:szCs w:val="20"/>
              </w:rPr>
            </w:pPr>
            <w:r w:rsidRPr="007A3D08">
              <w:rPr>
                <w:sz w:val="20"/>
                <w:szCs w:val="20"/>
              </w:rPr>
              <w:t>федеральный бюджет</w:t>
            </w:r>
          </w:p>
        </w:tc>
        <w:tc>
          <w:tcPr>
            <w:tcW w:w="1080" w:type="dxa"/>
          </w:tcPr>
          <w:p w:rsidR="00D92BB4" w:rsidRPr="007A3D08" w:rsidRDefault="00D92BB4" w:rsidP="008E4A11">
            <w:pPr>
              <w:ind w:right="-162" w:hanging="108"/>
              <w:jc w:val="center"/>
              <w:rPr>
                <w:sz w:val="18"/>
                <w:szCs w:val="18"/>
              </w:rPr>
            </w:pPr>
            <w:r w:rsidRPr="007A3D08">
              <w:rPr>
                <w:sz w:val="18"/>
                <w:szCs w:val="18"/>
              </w:rPr>
              <w:t>-</w:t>
            </w:r>
          </w:p>
        </w:tc>
        <w:tc>
          <w:tcPr>
            <w:tcW w:w="1080" w:type="dxa"/>
          </w:tcPr>
          <w:p w:rsidR="00D92BB4" w:rsidRPr="007A3D08" w:rsidRDefault="00D92BB4" w:rsidP="008E4A11">
            <w:pPr>
              <w:jc w:val="center"/>
              <w:rPr>
                <w:sz w:val="18"/>
                <w:szCs w:val="18"/>
              </w:rPr>
            </w:pPr>
            <w:r w:rsidRPr="007A3D08">
              <w:rPr>
                <w:sz w:val="18"/>
                <w:szCs w:val="18"/>
              </w:rPr>
              <w:t>-</w:t>
            </w:r>
          </w:p>
        </w:tc>
        <w:tc>
          <w:tcPr>
            <w:tcW w:w="1200" w:type="dxa"/>
          </w:tcPr>
          <w:p w:rsidR="00D92BB4" w:rsidRPr="007A3D08" w:rsidRDefault="00D92BB4" w:rsidP="008E4A11">
            <w:pPr>
              <w:jc w:val="center"/>
              <w:rPr>
                <w:sz w:val="18"/>
                <w:szCs w:val="18"/>
              </w:rPr>
            </w:pPr>
            <w:r w:rsidRPr="007A3D08">
              <w:rPr>
                <w:sz w:val="18"/>
                <w:szCs w:val="18"/>
              </w:rPr>
              <w:t>-</w:t>
            </w:r>
          </w:p>
        </w:tc>
        <w:tc>
          <w:tcPr>
            <w:tcW w:w="1200" w:type="dxa"/>
          </w:tcPr>
          <w:p w:rsidR="00D92BB4" w:rsidRPr="007A3D08" w:rsidRDefault="00D92BB4" w:rsidP="008E4A11">
            <w:pPr>
              <w:jc w:val="center"/>
              <w:rPr>
                <w:sz w:val="20"/>
                <w:szCs w:val="20"/>
              </w:rPr>
            </w:pPr>
            <w:r w:rsidRPr="007A3D08">
              <w:rPr>
                <w:sz w:val="20"/>
                <w:szCs w:val="20"/>
              </w:rPr>
              <w:t>550000,00</w:t>
            </w:r>
          </w:p>
        </w:tc>
        <w:tc>
          <w:tcPr>
            <w:tcW w:w="1200" w:type="dxa"/>
          </w:tcPr>
          <w:p w:rsidR="00D92BB4" w:rsidRPr="007A3D08" w:rsidRDefault="00D92BB4" w:rsidP="008E4A11">
            <w:pPr>
              <w:jc w:val="center"/>
              <w:rPr>
                <w:sz w:val="20"/>
                <w:szCs w:val="20"/>
              </w:rPr>
            </w:pPr>
            <w:r w:rsidRPr="007A3D08">
              <w:rPr>
                <w:sz w:val="20"/>
                <w:szCs w:val="20"/>
              </w:rPr>
              <w:t>-</w:t>
            </w:r>
          </w:p>
        </w:tc>
        <w:tc>
          <w:tcPr>
            <w:tcW w:w="1200" w:type="dxa"/>
          </w:tcPr>
          <w:p w:rsidR="00D92BB4" w:rsidRPr="007A3D08" w:rsidRDefault="00D92BB4" w:rsidP="008E4A11">
            <w:pPr>
              <w:jc w:val="center"/>
              <w:rPr>
                <w:sz w:val="20"/>
                <w:szCs w:val="20"/>
              </w:rPr>
            </w:pPr>
            <w:r w:rsidRPr="007A3D08">
              <w:rPr>
                <w:sz w:val="20"/>
                <w:szCs w:val="20"/>
              </w:rPr>
              <w:t>-</w:t>
            </w:r>
          </w:p>
        </w:tc>
        <w:tc>
          <w:tcPr>
            <w:tcW w:w="1200" w:type="dxa"/>
          </w:tcPr>
          <w:p w:rsidR="00D92BB4" w:rsidRPr="007A3D08" w:rsidRDefault="00D92BB4" w:rsidP="008E4A11">
            <w:pPr>
              <w:jc w:val="center"/>
              <w:rPr>
                <w:sz w:val="20"/>
                <w:szCs w:val="20"/>
              </w:rPr>
            </w:pPr>
            <w:r w:rsidRPr="007A3D08">
              <w:rPr>
                <w:sz w:val="20"/>
                <w:szCs w:val="20"/>
              </w:rPr>
              <w:t>-</w:t>
            </w:r>
          </w:p>
        </w:tc>
        <w:tc>
          <w:tcPr>
            <w:tcW w:w="1200" w:type="dxa"/>
          </w:tcPr>
          <w:p w:rsidR="00D92BB4" w:rsidRPr="007A3D08" w:rsidRDefault="00D92BB4" w:rsidP="008E4A11">
            <w:pPr>
              <w:jc w:val="center"/>
              <w:rPr>
                <w:sz w:val="20"/>
                <w:szCs w:val="20"/>
              </w:rPr>
            </w:pPr>
            <w:r w:rsidRPr="007A3D08">
              <w:rPr>
                <w:sz w:val="20"/>
                <w:szCs w:val="20"/>
              </w:rPr>
              <w:t>-</w:t>
            </w:r>
          </w:p>
        </w:tc>
        <w:tc>
          <w:tcPr>
            <w:tcW w:w="1320" w:type="dxa"/>
          </w:tcPr>
          <w:p w:rsidR="00D92BB4" w:rsidRPr="007A3D08" w:rsidRDefault="00D92BB4" w:rsidP="008E4A11">
            <w:pPr>
              <w:jc w:val="center"/>
              <w:rPr>
                <w:sz w:val="20"/>
                <w:szCs w:val="20"/>
              </w:rPr>
            </w:pPr>
            <w:r w:rsidRPr="007A3D08">
              <w:rPr>
                <w:sz w:val="20"/>
                <w:szCs w:val="20"/>
              </w:rPr>
              <w:t>550000,00</w:t>
            </w:r>
          </w:p>
        </w:tc>
      </w:tr>
      <w:tr w:rsidR="00D92BB4" w:rsidRPr="007A3D08" w:rsidTr="00167636">
        <w:trPr>
          <w:trHeight w:val="356"/>
        </w:trPr>
        <w:tc>
          <w:tcPr>
            <w:tcW w:w="586" w:type="dxa"/>
            <w:vMerge/>
          </w:tcPr>
          <w:p w:rsidR="00D92BB4" w:rsidRPr="007A3D08" w:rsidRDefault="00D92BB4" w:rsidP="0073181F">
            <w:pPr>
              <w:rPr>
                <w:sz w:val="20"/>
                <w:szCs w:val="20"/>
              </w:rPr>
            </w:pPr>
          </w:p>
        </w:tc>
        <w:tc>
          <w:tcPr>
            <w:tcW w:w="840" w:type="dxa"/>
            <w:vMerge/>
          </w:tcPr>
          <w:p w:rsidR="00D92BB4" w:rsidRPr="007A3D08" w:rsidRDefault="00D92BB4" w:rsidP="00255EBC">
            <w:pPr>
              <w:ind w:left="11"/>
              <w:rPr>
                <w:sz w:val="20"/>
                <w:szCs w:val="20"/>
              </w:rPr>
            </w:pPr>
          </w:p>
        </w:tc>
        <w:tc>
          <w:tcPr>
            <w:tcW w:w="2160" w:type="dxa"/>
            <w:vMerge/>
          </w:tcPr>
          <w:p w:rsidR="00D92BB4" w:rsidRPr="007A3D08" w:rsidRDefault="00D92BB4" w:rsidP="0073181F">
            <w:pPr>
              <w:rPr>
                <w:sz w:val="20"/>
                <w:szCs w:val="20"/>
              </w:rPr>
            </w:pPr>
          </w:p>
        </w:tc>
        <w:tc>
          <w:tcPr>
            <w:tcW w:w="1440" w:type="dxa"/>
          </w:tcPr>
          <w:p w:rsidR="00D92BB4" w:rsidRPr="007A3D08" w:rsidRDefault="00D92BB4" w:rsidP="008E4A11">
            <w:pPr>
              <w:rPr>
                <w:sz w:val="20"/>
                <w:szCs w:val="20"/>
              </w:rPr>
            </w:pPr>
            <w:r w:rsidRPr="007A3D08">
              <w:rPr>
                <w:sz w:val="20"/>
                <w:szCs w:val="20"/>
              </w:rPr>
              <w:t>областной бюджет</w:t>
            </w:r>
          </w:p>
        </w:tc>
        <w:tc>
          <w:tcPr>
            <w:tcW w:w="1080" w:type="dxa"/>
          </w:tcPr>
          <w:p w:rsidR="00D92BB4" w:rsidRPr="007A3D08" w:rsidRDefault="00D92BB4" w:rsidP="0073181F">
            <w:pPr>
              <w:ind w:right="-162" w:hanging="108"/>
              <w:jc w:val="center"/>
              <w:rPr>
                <w:sz w:val="18"/>
                <w:szCs w:val="18"/>
              </w:rPr>
            </w:pPr>
            <w:r w:rsidRPr="007A3D08">
              <w:rPr>
                <w:sz w:val="18"/>
                <w:szCs w:val="18"/>
              </w:rPr>
              <w:t>-</w:t>
            </w:r>
          </w:p>
        </w:tc>
        <w:tc>
          <w:tcPr>
            <w:tcW w:w="108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0C4559">
            <w:pPr>
              <w:jc w:val="center"/>
              <w:rPr>
                <w:sz w:val="20"/>
                <w:szCs w:val="20"/>
              </w:rPr>
            </w:pPr>
            <w:r w:rsidRPr="007A3D08">
              <w:rPr>
                <w:sz w:val="20"/>
                <w:szCs w:val="20"/>
              </w:rPr>
              <w:t>75000,00</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0C4559">
            <w:pPr>
              <w:jc w:val="center"/>
              <w:rPr>
                <w:sz w:val="20"/>
                <w:szCs w:val="20"/>
              </w:rPr>
            </w:pPr>
          </w:p>
        </w:tc>
        <w:tc>
          <w:tcPr>
            <w:tcW w:w="1200" w:type="dxa"/>
          </w:tcPr>
          <w:p w:rsidR="00D92BB4" w:rsidRPr="007A3D08" w:rsidRDefault="00D92BB4" w:rsidP="000C4559">
            <w:pPr>
              <w:jc w:val="center"/>
              <w:rPr>
                <w:sz w:val="20"/>
                <w:szCs w:val="20"/>
              </w:rPr>
            </w:pPr>
            <w:r w:rsidRPr="007A3D08">
              <w:rPr>
                <w:sz w:val="20"/>
                <w:szCs w:val="20"/>
              </w:rPr>
              <w:t>-</w:t>
            </w:r>
          </w:p>
        </w:tc>
        <w:tc>
          <w:tcPr>
            <w:tcW w:w="1320" w:type="dxa"/>
          </w:tcPr>
          <w:p w:rsidR="00D92BB4" w:rsidRPr="007A3D08" w:rsidRDefault="00D92BB4" w:rsidP="000C4559">
            <w:pPr>
              <w:jc w:val="center"/>
              <w:rPr>
                <w:sz w:val="20"/>
                <w:szCs w:val="20"/>
              </w:rPr>
            </w:pPr>
            <w:r w:rsidRPr="007A3D08">
              <w:rPr>
                <w:sz w:val="20"/>
                <w:szCs w:val="20"/>
              </w:rPr>
              <w:t>75000,00</w:t>
            </w:r>
          </w:p>
        </w:tc>
      </w:tr>
      <w:tr w:rsidR="00D92BB4" w:rsidRPr="007A3D08" w:rsidTr="00167636">
        <w:trPr>
          <w:trHeight w:val="356"/>
        </w:trPr>
        <w:tc>
          <w:tcPr>
            <w:tcW w:w="586" w:type="dxa"/>
            <w:vMerge w:val="restart"/>
          </w:tcPr>
          <w:p w:rsidR="00D92BB4" w:rsidRPr="007A3D08" w:rsidRDefault="00D92BB4" w:rsidP="0073181F">
            <w:pPr>
              <w:rPr>
                <w:sz w:val="20"/>
                <w:szCs w:val="20"/>
              </w:rPr>
            </w:pPr>
            <w:r w:rsidRPr="007A3D08">
              <w:rPr>
                <w:sz w:val="20"/>
                <w:szCs w:val="20"/>
              </w:rPr>
              <w:t>16</w:t>
            </w:r>
          </w:p>
        </w:tc>
        <w:tc>
          <w:tcPr>
            <w:tcW w:w="840" w:type="dxa"/>
            <w:vMerge w:val="restart"/>
          </w:tcPr>
          <w:p w:rsidR="00D92BB4" w:rsidRPr="007A3D08" w:rsidRDefault="00D92BB4" w:rsidP="00255EBC">
            <w:pPr>
              <w:ind w:left="11"/>
              <w:rPr>
                <w:sz w:val="20"/>
                <w:szCs w:val="20"/>
              </w:rPr>
            </w:pPr>
            <w:r w:rsidRPr="007A3D08">
              <w:rPr>
                <w:sz w:val="20"/>
                <w:szCs w:val="20"/>
              </w:rPr>
              <w:t xml:space="preserve">Отдельное мероприятие </w:t>
            </w:r>
          </w:p>
        </w:tc>
        <w:tc>
          <w:tcPr>
            <w:tcW w:w="2160" w:type="dxa"/>
            <w:vMerge w:val="restart"/>
          </w:tcPr>
          <w:p w:rsidR="00D92BB4" w:rsidRPr="007A3D08" w:rsidRDefault="00D92BB4" w:rsidP="00EC76C3">
            <w:pPr>
              <w:rPr>
                <w:sz w:val="20"/>
                <w:szCs w:val="20"/>
              </w:rPr>
            </w:pPr>
            <w:r w:rsidRPr="007A3D08">
              <w:rPr>
                <w:sz w:val="20"/>
                <w:szCs w:val="20"/>
              </w:rPr>
              <w:t>«</w:t>
            </w:r>
            <w:r w:rsidR="00EC76C3" w:rsidRPr="007A3D08">
              <w:rPr>
                <w:sz w:val="20"/>
                <w:szCs w:val="20"/>
              </w:rPr>
              <w:t>Реализация программы к</w:t>
            </w:r>
            <w:r w:rsidRPr="007A3D08">
              <w:rPr>
                <w:sz w:val="20"/>
                <w:szCs w:val="20"/>
              </w:rPr>
              <w:t>омплексно</w:t>
            </w:r>
            <w:r w:rsidR="00EC76C3" w:rsidRPr="007A3D08">
              <w:rPr>
                <w:sz w:val="20"/>
                <w:szCs w:val="20"/>
              </w:rPr>
              <w:t>го</w:t>
            </w:r>
            <w:r w:rsidRPr="007A3D08">
              <w:rPr>
                <w:sz w:val="20"/>
                <w:szCs w:val="20"/>
              </w:rPr>
              <w:t xml:space="preserve"> развити</w:t>
            </w:r>
            <w:r w:rsidR="00EC76C3" w:rsidRPr="007A3D08">
              <w:rPr>
                <w:sz w:val="20"/>
                <w:szCs w:val="20"/>
              </w:rPr>
              <w:t>я</w:t>
            </w:r>
            <w:r w:rsidRPr="007A3D08">
              <w:rPr>
                <w:sz w:val="20"/>
                <w:szCs w:val="20"/>
              </w:rPr>
              <w:t xml:space="preserve">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440" w:type="dxa"/>
          </w:tcPr>
          <w:p w:rsidR="00D92BB4" w:rsidRPr="007A3D08" w:rsidRDefault="001465A4" w:rsidP="0073181F">
            <w:pPr>
              <w:rPr>
                <w:sz w:val="20"/>
                <w:szCs w:val="20"/>
              </w:rPr>
            </w:pPr>
            <w:r>
              <w:rPr>
                <w:sz w:val="20"/>
                <w:szCs w:val="20"/>
              </w:rPr>
              <w:t>в</w:t>
            </w:r>
            <w:r w:rsidR="00D92BB4" w:rsidRPr="007A3D08">
              <w:rPr>
                <w:sz w:val="20"/>
                <w:szCs w:val="20"/>
              </w:rPr>
              <w:t>сего</w:t>
            </w:r>
          </w:p>
        </w:tc>
        <w:tc>
          <w:tcPr>
            <w:tcW w:w="1080" w:type="dxa"/>
          </w:tcPr>
          <w:p w:rsidR="00D92BB4" w:rsidRPr="007A3D08" w:rsidRDefault="00D92BB4" w:rsidP="0073181F">
            <w:pPr>
              <w:ind w:right="-162" w:hanging="108"/>
              <w:jc w:val="center"/>
              <w:rPr>
                <w:sz w:val="18"/>
                <w:szCs w:val="18"/>
              </w:rPr>
            </w:pPr>
            <w:r w:rsidRPr="007A3D08">
              <w:rPr>
                <w:sz w:val="18"/>
                <w:szCs w:val="18"/>
              </w:rPr>
              <w:t>-</w:t>
            </w:r>
          </w:p>
        </w:tc>
        <w:tc>
          <w:tcPr>
            <w:tcW w:w="108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0C4559">
            <w:pPr>
              <w:jc w:val="center"/>
              <w:rPr>
                <w:sz w:val="20"/>
                <w:szCs w:val="20"/>
              </w:rPr>
            </w:pPr>
            <w:r w:rsidRPr="007A3D08">
              <w:rPr>
                <w:sz w:val="20"/>
                <w:szCs w:val="20"/>
              </w:rPr>
              <w:t>1256300,00</w:t>
            </w:r>
          </w:p>
        </w:tc>
        <w:tc>
          <w:tcPr>
            <w:tcW w:w="1200" w:type="dxa"/>
          </w:tcPr>
          <w:p w:rsidR="00D92BB4" w:rsidRPr="007A3D08" w:rsidRDefault="00D92BB4" w:rsidP="000C4559">
            <w:pPr>
              <w:jc w:val="center"/>
              <w:rPr>
                <w:sz w:val="20"/>
                <w:szCs w:val="20"/>
              </w:rPr>
            </w:pPr>
            <w:r w:rsidRPr="007A3D08">
              <w:rPr>
                <w:sz w:val="20"/>
                <w:szCs w:val="20"/>
              </w:rPr>
              <w:t>1460000,00</w:t>
            </w:r>
          </w:p>
        </w:tc>
        <w:tc>
          <w:tcPr>
            <w:tcW w:w="1200" w:type="dxa"/>
          </w:tcPr>
          <w:p w:rsidR="00D92BB4" w:rsidRPr="007A3D08" w:rsidRDefault="00D92BB4" w:rsidP="000C4559">
            <w:pPr>
              <w:jc w:val="center"/>
              <w:rPr>
                <w:sz w:val="20"/>
                <w:szCs w:val="20"/>
              </w:rPr>
            </w:pPr>
            <w:r w:rsidRPr="007A3D08">
              <w:rPr>
                <w:sz w:val="20"/>
                <w:szCs w:val="20"/>
              </w:rPr>
              <w:t>1360000,00</w:t>
            </w:r>
          </w:p>
        </w:tc>
        <w:tc>
          <w:tcPr>
            <w:tcW w:w="1200" w:type="dxa"/>
          </w:tcPr>
          <w:p w:rsidR="00D92BB4" w:rsidRPr="007A3D08" w:rsidRDefault="00D92BB4" w:rsidP="000C4559">
            <w:pPr>
              <w:jc w:val="center"/>
              <w:rPr>
                <w:sz w:val="20"/>
                <w:szCs w:val="20"/>
              </w:rPr>
            </w:pPr>
            <w:r w:rsidRPr="007A3D08">
              <w:rPr>
                <w:sz w:val="20"/>
                <w:szCs w:val="20"/>
              </w:rPr>
              <w:t>1360000,00</w:t>
            </w:r>
          </w:p>
        </w:tc>
        <w:tc>
          <w:tcPr>
            <w:tcW w:w="1320" w:type="dxa"/>
          </w:tcPr>
          <w:p w:rsidR="00D92BB4" w:rsidRPr="007A3D08" w:rsidRDefault="00D92BB4" w:rsidP="000C4559">
            <w:pPr>
              <w:jc w:val="center"/>
              <w:rPr>
                <w:sz w:val="20"/>
                <w:szCs w:val="20"/>
              </w:rPr>
            </w:pPr>
            <w:r w:rsidRPr="007A3D08">
              <w:rPr>
                <w:sz w:val="20"/>
                <w:szCs w:val="20"/>
              </w:rPr>
              <w:t>5436300,00</w:t>
            </w:r>
          </w:p>
        </w:tc>
      </w:tr>
      <w:tr w:rsidR="00D92BB4" w:rsidRPr="007A3D08" w:rsidTr="00167636">
        <w:trPr>
          <w:trHeight w:val="356"/>
        </w:trPr>
        <w:tc>
          <w:tcPr>
            <w:tcW w:w="586" w:type="dxa"/>
            <w:vMerge/>
          </w:tcPr>
          <w:p w:rsidR="00D92BB4" w:rsidRPr="007A3D08" w:rsidRDefault="00D92BB4" w:rsidP="0073181F">
            <w:pPr>
              <w:rPr>
                <w:sz w:val="20"/>
                <w:szCs w:val="20"/>
              </w:rPr>
            </w:pPr>
          </w:p>
        </w:tc>
        <w:tc>
          <w:tcPr>
            <w:tcW w:w="840" w:type="dxa"/>
            <w:vMerge/>
          </w:tcPr>
          <w:p w:rsidR="00D92BB4" w:rsidRPr="007A3D08" w:rsidRDefault="00D92BB4" w:rsidP="00C310CA">
            <w:pPr>
              <w:ind w:left="-108"/>
              <w:rPr>
                <w:sz w:val="20"/>
                <w:szCs w:val="20"/>
              </w:rPr>
            </w:pPr>
          </w:p>
        </w:tc>
        <w:tc>
          <w:tcPr>
            <w:tcW w:w="2160" w:type="dxa"/>
            <w:vMerge/>
          </w:tcPr>
          <w:p w:rsidR="00D92BB4" w:rsidRPr="007A3D08" w:rsidRDefault="00D92BB4" w:rsidP="0073181F">
            <w:pPr>
              <w:rPr>
                <w:sz w:val="20"/>
                <w:szCs w:val="20"/>
              </w:rPr>
            </w:pPr>
          </w:p>
        </w:tc>
        <w:tc>
          <w:tcPr>
            <w:tcW w:w="1440" w:type="dxa"/>
          </w:tcPr>
          <w:p w:rsidR="00D92BB4" w:rsidRPr="007A3D08" w:rsidRDefault="00D92BB4" w:rsidP="0073181F">
            <w:pPr>
              <w:rPr>
                <w:sz w:val="20"/>
                <w:szCs w:val="20"/>
              </w:rPr>
            </w:pPr>
            <w:r w:rsidRPr="007A3D08">
              <w:rPr>
                <w:sz w:val="20"/>
                <w:szCs w:val="20"/>
              </w:rPr>
              <w:t>федеральный бюджет</w:t>
            </w:r>
          </w:p>
        </w:tc>
        <w:tc>
          <w:tcPr>
            <w:tcW w:w="1080" w:type="dxa"/>
          </w:tcPr>
          <w:p w:rsidR="00D92BB4" w:rsidRPr="007A3D08" w:rsidRDefault="00D92BB4" w:rsidP="0073181F">
            <w:pPr>
              <w:ind w:right="-162" w:hanging="108"/>
              <w:jc w:val="center"/>
              <w:rPr>
                <w:sz w:val="18"/>
                <w:szCs w:val="18"/>
              </w:rPr>
            </w:pPr>
            <w:r w:rsidRPr="007A3D08">
              <w:rPr>
                <w:sz w:val="18"/>
                <w:szCs w:val="18"/>
              </w:rPr>
              <w:t>-</w:t>
            </w:r>
          </w:p>
        </w:tc>
        <w:tc>
          <w:tcPr>
            <w:tcW w:w="108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0C4559">
            <w:pPr>
              <w:jc w:val="center"/>
              <w:rPr>
                <w:sz w:val="20"/>
                <w:szCs w:val="20"/>
              </w:rPr>
            </w:pPr>
            <w:r w:rsidRPr="007A3D08">
              <w:rPr>
                <w:sz w:val="20"/>
                <w:szCs w:val="20"/>
              </w:rPr>
              <w:t>625000,00</w:t>
            </w:r>
          </w:p>
        </w:tc>
        <w:tc>
          <w:tcPr>
            <w:tcW w:w="1200" w:type="dxa"/>
          </w:tcPr>
          <w:p w:rsidR="00D92BB4" w:rsidRPr="007A3D08" w:rsidRDefault="00D92BB4" w:rsidP="000C4559">
            <w:pPr>
              <w:jc w:val="center"/>
              <w:rPr>
                <w:sz w:val="20"/>
                <w:szCs w:val="20"/>
              </w:rPr>
            </w:pPr>
            <w:r w:rsidRPr="007A3D08">
              <w:rPr>
                <w:sz w:val="20"/>
                <w:szCs w:val="20"/>
              </w:rPr>
              <w:t>730000,00</w:t>
            </w:r>
          </w:p>
        </w:tc>
        <w:tc>
          <w:tcPr>
            <w:tcW w:w="1200" w:type="dxa"/>
          </w:tcPr>
          <w:p w:rsidR="00D92BB4" w:rsidRPr="007A3D08" w:rsidRDefault="00D92BB4" w:rsidP="000C4559">
            <w:pPr>
              <w:jc w:val="center"/>
              <w:rPr>
                <w:sz w:val="20"/>
                <w:szCs w:val="20"/>
              </w:rPr>
            </w:pPr>
            <w:r w:rsidRPr="007A3D08">
              <w:rPr>
                <w:sz w:val="20"/>
                <w:szCs w:val="20"/>
              </w:rPr>
              <w:t>680000,00</w:t>
            </w:r>
          </w:p>
        </w:tc>
        <w:tc>
          <w:tcPr>
            <w:tcW w:w="1200" w:type="dxa"/>
          </w:tcPr>
          <w:p w:rsidR="00D92BB4" w:rsidRPr="007A3D08" w:rsidRDefault="00D92BB4" w:rsidP="000C4559">
            <w:pPr>
              <w:jc w:val="center"/>
              <w:rPr>
                <w:sz w:val="20"/>
                <w:szCs w:val="20"/>
              </w:rPr>
            </w:pPr>
            <w:r w:rsidRPr="007A3D08">
              <w:rPr>
                <w:sz w:val="20"/>
                <w:szCs w:val="20"/>
              </w:rPr>
              <w:t>680000,00</w:t>
            </w:r>
          </w:p>
        </w:tc>
        <w:tc>
          <w:tcPr>
            <w:tcW w:w="1320" w:type="dxa"/>
          </w:tcPr>
          <w:p w:rsidR="00D92BB4" w:rsidRPr="007A3D08" w:rsidRDefault="00D92BB4" w:rsidP="000C4559">
            <w:pPr>
              <w:jc w:val="center"/>
              <w:rPr>
                <w:sz w:val="20"/>
                <w:szCs w:val="20"/>
              </w:rPr>
            </w:pPr>
            <w:r w:rsidRPr="007A3D08">
              <w:rPr>
                <w:sz w:val="20"/>
                <w:szCs w:val="20"/>
              </w:rPr>
              <w:t>2715000,00</w:t>
            </w:r>
          </w:p>
        </w:tc>
      </w:tr>
      <w:tr w:rsidR="00D92BB4" w:rsidRPr="007A3D08" w:rsidTr="00167636">
        <w:trPr>
          <w:trHeight w:val="356"/>
        </w:trPr>
        <w:tc>
          <w:tcPr>
            <w:tcW w:w="586" w:type="dxa"/>
            <w:vMerge/>
          </w:tcPr>
          <w:p w:rsidR="00D92BB4" w:rsidRPr="007A3D08" w:rsidRDefault="00D92BB4" w:rsidP="0073181F">
            <w:pPr>
              <w:rPr>
                <w:sz w:val="20"/>
                <w:szCs w:val="20"/>
              </w:rPr>
            </w:pPr>
          </w:p>
        </w:tc>
        <w:tc>
          <w:tcPr>
            <w:tcW w:w="840" w:type="dxa"/>
            <w:vMerge/>
          </w:tcPr>
          <w:p w:rsidR="00D92BB4" w:rsidRPr="007A3D08" w:rsidRDefault="00D92BB4" w:rsidP="00C310CA">
            <w:pPr>
              <w:ind w:left="-108"/>
              <w:rPr>
                <w:sz w:val="20"/>
                <w:szCs w:val="20"/>
              </w:rPr>
            </w:pPr>
          </w:p>
        </w:tc>
        <w:tc>
          <w:tcPr>
            <w:tcW w:w="2160" w:type="dxa"/>
            <w:vMerge/>
          </w:tcPr>
          <w:p w:rsidR="00D92BB4" w:rsidRPr="007A3D08" w:rsidRDefault="00D92BB4" w:rsidP="0073181F">
            <w:pPr>
              <w:rPr>
                <w:sz w:val="20"/>
                <w:szCs w:val="20"/>
              </w:rPr>
            </w:pPr>
          </w:p>
        </w:tc>
        <w:tc>
          <w:tcPr>
            <w:tcW w:w="1440" w:type="dxa"/>
          </w:tcPr>
          <w:p w:rsidR="00D92BB4" w:rsidRPr="007A3D08" w:rsidRDefault="00D92BB4" w:rsidP="0073181F">
            <w:pPr>
              <w:rPr>
                <w:sz w:val="20"/>
                <w:szCs w:val="20"/>
              </w:rPr>
            </w:pPr>
            <w:r w:rsidRPr="007A3D08">
              <w:rPr>
                <w:sz w:val="20"/>
                <w:szCs w:val="20"/>
              </w:rPr>
              <w:t>областной бюджет</w:t>
            </w:r>
          </w:p>
        </w:tc>
        <w:tc>
          <w:tcPr>
            <w:tcW w:w="1080" w:type="dxa"/>
          </w:tcPr>
          <w:p w:rsidR="00D92BB4" w:rsidRPr="007A3D08" w:rsidRDefault="00D92BB4" w:rsidP="0073181F">
            <w:pPr>
              <w:ind w:right="-162" w:hanging="108"/>
              <w:jc w:val="center"/>
              <w:rPr>
                <w:sz w:val="18"/>
                <w:szCs w:val="18"/>
              </w:rPr>
            </w:pPr>
            <w:r w:rsidRPr="007A3D08">
              <w:rPr>
                <w:sz w:val="18"/>
                <w:szCs w:val="18"/>
              </w:rPr>
              <w:t>-</w:t>
            </w:r>
          </w:p>
        </w:tc>
        <w:tc>
          <w:tcPr>
            <w:tcW w:w="108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0C4559">
            <w:pPr>
              <w:jc w:val="center"/>
              <w:rPr>
                <w:sz w:val="20"/>
                <w:szCs w:val="20"/>
              </w:rPr>
            </w:pPr>
            <w:r w:rsidRPr="007A3D08">
              <w:rPr>
                <w:sz w:val="20"/>
                <w:szCs w:val="20"/>
              </w:rPr>
              <w:t>539800,00</w:t>
            </w:r>
          </w:p>
        </w:tc>
        <w:tc>
          <w:tcPr>
            <w:tcW w:w="1200" w:type="dxa"/>
          </w:tcPr>
          <w:p w:rsidR="00D92BB4" w:rsidRPr="007A3D08" w:rsidRDefault="00D92BB4" w:rsidP="000C4559">
            <w:pPr>
              <w:jc w:val="center"/>
              <w:rPr>
                <w:sz w:val="20"/>
                <w:szCs w:val="20"/>
              </w:rPr>
            </w:pPr>
            <w:r w:rsidRPr="007A3D08">
              <w:rPr>
                <w:sz w:val="20"/>
                <w:szCs w:val="20"/>
              </w:rPr>
              <w:t>630000,00</w:t>
            </w:r>
          </w:p>
        </w:tc>
        <w:tc>
          <w:tcPr>
            <w:tcW w:w="1200" w:type="dxa"/>
          </w:tcPr>
          <w:p w:rsidR="00D92BB4" w:rsidRPr="007A3D08" w:rsidRDefault="00D92BB4" w:rsidP="000C4559">
            <w:pPr>
              <w:jc w:val="center"/>
              <w:rPr>
                <w:sz w:val="20"/>
                <w:szCs w:val="20"/>
              </w:rPr>
            </w:pPr>
            <w:r w:rsidRPr="007A3D08">
              <w:rPr>
                <w:sz w:val="20"/>
                <w:szCs w:val="20"/>
              </w:rPr>
              <w:t>580000,00</w:t>
            </w:r>
          </w:p>
        </w:tc>
        <w:tc>
          <w:tcPr>
            <w:tcW w:w="1200" w:type="dxa"/>
          </w:tcPr>
          <w:p w:rsidR="00D92BB4" w:rsidRPr="007A3D08" w:rsidRDefault="00D92BB4" w:rsidP="000C4559">
            <w:pPr>
              <w:jc w:val="center"/>
              <w:rPr>
                <w:sz w:val="20"/>
                <w:szCs w:val="20"/>
              </w:rPr>
            </w:pPr>
            <w:r w:rsidRPr="007A3D08">
              <w:rPr>
                <w:sz w:val="20"/>
                <w:szCs w:val="20"/>
              </w:rPr>
              <w:t>480000,00</w:t>
            </w:r>
          </w:p>
        </w:tc>
        <w:tc>
          <w:tcPr>
            <w:tcW w:w="1320" w:type="dxa"/>
          </w:tcPr>
          <w:p w:rsidR="00D92BB4" w:rsidRPr="007A3D08" w:rsidRDefault="00D92BB4" w:rsidP="000C4559">
            <w:pPr>
              <w:jc w:val="center"/>
              <w:rPr>
                <w:sz w:val="20"/>
                <w:szCs w:val="20"/>
              </w:rPr>
            </w:pPr>
            <w:r w:rsidRPr="007A3D08">
              <w:rPr>
                <w:sz w:val="20"/>
                <w:szCs w:val="20"/>
              </w:rPr>
              <w:t>2229800.00</w:t>
            </w:r>
          </w:p>
        </w:tc>
      </w:tr>
      <w:tr w:rsidR="00D92BB4" w:rsidRPr="007A3D08" w:rsidTr="00167636">
        <w:trPr>
          <w:trHeight w:val="356"/>
        </w:trPr>
        <w:tc>
          <w:tcPr>
            <w:tcW w:w="586" w:type="dxa"/>
            <w:vMerge/>
          </w:tcPr>
          <w:p w:rsidR="00D92BB4" w:rsidRPr="007A3D08" w:rsidRDefault="00D92BB4" w:rsidP="0073181F">
            <w:pPr>
              <w:rPr>
                <w:sz w:val="20"/>
                <w:szCs w:val="20"/>
              </w:rPr>
            </w:pPr>
          </w:p>
        </w:tc>
        <w:tc>
          <w:tcPr>
            <w:tcW w:w="840" w:type="dxa"/>
            <w:vMerge/>
          </w:tcPr>
          <w:p w:rsidR="00D92BB4" w:rsidRPr="007A3D08" w:rsidRDefault="00D92BB4" w:rsidP="00C310CA">
            <w:pPr>
              <w:ind w:left="-108"/>
              <w:rPr>
                <w:sz w:val="20"/>
                <w:szCs w:val="20"/>
              </w:rPr>
            </w:pPr>
          </w:p>
        </w:tc>
        <w:tc>
          <w:tcPr>
            <w:tcW w:w="2160" w:type="dxa"/>
            <w:vMerge/>
          </w:tcPr>
          <w:p w:rsidR="00D92BB4" w:rsidRPr="007A3D08" w:rsidRDefault="00D92BB4" w:rsidP="0073181F">
            <w:pPr>
              <w:rPr>
                <w:sz w:val="20"/>
                <w:szCs w:val="20"/>
              </w:rPr>
            </w:pPr>
          </w:p>
        </w:tc>
        <w:tc>
          <w:tcPr>
            <w:tcW w:w="1440" w:type="dxa"/>
          </w:tcPr>
          <w:p w:rsidR="00D92BB4" w:rsidRPr="007A3D08" w:rsidRDefault="00D92BB4" w:rsidP="0073181F">
            <w:pPr>
              <w:rPr>
                <w:sz w:val="20"/>
                <w:szCs w:val="20"/>
              </w:rPr>
            </w:pPr>
            <w:r w:rsidRPr="007A3D08">
              <w:rPr>
                <w:sz w:val="20"/>
                <w:szCs w:val="20"/>
              </w:rPr>
              <w:t>местный бюджет*</w:t>
            </w:r>
          </w:p>
        </w:tc>
        <w:tc>
          <w:tcPr>
            <w:tcW w:w="1080" w:type="dxa"/>
          </w:tcPr>
          <w:p w:rsidR="00D92BB4" w:rsidRPr="007A3D08" w:rsidRDefault="00D92BB4" w:rsidP="0073181F">
            <w:pPr>
              <w:ind w:right="-162" w:hanging="108"/>
              <w:jc w:val="center"/>
              <w:rPr>
                <w:sz w:val="18"/>
                <w:szCs w:val="18"/>
              </w:rPr>
            </w:pPr>
            <w:r w:rsidRPr="007A3D08">
              <w:rPr>
                <w:sz w:val="18"/>
                <w:szCs w:val="18"/>
              </w:rPr>
              <w:t>-</w:t>
            </w:r>
          </w:p>
        </w:tc>
        <w:tc>
          <w:tcPr>
            <w:tcW w:w="108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73181F">
            <w:pPr>
              <w:jc w:val="center"/>
              <w:rPr>
                <w:sz w:val="18"/>
                <w:szCs w:val="18"/>
              </w:rPr>
            </w:pPr>
            <w:r w:rsidRPr="007A3D08">
              <w:rPr>
                <w:sz w:val="18"/>
                <w:szCs w:val="18"/>
              </w:rPr>
              <w:t>-</w:t>
            </w:r>
          </w:p>
        </w:tc>
        <w:tc>
          <w:tcPr>
            <w:tcW w:w="1200" w:type="dxa"/>
          </w:tcPr>
          <w:p w:rsidR="00D92BB4" w:rsidRPr="007A3D08" w:rsidRDefault="00D92BB4" w:rsidP="000C4559">
            <w:pPr>
              <w:jc w:val="center"/>
              <w:rPr>
                <w:sz w:val="20"/>
                <w:szCs w:val="20"/>
              </w:rPr>
            </w:pPr>
            <w:r w:rsidRPr="007A3D08">
              <w:rPr>
                <w:sz w:val="20"/>
                <w:szCs w:val="20"/>
              </w:rPr>
              <w:t>-</w:t>
            </w:r>
          </w:p>
        </w:tc>
        <w:tc>
          <w:tcPr>
            <w:tcW w:w="1200" w:type="dxa"/>
          </w:tcPr>
          <w:p w:rsidR="00D92BB4" w:rsidRPr="007A3D08" w:rsidRDefault="00D92BB4" w:rsidP="00BC05F3">
            <w:pPr>
              <w:jc w:val="center"/>
              <w:rPr>
                <w:sz w:val="20"/>
                <w:szCs w:val="20"/>
              </w:rPr>
            </w:pPr>
            <w:r w:rsidRPr="007A3D08">
              <w:rPr>
                <w:sz w:val="20"/>
                <w:szCs w:val="20"/>
              </w:rPr>
              <w:t>91500,00</w:t>
            </w:r>
          </w:p>
        </w:tc>
        <w:tc>
          <w:tcPr>
            <w:tcW w:w="1200" w:type="dxa"/>
          </w:tcPr>
          <w:p w:rsidR="00D92BB4" w:rsidRPr="007A3D08" w:rsidRDefault="00D92BB4" w:rsidP="000C4559">
            <w:pPr>
              <w:jc w:val="center"/>
              <w:rPr>
                <w:sz w:val="20"/>
                <w:szCs w:val="20"/>
              </w:rPr>
            </w:pPr>
            <w:r w:rsidRPr="007A3D08">
              <w:rPr>
                <w:sz w:val="20"/>
                <w:szCs w:val="20"/>
              </w:rPr>
              <w:t>100000.00</w:t>
            </w:r>
          </w:p>
        </w:tc>
        <w:tc>
          <w:tcPr>
            <w:tcW w:w="1200" w:type="dxa"/>
          </w:tcPr>
          <w:p w:rsidR="00D92BB4" w:rsidRPr="007A3D08" w:rsidRDefault="00D92BB4" w:rsidP="000C4559">
            <w:pPr>
              <w:jc w:val="center"/>
              <w:rPr>
                <w:sz w:val="20"/>
                <w:szCs w:val="20"/>
              </w:rPr>
            </w:pPr>
            <w:r w:rsidRPr="007A3D08">
              <w:rPr>
                <w:sz w:val="20"/>
                <w:szCs w:val="20"/>
              </w:rPr>
              <w:t>100000,00</w:t>
            </w:r>
          </w:p>
        </w:tc>
        <w:tc>
          <w:tcPr>
            <w:tcW w:w="1200" w:type="dxa"/>
          </w:tcPr>
          <w:p w:rsidR="00D92BB4" w:rsidRPr="007A3D08" w:rsidRDefault="00D92BB4" w:rsidP="000C4559">
            <w:pPr>
              <w:jc w:val="center"/>
              <w:rPr>
                <w:sz w:val="20"/>
                <w:szCs w:val="20"/>
              </w:rPr>
            </w:pPr>
            <w:r w:rsidRPr="007A3D08">
              <w:rPr>
                <w:sz w:val="20"/>
                <w:szCs w:val="20"/>
              </w:rPr>
              <w:t>200000,00</w:t>
            </w:r>
          </w:p>
        </w:tc>
        <w:tc>
          <w:tcPr>
            <w:tcW w:w="1320" w:type="dxa"/>
          </w:tcPr>
          <w:p w:rsidR="00D92BB4" w:rsidRPr="007A3D08" w:rsidRDefault="00D92BB4" w:rsidP="000C4559">
            <w:pPr>
              <w:jc w:val="center"/>
              <w:rPr>
                <w:sz w:val="20"/>
                <w:szCs w:val="20"/>
              </w:rPr>
            </w:pPr>
            <w:r w:rsidRPr="007A3D08">
              <w:rPr>
                <w:sz w:val="20"/>
                <w:szCs w:val="20"/>
              </w:rPr>
              <w:t>491500,00</w:t>
            </w:r>
          </w:p>
        </w:tc>
      </w:tr>
    </w:tbl>
    <w:p w:rsidR="00A51D57" w:rsidRPr="007A3D08" w:rsidRDefault="00A51D57" w:rsidP="00D21D0E">
      <w:pPr>
        <w:widowControl w:val="0"/>
        <w:autoSpaceDE w:val="0"/>
        <w:autoSpaceDN w:val="0"/>
        <w:adjustRightInd w:val="0"/>
        <w:spacing w:line="336" w:lineRule="auto"/>
        <w:rPr>
          <w:sz w:val="12"/>
          <w:szCs w:val="12"/>
        </w:rPr>
      </w:pPr>
    </w:p>
    <w:p w:rsidR="00A51D57" w:rsidRPr="007A3D08" w:rsidRDefault="00A51D57" w:rsidP="00D21D0E">
      <w:pPr>
        <w:spacing w:line="18" w:lineRule="atLeast"/>
        <w:jc w:val="center"/>
        <w:rPr>
          <w:b/>
          <w:bCs/>
          <w:sz w:val="12"/>
          <w:szCs w:val="12"/>
        </w:rPr>
      </w:pPr>
    </w:p>
    <w:p w:rsidR="001465A4" w:rsidRDefault="00A51D57" w:rsidP="00E11346">
      <w:pPr>
        <w:widowControl w:val="0"/>
        <w:autoSpaceDE w:val="0"/>
        <w:autoSpaceDN w:val="0"/>
        <w:adjustRightInd w:val="0"/>
        <w:ind w:hanging="120"/>
        <w:rPr>
          <w:sz w:val="16"/>
          <w:szCs w:val="16"/>
        </w:rPr>
      </w:pPr>
      <w:r w:rsidRPr="007A3D08">
        <w:rPr>
          <w:sz w:val="16"/>
          <w:szCs w:val="16"/>
          <w:lang w:val="en-US"/>
        </w:rPr>
        <w:t>X</w:t>
      </w:r>
      <w:r w:rsidRPr="007A3D08">
        <w:rPr>
          <w:b/>
          <w:sz w:val="16"/>
          <w:szCs w:val="16"/>
        </w:rPr>
        <w:t xml:space="preserve"> – </w:t>
      </w:r>
      <w:r w:rsidRPr="007A3D08">
        <w:rPr>
          <w:sz w:val="16"/>
          <w:szCs w:val="16"/>
        </w:rPr>
        <w:t xml:space="preserve">реализация мероприятия не требует финансирования.              </w:t>
      </w:r>
    </w:p>
    <w:p w:rsidR="001465A4" w:rsidRPr="007A3D08" w:rsidRDefault="001465A4" w:rsidP="001465A4">
      <w:pPr>
        <w:widowControl w:val="0"/>
        <w:autoSpaceDE w:val="0"/>
        <w:autoSpaceDN w:val="0"/>
        <w:adjustRightInd w:val="0"/>
        <w:ind w:hanging="120"/>
        <w:rPr>
          <w:sz w:val="16"/>
          <w:szCs w:val="16"/>
        </w:rPr>
      </w:pPr>
      <w:r w:rsidRPr="007A3D08">
        <w:rPr>
          <w:sz w:val="16"/>
          <w:szCs w:val="16"/>
        </w:rPr>
        <w:t>* Средства местных бюджетов привлекаются на основании соглашений.</w:t>
      </w:r>
    </w:p>
    <w:p w:rsidR="00A51D57" w:rsidRPr="007A3D08" w:rsidRDefault="00A51D57" w:rsidP="00E11346">
      <w:pPr>
        <w:widowControl w:val="0"/>
        <w:autoSpaceDE w:val="0"/>
        <w:autoSpaceDN w:val="0"/>
        <w:adjustRightInd w:val="0"/>
        <w:ind w:hanging="120"/>
        <w:rPr>
          <w:sz w:val="16"/>
          <w:szCs w:val="16"/>
        </w:rPr>
      </w:pPr>
      <w:r w:rsidRPr="007A3D08">
        <w:rPr>
          <w:sz w:val="16"/>
          <w:szCs w:val="16"/>
        </w:rPr>
        <w:t xml:space="preserve">                     </w:t>
      </w:r>
    </w:p>
    <w:p w:rsidR="00A51D57" w:rsidRPr="007A3D08" w:rsidRDefault="00A51D57" w:rsidP="00E11346">
      <w:pPr>
        <w:widowControl w:val="0"/>
        <w:autoSpaceDE w:val="0"/>
        <w:autoSpaceDN w:val="0"/>
        <w:adjustRightInd w:val="0"/>
        <w:ind w:hanging="120"/>
        <w:rPr>
          <w:sz w:val="16"/>
          <w:szCs w:val="16"/>
        </w:rPr>
      </w:pPr>
    </w:p>
    <w:p w:rsidR="00A51D57" w:rsidRPr="007A3D08" w:rsidRDefault="00A51D57" w:rsidP="00AE5D0B">
      <w:pPr>
        <w:widowControl w:val="0"/>
        <w:autoSpaceDE w:val="0"/>
        <w:autoSpaceDN w:val="0"/>
        <w:adjustRightInd w:val="0"/>
        <w:spacing w:line="336" w:lineRule="auto"/>
      </w:pPr>
      <w:r w:rsidRPr="007A3D08">
        <w:t xml:space="preserve">                                                                                                       _______________      </w:t>
      </w:r>
    </w:p>
    <w:p w:rsidR="00205A29" w:rsidRPr="007A3D08" w:rsidRDefault="00A51D57" w:rsidP="00205A29">
      <w:pPr>
        <w:widowControl w:val="0"/>
        <w:tabs>
          <w:tab w:val="left" w:pos="11520"/>
          <w:tab w:val="left" w:pos="12120"/>
        </w:tabs>
        <w:autoSpaceDE w:val="0"/>
        <w:autoSpaceDN w:val="0"/>
        <w:adjustRightInd w:val="0"/>
        <w:ind w:left="11328" w:hanging="528"/>
        <w:outlineLvl w:val="1"/>
        <w:rPr>
          <w:sz w:val="28"/>
          <w:szCs w:val="28"/>
        </w:rPr>
      </w:pPr>
      <w:r w:rsidRPr="007A3D08">
        <w:br w:type="page"/>
      </w:r>
    </w:p>
    <w:tbl>
      <w:tblPr>
        <w:tblStyle w:val="aff3"/>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lastRenderedPageBreak/>
              <w:t>Приложен</w:t>
            </w:r>
            <w:r>
              <w:rPr>
                <w:sz w:val="28"/>
                <w:szCs w:val="28"/>
              </w:rPr>
              <w:t>ие № 5</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Pr>
                <w:sz w:val="28"/>
                <w:szCs w:val="28"/>
              </w:rPr>
              <w:t xml:space="preserve"> 9</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082DF2" w:rsidRPr="007A3D08" w:rsidRDefault="00082DF2" w:rsidP="00205A29">
      <w:pPr>
        <w:widowControl w:val="0"/>
        <w:tabs>
          <w:tab w:val="left" w:pos="11520"/>
          <w:tab w:val="left" w:pos="12120"/>
        </w:tabs>
        <w:autoSpaceDE w:val="0"/>
        <w:autoSpaceDN w:val="0"/>
        <w:adjustRightInd w:val="0"/>
        <w:ind w:left="11328" w:hanging="528"/>
        <w:outlineLvl w:val="1"/>
        <w:rPr>
          <w:sz w:val="28"/>
          <w:szCs w:val="28"/>
        </w:rPr>
      </w:pPr>
    </w:p>
    <w:p w:rsidR="00A51D57" w:rsidRPr="007A3D08" w:rsidRDefault="00A51D57" w:rsidP="00082DF2">
      <w:pPr>
        <w:widowControl w:val="0"/>
        <w:autoSpaceDE w:val="0"/>
        <w:autoSpaceDN w:val="0"/>
        <w:adjustRightInd w:val="0"/>
        <w:ind w:left="11328"/>
        <w:rPr>
          <w:sz w:val="28"/>
          <w:szCs w:val="28"/>
        </w:rPr>
      </w:pPr>
    </w:p>
    <w:p w:rsidR="00A51D57" w:rsidRPr="007A3D08" w:rsidRDefault="00A51D57" w:rsidP="00AE5D0B">
      <w:pPr>
        <w:widowControl w:val="0"/>
        <w:autoSpaceDE w:val="0"/>
        <w:autoSpaceDN w:val="0"/>
        <w:adjustRightInd w:val="0"/>
        <w:ind w:left="11328"/>
        <w:rPr>
          <w:sz w:val="28"/>
          <w:szCs w:val="28"/>
        </w:rPr>
      </w:pPr>
    </w:p>
    <w:p w:rsidR="00A51D57" w:rsidRPr="007A3D08" w:rsidRDefault="00A51D57" w:rsidP="00AE5D0B">
      <w:pPr>
        <w:pStyle w:val="ConsPlusTitle"/>
        <w:jc w:val="center"/>
      </w:pPr>
      <w:r w:rsidRPr="007A3D08">
        <w:t>СВЕДЕНИЯ</w:t>
      </w:r>
    </w:p>
    <w:p w:rsidR="00A51D57" w:rsidRPr="007A3D08" w:rsidRDefault="00A51D57" w:rsidP="00AE5D0B">
      <w:pPr>
        <w:pStyle w:val="ConsPlusTitle"/>
        <w:jc w:val="center"/>
      </w:pPr>
      <w:r w:rsidRPr="007A3D08">
        <w:t>о крупных особо важных для социально-экономического развития Российской Федерации проектах, осуществляемых в рамках государственной программы Кировской области «Развитие транспортной системы» на 2013 – 2020 годы</w:t>
      </w:r>
    </w:p>
    <w:p w:rsidR="00A51D57" w:rsidRPr="007A3D08" w:rsidRDefault="00A51D57" w:rsidP="00AE5D0B">
      <w:pPr>
        <w:pStyle w:val="ConsPlusNormal"/>
        <w:jc w:val="both"/>
      </w:pPr>
    </w:p>
    <w:p w:rsidR="00A51D57" w:rsidRPr="007A3D08" w:rsidRDefault="00A51D57" w:rsidP="00AE5D0B">
      <w:pPr>
        <w:pStyle w:val="ConsPlusNormal"/>
        <w:jc w:val="both"/>
      </w:pPr>
    </w:p>
    <w:tbl>
      <w:tblPr>
        <w:tblW w:w="0" w:type="auto"/>
        <w:tblInd w:w="-318" w:type="dxa"/>
        <w:tblLayout w:type="fixed"/>
        <w:tblLook w:val="00A0" w:firstRow="1" w:lastRow="0" w:firstColumn="1" w:lastColumn="0" w:noHBand="0" w:noVBand="0"/>
      </w:tblPr>
      <w:tblGrid>
        <w:gridCol w:w="1565"/>
        <w:gridCol w:w="1423"/>
        <w:gridCol w:w="1586"/>
        <w:gridCol w:w="1223"/>
        <w:gridCol w:w="496"/>
        <w:gridCol w:w="1339"/>
        <w:gridCol w:w="1279"/>
        <w:gridCol w:w="496"/>
        <w:gridCol w:w="1314"/>
        <w:gridCol w:w="1045"/>
        <w:gridCol w:w="850"/>
        <w:gridCol w:w="851"/>
        <w:gridCol w:w="708"/>
        <w:gridCol w:w="709"/>
        <w:gridCol w:w="851"/>
      </w:tblGrid>
      <w:tr w:rsidR="00A51D57" w:rsidRPr="007A3D08" w:rsidTr="00245D4C">
        <w:trPr>
          <w:trHeight w:val="408"/>
        </w:trPr>
        <w:tc>
          <w:tcPr>
            <w:tcW w:w="1565" w:type="dxa"/>
            <w:vMerge w:val="restart"/>
            <w:tcBorders>
              <w:top w:val="single" w:sz="8" w:space="0" w:color="auto"/>
              <w:left w:val="single" w:sz="8" w:space="0" w:color="auto"/>
              <w:bottom w:val="single" w:sz="8" w:space="0" w:color="000000"/>
              <w:right w:val="single" w:sz="8" w:space="0" w:color="auto"/>
            </w:tcBorders>
          </w:tcPr>
          <w:p w:rsidR="00A51D57" w:rsidRPr="007A3D08" w:rsidRDefault="00A51D57" w:rsidP="0018328B">
            <w:pPr>
              <w:jc w:val="center"/>
              <w:rPr>
                <w:sz w:val="16"/>
                <w:szCs w:val="16"/>
              </w:rPr>
            </w:pPr>
            <w:r w:rsidRPr="007A3D08">
              <w:rPr>
                <w:sz w:val="16"/>
                <w:szCs w:val="16"/>
              </w:rPr>
              <w:t>Наименование объекта</w:t>
            </w:r>
          </w:p>
        </w:tc>
        <w:tc>
          <w:tcPr>
            <w:tcW w:w="1423" w:type="dxa"/>
            <w:vMerge w:val="restart"/>
            <w:tcBorders>
              <w:top w:val="single" w:sz="8" w:space="0" w:color="auto"/>
              <w:left w:val="single" w:sz="8" w:space="0" w:color="auto"/>
              <w:bottom w:val="single" w:sz="8" w:space="0" w:color="000000"/>
              <w:right w:val="single" w:sz="8" w:space="0" w:color="auto"/>
            </w:tcBorders>
          </w:tcPr>
          <w:p w:rsidR="00A51D57" w:rsidRPr="007A3D08" w:rsidRDefault="00A51D57" w:rsidP="0018328B">
            <w:pPr>
              <w:jc w:val="center"/>
              <w:rPr>
                <w:sz w:val="16"/>
                <w:szCs w:val="16"/>
              </w:rPr>
            </w:pPr>
            <w:r w:rsidRPr="007A3D08">
              <w:rPr>
                <w:sz w:val="16"/>
                <w:szCs w:val="16"/>
              </w:rPr>
              <w:t>Заказчик</w:t>
            </w:r>
          </w:p>
        </w:tc>
        <w:tc>
          <w:tcPr>
            <w:tcW w:w="1586" w:type="dxa"/>
            <w:vMerge w:val="restart"/>
            <w:tcBorders>
              <w:top w:val="single" w:sz="8" w:space="0" w:color="auto"/>
              <w:left w:val="single" w:sz="8" w:space="0" w:color="auto"/>
              <w:bottom w:val="single" w:sz="8" w:space="0" w:color="000000"/>
              <w:right w:val="single" w:sz="8" w:space="0" w:color="auto"/>
            </w:tcBorders>
          </w:tcPr>
          <w:p w:rsidR="00A51D57" w:rsidRPr="007A3D08" w:rsidRDefault="00A51D57" w:rsidP="0018328B">
            <w:pPr>
              <w:jc w:val="center"/>
              <w:rPr>
                <w:sz w:val="16"/>
                <w:szCs w:val="16"/>
              </w:rPr>
            </w:pPr>
            <w:r w:rsidRPr="007A3D08">
              <w:rPr>
                <w:sz w:val="16"/>
                <w:szCs w:val="16"/>
              </w:rPr>
              <w:t>Дата и номер положительного заключения государственной экспертизы проектов</w:t>
            </w:r>
          </w:p>
        </w:tc>
        <w:tc>
          <w:tcPr>
            <w:tcW w:w="1223" w:type="dxa"/>
            <w:vMerge w:val="restart"/>
            <w:tcBorders>
              <w:top w:val="single" w:sz="8" w:space="0" w:color="auto"/>
              <w:left w:val="single" w:sz="8" w:space="0" w:color="auto"/>
              <w:bottom w:val="single" w:sz="8" w:space="0" w:color="000000"/>
              <w:right w:val="single" w:sz="8" w:space="0" w:color="auto"/>
            </w:tcBorders>
          </w:tcPr>
          <w:p w:rsidR="00A51D57" w:rsidRPr="007A3D08" w:rsidRDefault="00A51D57" w:rsidP="0018328B">
            <w:pPr>
              <w:jc w:val="center"/>
              <w:rPr>
                <w:sz w:val="16"/>
                <w:szCs w:val="16"/>
              </w:rPr>
            </w:pPr>
            <w:r w:rsidRPr="007A3D08">
              <w:rPr>
                <w:sz w:val="16"/>
                <w:szCs w:val="16"/>
              </w:rPr>
              <w:t>Год ввода в эксплуатацию</w:t>
            </w:r>
          </w:p>
        </w:tc>
        <w:tc>
          <w:tcPr>
            <w:tcW w:w="1835" w:type="dxa"/>
            <w:gridSpan w:val="2"/>
            <w:tcBorders>
              <w:top w:val="single" w:sz="8" w:space="0" w:color="auto"/>
              <w:left w:val="nil"/>
              <w:bottom w:val="single" w:sz="8" w:space="0" w:color="auto"/>
              <w:right w:val="single" w:sz="8" w:space="0" w:color="000000"/>
            </w:tcBorders>
          </w:tcPr>
          <w:p w:rsidR="00A51D57" w:rsidRPr="007A3D08" w:rsidRDefault="00A51D57" w:rsidP="0018328B">
            <w:pPr>
              <w:jc w:val="center"/>
              <w:rPr>
                <w:sz w:val="16"/>
                <w:szCs w:val="16"/>
              </w:rPr>
            </w:pPr>
            <w:r w:rsidRPr="007A3D08">
              <w:rPr>
                <w:sz w:val="16"/>
                <w:szCs w:val="16"/>
              </w:rPr>
              <w:t>Мощность по проектно-сметной документации</w:t>
            </w:r>
          </w:p>
        </w:tc>
        <w:tc>
          <w:tcPr>
            <w:tcW w:w="1279" w:type="dxa"/>
            <w:vMerge w:val="restart"/>
            <w:tcBorders>
              <w:top w:val="single" w:sz="8" w:space="0" w:color="auto"/>
              <w:left w:val="single" w:sz="8" w:space="0" w:color="auto"/>
              <w:bottom w:val="single" w:sz="8" w:space="0" w:color="000000"/>
              <w:right w:val="single" w:sz="8" w:space="0" w:color="auto"/>
            </w:tcBorders>
          </w:tcPr>
          <w:p w:rsidR="00A51D57" w:rsidRPr="007A3D08" w:rsidRDefault="00A51D57" w:rsidP="0018328B">
            <w:pPr>
              <w:jc w:val="center"/>
              <w:rPr>
                <w:sz w:val="16"/>
                <w:szCs w:val="16"/>
              </w:rPr>
            </w:pPr>
            <w:r w:rsidRPr="007A3D08">
              <w:rPr>
                <w:sz w:val="16"/>
                <w:szCs w:val="16"/>
              </w:rPr>
              <w:t>Стоимость в ценах соот-ветствующих лет (тыс. рублей)</w:t>
            </w:r>
          </w:p>
        </w:tc>
        <w:tc>
          <w:tcPr>
            <w:tcW w:w="2855" w:type="dxa"/>
            <w:gridSpan w:val="3"/>
            <w:tcBorders>
              <w:top w:val="single" w:sz="8" w:space="0" w:color="auto"/>
              <w:left w:val="nil"/>
              <w:bottom w:val="single" w:sz="8" w:space="0" w:color="auto"/>
              <w:right w:val="single" w:sz="8" w:space="0" w:color="000000"/>
            </w:tcBorders>
          </w:tcPr>
          <w:p w:rsidR="00A51D57" w:rsidRPr="007A3D08" w:rsidRDefault="00A51D57" w:rsidP="0018328B">
            <w:pPr>
              <w:jc w:val="center"/>
              <w:rPr>
                <w:sz w:val="16"/>
                <w:szCs w:val="16"/>
              </w:rPr>
            </w:pPr>
            <w:r w:rsidRPr="007A3D08">
              <w:rPr>
                <w:sz w:val="16"/>
                <w:szCs w:val="16"/>
              </w:rPr>
              <w:t>Подлежит выполнению с 01.01.2015 до конца строительства</w:t>
            </w:r>
          </w:p>
        </w:tc>
        <w:tc>
          <w:tcPr>
            <w:tcW w:w="3969" w:type="dxa"/>
            <w:gridSpan w:val="5"/>
            <w:tcBorders>
              <w:top w:val="single" w:sz="8" w:space="0" w:color="auto"/>
              <w:left w:val="nil"/>
              <w:bottom w:val="single" w:sz="8" w:space="0" w:color="auto"/>
              <w:right w:val="single" w:sz="8" w:space="0" w:color="000000"/>
            </w:tcBorders>
          </w:tcPr>
          <w:p w:rsidR="00A51D57" w:rsidRPr="007A3D08" w:rsidRDefault="00A51D57" w:rsidP="0018328B">
            <w:pPr>
              <w:jc w:val="center"/>
              <w:rPr>
                <w:sz w:val="16"/>
                <w:szCs w:val="16"/>
              </w:rPr>
            </w:pPr>
            <w:r w:rsidRPr="007A3D08">
              <w:rPr>
                <w:sz w:val="16"/>
                <w:szCs w:val="16"/>
              </w:rPr>
              <w:t>Объем финансирования по годам, тыс. рублей</w:t>
            </w:r>
          </w:p>
        </w:tc>
      </w:tr>
      <w:tr w:rsidR="003A7432" w:rsidRPr="007A3D08" w:rsidTr="00245D4C">
        <w:trPr>
          <w:trHeight w:val="1644"/>
        </w:trPr>
        <w:tc>
          <w:tcPr>
            <w:tcW w:w="1565" w:type="dxa"/>
            <w:vMerge/>
            <w:tcBorders>
              <w:top w:val="single" w:sz="8" w:space="0" w:color="auto"/>
              <w:left w:val="single" w:sz="8" w:space="0" w:color="auto"/>
              <w:bottom w:val="single" w:sz="8" w:space="0" w:color="000000"/>
              <w:right w:val="single" w:sz="8" w:space="0" w:color="auto"/>
            </w:tcBorders>
            <w:vAlign w:val="center"/>
          </w:tcPr>
          <w:p w:rsidR="00A51D57" w:rsidRPr="007A3D08" w:rsidRDefault="00A51D57" w:rsidP="0018328B">
            <w:pPr>
              <w:rPr>
                <w:sz w:val="16"/>
                <w:szCs w:val="16"/>
              </w:rPr>
            </w:pPr>
          </w:p>
        </w:tc>
        <w:tc>
          <w:tcPr>
            <w:tcW w:w="1423" w:type="dxa"/>
            <w:vMerge/>
            <w:tcBorders>
              <w:top w:val="single" w:sz="8" w:space="0" w:color="auto"/>
              <w:left w:val="single" w:sz="8" w:space="0" w:color="auto"/>
              <w:bottom w:val="single" w:sz="8" w:space="0" w:color="000000"/>
              <w:right w:val="single" w:sz="8" w:space="0" w:color="auto"/>
            </w:tcBorders>
            <w:vAlign w:val="center"/>
          </w:tcPr>
          <w:p w:rsidR="00A51D57" w:rsidRPr="007A3D08" w:rsidRDefault="00A51D57" w:rsidP="0018328B">
            <w:pPr>
              <w:rPr>
                <w:sz w:val="16"/>
                <w:szCs w:val="16"/>
              </w:rPr>
            </w:pPr>
          </w:p>
        </w:tc>
        <w:tc>
          <w:tcPr>
            <w:tcW w:w="1586" w:type="dxa"/>
            <w:vMerge/>
            <w:tcBorders>
              <w:top w:val="single" w:sz="8" w:space="0" w:color="auto"/>
              <w:left w:val="single" w:sz="8" w:space="0" w:color="auto"/>
              <w:bottom w:val="single" w:sz="8" w:space="0" w:color="000000"/>
              <w:right w:val="single" w:sz="8" w:space="0" w:color="auto"/>
            </w:tcBorders>
            <w:vAlign w:val="center"/>
          </w:tcPr>
          <w:p w:rsidR="00A51D57" w:rsidRPr="007A3D08" w:rsidRDefault="00A51D57" w:rsidP="0018328B">
            <w:pPr>
              <w:rPr>
                <w:sz w:val="16"/>
                <w:szCs w:val="16"/>
              </w:rPr>
            </w:pPr>
          </w:p>
        </w:tc>
        <w:tc>
          <w:tcPr>
            <w:tcW w:w="1223" w:type="dxa"/>
            <w:vMerge/>
            <w:tcBorders>
              <w:top w:val="single" w:sz="8" w:space="0" w:color="auto"/>
              <w:left w:val="single" w:sz="8" w:space="0" w:color="auto"/>
              <w:bottom w:val="single" w:sz="8" w:space="0" w:color="000000"/>
              <w:right w:val="single" w:sz="8" w:space="0" w:color="auto"/>
            </w:tcBorders>
            <w:vAlign w:val="center"/>
          </w:tcPr>
          <w:p w:rsidR="00A51D57" w:rsidRPr="007A3D08" w:rsidRDefault="00A51D57" w:rsidP="0018328B">
            <w:pPr>
              <w:rPr>
                <w:sz w:val="16"/>
                <w:szCs w:val="16"/>
              </w:rPr>
            </w:pPr>
          </w:p>
        </w:tc>
        <w:tc>
          <w:tcPr>
            <w:tcW w:w="496"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км</w:t>
            </w:r>
          </w:p>
        </w:tc>
        <w:tc>
          <w:tcPr>
            <w:tcW w:w="1339" w:type="dxa"/>
            <w:tcBorders>
              <w:top w:val="nil"/>
              <w:left w:val="nil"/>
              <w:bottom w:val="single" w:sz="8" w:space="0" w:color="auto"/>
              <w:right w:val="single" w:sz="8" w:space="0" w:color="auto"/>
            </w:tcBorders>
          </w:tcPr>
          <w:p w:rsidR="00A51D57" w:rsidRPr="007A3D08" w:rsidRDefault="00A51D57" w:rsidP="0054597B">
            <w:pPr>
              <w:jc w:val="center"/>
              <w:rPr>
                <w:sz w:val="16"/>
                <w:szCs w:val="16"/>
              </w:rPr>
            </w:pPr>
            <w:r w:rsidRPr="007A3D08">
              <w:rPr>
                <w:sz w:val="16"/>
                <w:szCs w:val="16"/>
              </w:rPr>
              <w:t xml:space="preserve">из них искусственные </w:t>
            </w:r>
            <w:r w:rsidR="0054597B">
              <w:rPr>
                <w:sz w:val="16"/>
                <w:szCs w:val="16"/>
              </w:rPr>
              <w:t xml:space="preserve">    </w:t>
            </w:r>
            <w:r w:rsidRPr="007A3D08">
              <w:rPr>
                <w:sz w:val="16"/>
                <w:szCs w:val="16"/>
              </w:rPr>
              <w:t xml:space="preserve">сооружения </w:t>
            </w:r>
            <w:r w:rsidR="00CB6CD7">
              <w:rPr>
                <w:sz w:val="16"/>
                <w:szCs w:val="16"/>
              </w:rPr>
              <w:t>(</w:t>
            </w:r>
            <w:r w:rsidRPr="007A3D08">
              <w:rPr>
                <w:sz w:val="16"/>
                <w:szCs w:val="16"/>
              </w:rPr>
              <w:t>пог. м</w:t>
            </w:r>
            <w:r w:rsidR="00CB6CD7">
              <w:rPr>
                <w:sz w:val="16"/>
                <w:szCs w:val="16"/>
              </w:rPr>
              <w:t>)</w:t>
            </w:r>
          </w:p>
        </w:tc>
        <w:tc>
          <w:tcPr>
            <w:tcW w:w="1279" w:type="dxa"/>
            <w:vMerge/>
            <w:tcBorders>
              <w:top w:val="single" w:sz="8" w:space="0" w:color="auto"/>
              <w:left w:val="single" w:sz="8" w:space="0" w:color="auto"/>
              <w:bottom w:val="single" w:sz="8" w:space="0" w:color="000000"/>
              <w:right w:val="single" w:sz="8" w:space="0" w:color="auto"/>
            </w:tcBorders>
            <w:vAlign w:val="center"/>
          </w:tcPr>
          <w:p w:rsidR="00A51D57" w:rsidRPr="007A3D08" w:rsidRDefault="00A51D57" w:rsidP="0018328B">
            <w:pPr>
              <w:rPr>
                <w:sz w:val="16"/>
                <w:szCs w:val="16"/>
              </w:rPr>
            </w:pPr>
          </w:p>
        </w:tc>
        <w:tc>
          <w:tcPr>
            <w:tcW w:w="496"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км</w:t>
            </w:r>
          </w:p>
        </w:tc>
        <w:tc>
          <w:tcPr>
            <w:tcW w:w="1314" w:type="dxa"/>
            <w:tcBorders>
              <w:top w:val="nil"/>
              <w:left w:val="nil"/>
              <w:bottom w:val="single" w:sz="8" w:space="0" w:color="auto"/>
              <w:right w:val="single" w:sz="8" w:space="0" w:color="auto"/>
            </w:tcBorders>
          </w:tcPr>
          <w:p w:rsidR="0054597B" w:rsidRDefault="00A51D57" w:rsidP="0054597B">
            <w:pPr>
              <w:jc w:val="center"/>
              <w:rPr>
                <w:sz w:val="16"/>
                <w:szCs w:val="16"/>
              </w:rPr>
            </w:pPr>
            <w:r w:rsidRPr="007A3D08">
              <w:rPr>
                <w:sz w:val="16"/>
                <w:szCs w:val="16"/>
              </w:rPr>
              <w:t>из них искусственных сооружений</w:t>
            </w:r>
          </w:p>
          <w:p w:rsidR="00A51D57" w:rsidRPr="007A3D08" w:rsidRDefault="0054597B" w:rsidP="0054597B">
            <w:pPr>
              <w:jc w:val="center"/>
              <w:rPr>
                <w:sz w:val="16"/>
                <w:szCs w:val="16"/>
              </w:rPr>
            </w:pPr>
            <w:r>
              <w:rPr>
                <w:sz w:val="16"/>
                <w:szCs w:val="16"/>
              </w:rPr>
              <w:t>(</w:t>
            </w:r>
            <w:r w:rsidR="00A51D57" w:rsidRPr="007A3D08">
              <w:rPr>
                <w:sz w:val="16"/>
                <w:szCs w:val="16"/>
              </w:rPr>
              <w:t xml:space="preserve"> пог. м</w:t>
            </w:r>
            <w:r>
              <w:rPr>
                <w:sz w:val="16"/>
                <w:szCs w:val="16"/>
              </w:rPr>
              <w:t>)</w:t>
            </w:r>
          </w:p>
        </w:tc>
        <w:tc>
          <w:tcPr>
            <w:tcW w:w="1045" w:type="dxa"/>
            <w:tcBorders>
              <w:top w:val="nil"/>
              <w:left w:val="nil"/>
              <w:bottom w:val="single" w:sz="8" w:space="0" w:color="auto"/>
              <w:right w:val="single" w:sz="8" w:space="0" w:color="auto"/>
            </w:tcBorders>
          </w:tcPr>
          <w:p w:rsidR="00A51D57" w:rsidRPr="007A3D08" w:rsidRDefault="00CB6CD7" w:rsidP="0018328B">
            <w:pPr>
              <w:jc w:val="center"/>
              <w:rPr>
                <w:sz w:val="16"/>
                <w:szCs w:val="16"/>
              </w:rPr>
            </w:pPr>
            <w:r>
              <w:rPr>
                <w:sz w:val="16"/>
                <w:szCs w:val="16"/>
              </w:rPr>
              <w:t>О</w:t>
            </w:r>
            <w:r w:rsidR="00A51D57" w:rsidRPr="007A3D08">
              <w:rPr>
                <w:sz w:val="16"/>
                <w:szCs w:val="16"/>
              </w:rPr>
              <w:t>статок сметной стоимости в ценах соот-ветствующих лет (тыс. рублей)</w:t>
            </w:r>
          </w:p>
        </w:tc>
        <w:tc>
          <w:tcPr>
            <w:tcW w:w="850" w:type="dxa"/>
            <w:tcBorders>
              <w:top w:val="nil"/>
              <w:left w:val="nil"/>
              <w:bottom w:val="single" w:sz="8" w:space="0" w:color="auto"/>
              <w:right w:val="single" w:sz="8" w:space="0" w:color="auto"/>
            </w:tcBorders>
          </w:tcPr>
          <w:p w:rsidR="00245D4C" w:rsidRDefault="00A51D57" w:rsidP="0018328B">
            <w:pPr>
              <w:jc w:val="center"/>
              <w:rPr>
                <w:sz w:val="16"/>
                <w:szCs w:val="16"/>
              </w:rPr>
            </w:pPr>
            <w:r w:rsidRPr="007A3D08">
              <w:rPr>
                <w:sz w:val="16"/>
                <w:szCs w:val="16"/>
              </w:rPr>
              <w:t xml:space="preserve">2015 </w:t>
            </w:r>
            <w:r w:rsidR="00CB6CD7">
              <w:rPr>
                <w:sz w:val="16"/>
                <w:szCs w:val="16"/>
              </w:rPr>
              <w:t xml:space="preserve"> </w:t>
            </w:r>
          </w:p>
          <w:p w:rsidR="00A51D57" w:rsidRPr="007A3D08" w:rsidRDefault="00A51D57" w:rsidP="0018328B">
            <w:pPr>
              <w:jc w:val="center"/>
              <w:rPr>
                <w:sz w:val="16"/>
                <w:szCs w:val="16"/>
              </w:rPr>
            </w:pPr>
            <w:r w:rsidRPr="007A3D08">
              <w:rPr>
                <w:sz w:val="16"/>
                <w:szCs w:val="16"/>
              </w:rPr>
              <w:t>год</w:t>
            </w:r>
          </w:p>
        </w:tc>
        <w:tc>
          <w:tcPr>
            <w:tcW w:w="851" w:type="dxa"/>
            <w:tcBorders>
              <w:top w:val="nil"/>
              <w:left w:val="nil"/>
              <w:bottom w:val="single" w:sz="8" w:space="0" w:color="auto"/>
              <w:right w:val="single" w:sz="8" w:space="0" w:color="auto"/>
            </w:tcBorders>
          </w:tcPr>
          <w:p w:rsidR="00057F87" w:rsidRDefault="00A51D57" w:rsidP="0018328B">
            <w:pPr>
              <w:jc w:val="center"/>
              <w:rPr>
                <w:sz w:val="16"/>
                <w:szCs w:val="16"/>
              </w:rPr>
            </w:pPr>
            <w:r w:rsidRPr="007A3D08">
              <w:rPr>
                <w:sz w:val="16"/>
                <w:szCs w:val="16"/>
              </w:rPr>
              <w:t xml:space="preserve">2016 </w:t>
            </w:r>
          </w:p>
          <w:p w:rsidR="00A51D57" w:rsidRPr="007A3D08" w:rsidRDefault="00A51D57" w:rsidP="0018328B">
            <w:pPr>
              <w:jc w:val="center"/>
              <w:rPr>
                <w:sz w:val="16"/>
                <w:szCs w:val="16"/>
              </w:rPr>
            </w:pPr>
            <w:r w:rsidRPr="007A3D08">
              <w:rPr>
                <w:sz w:val="16"/>
                <w:szCs w:val="16"/>
              </w:rPr>
              <w:t>год</w:t>
            </w:r>
          </w:p>
        </w:tc>
        <w:tc>
          <w:tcPr>
            <w:tcW w:w="708"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2017 год</w:t>
            </w:r>
          </w:p>
        </w:tc>
        <w:tc>
          <w:tcPr>
            <w:tcW w:w="709"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2018 год</w:t>
            </w:r>
          </w:p>
        </w:tc>
        <w:tc>
          <w:tcPr>
            <w:tcW w:w="851" w:type="dxa"/>
            <w:tcBorders>
              <w:top w:val="nil"/>
              <w:left w:val="nil"/>
              <w:bottom w:val="single" w:sz="8" w:space="0" w:color="auto"/>
              <w:right w:val="single" w:sz="8" w:space="0" w:color="auto"/>
            </w:tcBorders>
          </w:tcPr>
          <w:p w:rsidR="00CB6CD7" w:rsidRDefault="00A51D57" w:rsidP="0018328B">
            <w:pPr>
              <w:jc w:val="center"/>
              <w:rPr>
                <w:sz w:val="16"/>
                <w:szCs w:val="16"/>
              </w:rPr>
            </w:pPr>
            <w:r w:rsidRPr="007A3D08">
              <w:rPr>
                <w:sz w:val="16"/>
                <w:szCs w:val="16"/>
              </w:rPr>
              <w:t>2019</w:t>
            </w:r>
          </w:p>
          <w:p w:rsidR="00A51D57" w:rsidRPr="007A3D08" w:rsidRDefault="00A51D57" w:rsidP="0018328B">
            <w:pPr>
              <w:jc w:val="center"/>
              <w:rPr>
                <w:sz w:val="16"/>
                <w:szCs w:val="16"/>
              </w:rPr>
            </w:pPr>
            <w:r w:rsidRPr="007A3D08">
              <w:rPr>
                <w:sz w:val="16"/>
                <w:szCs w:val="16"/>
              </w:rPr>
              <w:t xml:space="preserve"> год</w:t>
            </w:r>
          </w:p>
        </w:tc>
      </w:tr>
      <w:tr w:rsidR="003A7432" w:rsidRPr="007A3D08" w:rsidTr="00245D4C">
        <w:trPr>
          <w:trHeight w:val="2256"/>
        </w:trPr>
        <w:tc>
          <w:tcPr>
            <w:tcW w:w="1565" w:type="dxa"/>
            <w:tcBorders>
              <w:top w:val="nil"/>
              <w:left w:val="single" w:sz="8" w:space="0" w:color="auto"/>
              <w:bottom w:val="single" w:sz="8" w:space="0" w:color="auto"/>
              <w:right w:val="single" w:sz="8" w:space="0" w:color="auto"/>
            </w:tcBorders>
          </w:tcPr>
          <w:p w:rsidR="00A51D57" w:rsidRPr="007A3D08" w:rsidRDefault="00A51D57" w:rsidP="003A7432">
            <w:pPr>
              <w:rPr>
                <w:sz w:val="16"/>
                <w:szCs w:val="16"/>
              </w:rPr>
            </w:pPr>
            <w:r w:rsidRPr="007A3D08">
              <w:rPr>
                <w:sz w:val="16"/>
                <w:szCs w:val="16"/>
              </w:rPr>
              <w:t>Путепровод с реконструкцией</w:t>
            </w:r>
            <w:r w:rsidR="00DB4ECA">
              <w:rPr>
                <w:sz w:val="16"/>
                <w:szCs w:val="16"/>
              </w:rPr>
              <w:t xml:space="preserve">               </w:t>
            </w:r>
            <w:r w:rsidRPr="007A3D08">
              <w:rPr>
                <w:sz w:val="16"/>
                <w:szCs w:val="16"/>
              </w:rPr>
              <w:t xml:space="preserve"> ул. Ивана Попова от ул. Щорса до </w:t>
            </w:r>
            <w:r w:rsidR="00DB4ECA">
              <w:rPr>
                <w:sz w:val="16"/>
                <w:szCs w:val="16"/>
              </w:rPr>
              <w:t xml:space="preserve">      </w:t>
            </w:r>
            <w:r w:rsidRPr="007A3D08">
              <w:rPr>
                <w:sz w:val="16"/>
                <w:szCs w:val="16"/>
              </w:rPr>
              <w:t xml:space="preserve">ул. Чисто-прудненской в </w:t>
            </w:r>
            <w:r w:rsidR="003A7432">
              <w:rPr>
                <w:sz w:val="16"/>
                <w:szCs w:val="16"/>
              </w:rPr>
              <w:t xml:space="preserve"> </w:t>
            </w:r>
            <w:r w:rsidR="00DB4ECA">
              <w:rPr>
                <w:sz w:val="16"/>
                <w:szCs w:val="16"/>
              </w:rPr>
              <w:t xml:space="preserve">            </w:t>
            </w:r>
            <w:r w:rsidRPr="007A3D08">
              <w:rPr>
                <w:sz w:val="16"/>
                <w:szCs w:val="16"/>
              </w:rPr>
              <w:t>г. Кирове</w:t>
            </w:r>
            <w:r w:rsidR="00E67326" w:rsidRPr="007A3D08">
              <w:rPr>
                <w:sz w:val="16"/>
                <w:szCs w:val="16"/>
              </w:rPr>
              <w:t>*</w:t>
            </w:r>
          </w:p>
        </w:tc>
        <w:tc>
          <w:tcPr>
            <w:tcW w:w="1423" w:type="dxa"/>
            <w:tcBorders>
              <w:top w:val="nil"/>
              <w:left w:val="nil"/>
              <w:bottom w:val="single" w:sz="8" w:space="0" w:color="auto"/>
              <w:right w:val="single" w:sz="8" w:space="0" w:color="auto"/>
            </w:tcBorders>
          </w:tcPr>
          <w:p w:rsidR="00A51D57" w:rsidRPr="007A3D08" w:rsidRDefault="00A51D57" w:rsidP="0018328B">
            <w:pPr>
              <w:rPr>
                <w:sz w:val="16"/>
                <w:szCs w:val="16"/>
              </w:rPr>
            </w:pPr>
            <w:r w:rsidRPr="007A3D08">
              <w:rPr>
                <w:sz w:val="16"/>
                <w:szCs w:val="16"/>
              </w:rPr>
              <w:t>Муниципальное образование «Город Киров»</w:t>
            </w:r>
          </w:p>
        </w:tc>
        <w:tc>
          <w:tcPr>
            <w:tcW w:w="1586" w:type="dxa"/>
            <w:tcBorders>
              <w:top w:val="nil"/>
              <w:left w:val="nil"/>
              <w:bottom w:val="single" w:sz="8" w:space="0" w:color="auto"/>
              <w:right w:val="single" w:sz="8" w:space="0" w:color="auto"/>
            </w:tcBorders>
          </w:tcPr>
          <w:p w:rsidR="00A51D57" w:rsidRPr="007A3D08" w:rsidRDefault="00A51D57" w:rsidP="0018328B">
            <w:pPr>
              <w:rPr>
                <w:sz w:val="16"/>
                <w:szCs w:val="16"/>
              </w:rPr>
            </w:pPr>
            <w:r w:rsidRPr="007A3D08">
              <w:rPr>
                <w:sz w:val="16"/>
                <w:szCs w:val="16"/>
              </w:rPr>
              <w:t>03.07.2015, N 43-1-6-1509-15</w:t>
            </w:r>
          </w:p>
        </w:tc>
        <w:tc>
          <w:tcPr>
            <w:tcW w:w="1223"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2018 год</w:t>
            </w:r>
          </w:p>
        </w:tc>
        <w:tc>
          <w:tcPr>
            <w:tcW w:w="496"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1,58</w:t>
            </w:r>
          </w:p>
        </w:tc>
        <w:tc>
          <w:tcPr>
            <w:tcW w:w="1339"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390</w:t>
            </w:r>
          </w:p>
        </w:tc>
        <w:tc>
          <w:tcPr>
            <w:tcW w:w="1279"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3101746,98</w:t>
            </w:r>
          </w:p>
        </w:tc>
        <w:tc>
          <w:tcPr>
            <w:tcW w:w="496"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1,58</w:t>
            </w:r>
          </w:p>
        </w:tc>
        <w:tc>
          <w:tcPr>
            <w:tcW w:w="1314"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390</w:t>
            </w:r>
          </w:p>
        </w:tc>
        <w:tc>
          <w:tcPr>
            <w:tcW w:w="1045"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3068006,60</w:t>
            </w:r>
          </w:p>
        </w:tc>
        <w:tc>
          <w:tcPr>
            <w:tcW w:w="850"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508942,8</w:t>
            </w:r>
          </w:p>
        </w:tc>
        <w:tc>
          <w:tcPr>
            <w:tcW w:w="851"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297900</w:t>
            </w:r>
          </w:p>
        </w:tc>
        <w:tc>
          <w:tcPr>
            <w:tcW w:w="708"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684000</w:t>
            </w:r>
          </w:p>
        </w:tc>
        <w:tc>
          <w:tcPr>
            <w:tcW w:w="709"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800000</w:t>
            </w:r>
          </w:p>
        </w:tc>
        <w:tc>
          <w:tcPr>
            <w:tcW w:w="851" w:type="dxa"/>
            <w:tcBorders>
              <w:top w:val="nil"/>
              <w:left w:val="nil"/>
              <w:bottom w:val="single" w:sz="8" w:space="0" w:color="auto"/>
              <w:right w:val="single" w:sz="8" w:space="0" w:color="auto"/>
            </w:tcBorders>
          </w:tcPr>
          <w:p w:rsidR="00A51D57" w:rsidRPr="007A3D08" w:rsidRDefault="00A51D57" w:rsidP="0018328B">
            <w:pPr>
              <w:jc w:val="center"/>
              <w:rPr>
                <w:sz w:val="16"/>
                <w:szCs w:val="16"/>
              </w:rPr>
            </w:pPr>
            <w:r w:rsidRPr="007A3D08">
              <w:rPr>
                <w:sz w:val="16"/>
                <w:szCs w:val="16"/>
              </w:rPr>
              <w:t>777163,8</w:t>
            </w:r>
          </w:p>
        </w:tc>
      </w:tr>
    </w:tbl>
    <w:p w:rsidR="007B66E5" w:rsidRDefault="007B66E5" w:rsidP="00E67326">
      <w:pPr>
        <w:jc w:val="both"/>
        <w:rPr>
          <w:sz w:val="16"/>
          <w:szCs w:val="16"/>
        </w:rPr>
      </w:pPr>
    </w:p>
    <w:p w:rsidR="00E67326" w:rsidRPr="007A3D08" w:rsidRDefault="00E67326" w:rsidP="007B66E5">
      <w:pPr>
        <w:ind w:left="-426"/>
        <w:jc w:val="both"/>
        <w:rPr>
          <w:sz w:val="16"/>
          <w:szCs w:val="16"/>
        </w:rPr>
      </w:pPr>
      <w:r w:rsidRPr="007A3D08">
        <w:rPr>
          <w:sz w:val="16"/>
          <w:szCs w:val="16"/>
        </w:rPr>
        <w:t>*</w:t>
      </w:r>
      <w:r w:rsidR="00E27508">
        <w:rPr>
          <w:sz w:val="16"/>
          <w:szCs w:val="16"/>
        </w:rPr>
        <w:t xml:space="preserve"> </w:t>
      </w:r>
      <w:r w:rsidR="00E27508">
        <w:rPr>
          <w:color w:val="000000"/>
          <w:sz w:val="16"/>
          <w:szCs w:val="16"/>
        </w:rPr>
        <w:t>З</w:t>
      </w:r>
      <w:r w:rsidRPr="007A3D08">
        <w:rPr>
          <w:color w:val="000000"/>
          <w:sz w:val="16"/>
          <w:szCs w:val="16"/>
        </w:rPr>
        <w:t>а счет средств</w:t>
      </w:r>
      <w:r w:rsidRPr="007A3D08">
        <w:rPr>
          <w:sz w:val="16"/>
          <w:szCs w:val="16"/>
        </w:rPr>
        <w:t xml:space="preserve"> федерального бюджета.</w:t>
      </w:r>
    </w:p>
    <w:p w:rsidR="00A51D57" w:rsidRPr="007A3D08" w:rsidRDefault="00A51D57" w:rsidP="00AE5D0B">
      <w:pPr>
        <w:widowControl w:val="0"/>
        <w:autoSpaceDE w:val="0"/>
        <w:autoSpaceDN w:val="0"/>
        <w:adjustRightInd w:val="0"/>
        <w:spacing w:line="336" w:lineRule="auto"/>
        <w:jc w:val="center"/>
        <w:rPr>
          <w:sz w:val="28"/>
          <w:szCs w:val="28"/>
        </w:rPr>
      </w:pPr>
      <w:r w:rsidRPr="007A3D08">
        <w:rPr>
          <w:sz w:val="28"/>
          <w:szCs w:val="28"/>
        </w:rPr>
        <w:t>___________</w:t>
      </w:r>
    </w:p>
    <w:p w:rsidR="00205A29" w:rsidRPr="007A3D08" w:rsidRDefault="00A51D57" w:rsidP="00205A29">
      <w:pPr>
        <w:widowControl w:val="0"/>
        <w:tabs>
          <w:tab w:val="left" w:pos="11520"/>
          <w:tab w:val="left" w:pos="12120"/>
        </w:tabs>
        <w:autoSpaceDE w:val="0"/>
        <w:autoSpaceDN w:val="0"/>
        <w:adjustRightInd w:val="0"/>
        <w:ind w:left="11328" w:hanging="528"/>
        <w:outlineLvl w:val="1"/>
        <w:rPr>
          <w:sz w:val="28"/>
          <w:szCs w:val="28"/>
        </w:rPr>
      </w:pPr>
      <w:r w:rsidRPr="007A3D08">
        <w:rPr>
          <w:sz w:val="28"/>
          <w:szCs w:val="28"/>
        </w:rPr>
        <w:br w:type="page"/>
      </w:r>
    </w:p>
    <w:tbl>
      <w:tblPr>
        <w:tblStyle w:val="aff3"/>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lastRenderedPageBreak/>
              <w:t>Приложен</w:t>
            </w:r>
            <w:r>
              <w:rPr>
                <w:sz w:val="28"/>
                <w:szCs w:val="28"/>
              </w:rPr>
              <w:t>ие № 6</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Pr>
                <w:sz w:val="28"/>
                <w:szCs w:val="28"/>
              </w:rPr>
              <w:t xml:space="preserve"> 10</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A51D57" w:rsidRPr="007A3D08" w:rsidRDefault="00A51D57" w:rsidP="00205A29">
      <w:pPr>
        <w:widowControl w:val="0"/>
        <w:tabs>
          <w:tab w:val="left" w:pos="11520"/>
          <w:tab w:val="left" w:pos="12120"/>
        </w:tabs>
        <w:autoSpaceDE w:val="0"/>
        <w:autoSpaceDN w:val="0"/>
        <w:adjustRightInd w:val="0"/>
        <w:ind w:left="11328" w:hanging="528"/>
        <w:outlineLvl w:val="1"/>
        <w:rPr>
          <w:sz w:val="28"/>
          <w:szCs w:val="28"/>
        </w:rPr>
      </w:pPr>
    </w:p>
    <w:p w:rsidR="00A51D57" w:rsidRPr="007A3D08" w:rsidRDefault="00A51D57" w:rsidP="00724B0A">
      <w:pPr>
        <w:jc w:val="both"/>
        <w:rPr>
          <w:sz w:val="28"/>
          <w:szCs w:val="28"/>
        </w:rPr>
      </w:pPr>
    </w:p>
    <w:p w:rsidR="00A51D57" w:rsidRPr="007A3D08" w:rsidRDefault="00A51D57" w:rsidP="00BA31EF">
      <w:pPr>
        <w:ind w:left="-318"/>
        <w:jc w:val="center"/>
        <w:rPr>
          <w:b/>
          <w:color w:val="000000"/>
          <w:sz w:val="28"/>
          <w:szCs w:val="28"/>
        </w:rPr>
      </w:pPr>
      <w:r w:rsidRPr="007A3D08">
        <w:rPr>
          <w:b/>
          <w:color w:val="000000"/>
          <w:sz w:val="28"/>
          <w:szCs w:val="28"/>
        </w:rPr>
        <w:t xml:space="preserve">СВЕДЕНИЯ </w:t>
      </w:r>
    </w:p>
    <w:p w:rsidR="00A51D57" w:rsidRPr="007A3D08" w:rsidRDefault="00A51D57" w:rsidP="00BA31EF">
      <w:pPr>
        <w:ind w:left="-318"/>
        <w:jc w:val="center"/>
        <w:rPr>
          <w:b/>
          <w:color w:val="000000"/>
          <w:sz w:val="28"/>
          <w:szCs w:val="28"/>
        </w:rPr>
      </w:pPr>
      <w:r w:rsidRPr="007A3D08">
        <w:rPr>
          <w:b/>
          <w:color w:val="000000"/>
          <w:sz w:val="28"/>
          <w:szCs w:val="28"/>
        </w:rPr>
        <w:t>о проектах, направленных на развитие и увеличение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2020 годы</w:t>
      </w:r>
    </w:p>
    <w:p w:rsidR="00A51D57" w:rsidRPr="007A3D08" w:rsidRDefault="00A51D57" w:rsidP="00621960">
      <w:pPr>
        <w:ind w:left="-318"/>
        <w:jc w:val="center"/>
        <w:rPr>
          <w:b/>
          <w:color w:val="000000"/>
          <w:sz w:val="28"/>
          <w:szCs w:val="28"/>
        </w:rPr>
      </w:pPr>
    </w:p>
    <w:p w:rsidR="00A51D57" w:rsidRPr="007A3D08" w:rsidRDefault="00A51D57" w:rsidP="00621960">
      <w:pPr>
        <w:tabs>
          <w:tab w:val="left" w:pos="80"/>
          <w:tab w:val="left" w:pos="1208"/>
          <w:tab w:val="left" w:pos="2196"/>
          <w:tab w:val="left" w:pos="3043"/>
          <w:tab w:val="left" w:pos="3599"/>
          <w:tab w:val="left" w:pos="4185"/>
          <w:tab w:val="left" w:pos="5147"/>
          <w:tab w:val="left" w:pos="6162"/>
          <w:tab w:val="left" w:pos="6665"/>
          <w:tab w:val="left" w:pos="7555"/>
          <w:tab w:val="left" w:pos="8570"/>
          <w:tab w:val="left" w:pos="9282"/>
          <w:tab w:val="left" w:pos="10173"/>
          <w:tab w:val="left" w:pos="10706"/>
          <w:tab w:val="left" w:pos="11471"/>
          <w:tab w:val="left" w:pos="12236"/>
          <w:tab w:val="left" w:pos="13001"/>
          <w:tab w:val="left" w:pos="14531"/>
        </w:tabs>
        <w:ind w:left="-318"/>
        <w:rPr>
          <w:color w:val="000000"/>
          <w:sz w:val="14"/>
          <w:szCs w:val="14"/>
        </w:rPr>
      </w:pP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r>
      <w:r w:rsidRPr="007A3D08">
        <w:rPr>
          <w:color w:val="000000"/>
          <w:sz w:val="14"/>
          <w:szCs w:val="14"/>
        </w:rPr>
        <w:tab/>
        <w:t>.</w:t>
      </w:r>
      <w:r w:rsidRPr="007A3D08">
        <w:rPr>
          <w:color w:val="000000"/>
          <w:sz w:val="14"/>
          <w:szCs w:val="14"/>
        </w:rPr>
        <w:tab/>
      </w:r>
    </w:p>
    <w:tbl>
      <w:tblPr>
        <w:tblW w:w="5046" w:type="pct"/>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86"/>
        <w:gridCol w:w="1716"/>
        <w:gridCol w:w="858"/>
        <w:gridCol w:w="721"/>
        <w:gridCol w:w="631"/>
        <w:gridCol w:w="670"/>
        <w:gridCol w:w="855"/>
        <w:gridCol w:w="1004"/>
        <w:gridCol w:w="577"/>
        <w:gridCol w:w="717"/>
        <w:gridCol w:w="1011"/>
        <w:gridCol w:w="861"/>
        <w:gridCol w:w="855"/>
        <w:gridCol w:w="855"/>
        <w:gridCol w:w="855"/>
        <w:gridCol w:w="861"/>
        <w:gridCol w:w="788"/>
        <w:gridCol w:w="842"/>
        <w:gridCol w:w="781"/>
      </w:tblGrid>
      <w:tr w:rsidR="00A51D57" w:rsidRPr="007A3D08" w:rsidTr="001E2DF3">
        <w:trPr>
          <w:trHeight w:val="915"/>
          <w:tblHeader/>
        </w:trPr>
        <w:tc>
          <w:tcPr>
            <w:tcW w:w="152" w:type="pct"/>
            <w:vMerge w:val="restart"/>
          </w:tcPr>
          <w:p w:rsidR="00A51D57" w:rsidRPr="007A3D08" w:rsidRDefault="00A51D57" w:rsidP="00621960">
            <w:pPr>
              <w:jc w:val="center"/>
              <w:rPr>
                <w:color w:val="000000"/>
                <w:sz w:val="14"/>
                <w:szCs w:val="14"/>
              </w:rPr>
            </w:pPr>
            <w:r w:rsidRPr="007A3D08">
              <w:rPr>
                <w:color w:val="000000"/>
                <w:sz w:val="14"/>
                <w:szCs w:val="14"/>
              </w:rPr>
              <w:t xml:space="preserve">№ </w:t>
            </w:r>
          </w:p>
          <w:p w:rsidR="00A51D57" w:rsidRPr="007A3D08" w:rsidRDefault="00A51D57" w:rsidP="00621960">
            <w:pPr>
              <w:jc w:val="center"/>
              <w:rPr>
                <w:color w:val="000000"/>
                <w:sz w:val="14"/>
                <w:szCs w:val="14"/>
              </w:rPr>
            </w:pPr>
            <w:r w:rsidRPr="007A3D08">
              <w:rPr>
                <w:color w:val="000000"/>
                <w:sz w:val="14"/>
                <w:szCs w:val="14"/>
              </w:rPr>
              <w:t>п/п</w:t>
            </w:r>
          </w:p>
        </w:tc>
        <w:tc>
          <w:tcPr>
            <w:tcW w:w="538" w:type="pct"/>
            <w:vMerge w:val="restart"/>
          </w:tcPr>
          <w:p w:rsidR="00A51D57" w:rsidRPr="007A3D08" w:rsidRDefault="00A51D57" w:rsidP="00621960">
            <w:pPr>
              <w:jc w:val="center"/>
              <w:rPr>
                <w:color w:val="000000"/>
                <w:sz w:val="14"/>
                <w:szCs w:val="14"/>
              </w:rPr>
            </w:pPr>
            <w:r w:rsidRPr="007A3D08">
              <w:rPr>
                <w:color w:val="000000"/>
                <w:sz w:val="14"/>
                <w:szCs w:val="14"/>
              </w:rPr>
              <w:t>Наименование объектов</w:t>
            </w:r>
          </w:p>
        </w:tc>
        <w:tc>
          <w:tcPr>
            <w:tcW w:w="269" w:type="pct"/>
            <w:vMerge w:val="restart"/>
          </w:tcPr>
          <w:p w:rsidR="00A51D57" w:rsidRPr="007A3D08" w:rsidRDefault="00A51D57" w:rsidP="00621960">
            <w:pPr>
              <w:jc w:val="center"/>
              <w:rPr>
                <w:color w:val="000000"/>
                <w:sz w:val="14"/>
                <w:szCs w:val="14"/>
              </w:rPr>
            </w:pPr>
            <w:r w:rsidRPr="007A3D08">
              <w:rPr>
                <w:color w:val="000000"/>
                <w:sz w:val="14"/>
                <w:szCs w:val="14"/>
              </w:rPr>
              <w:t>Дата и номер положительного заключения государственной экспертизы проектов</w:t>
            </w:r>
          </w:p>
        </w:tc>
        <w:tc>
          <w:tcPr>
            <w:tcW w:w="226" w:type="pct"/>
            <w:vMerge w:val="restart"/>
          </w:tcPr>
          <w:p w:rsidR="00A51D57" w:rsidRPr="007A3D08" w:rsidRDefault="00A51D57" w:rsidP="00621960">
            <w:pPr>
              <w:jc w:val="center"/>
              <w:rPr>
                <w:color w:val="000000"/>
                <w:sz w:val="14"/>
                <w:szCs w:val="14"/>
              </w:rPr>
            </w:pPr>
            <w:r w:rsidRPr="007A3D08">
              <w:rPr>
                <w:color w:val="000000"/>
                <w:sz w:val="14"/>
                <w:szCs w:val="14"/>
              </w:rPr>
              <w:t>Срок ввода в эксплуатацию</w:t>
            </w:r>
          </w:p>
          <w:p w:rsidR="00A51D57" w:rsidRPr="007A3D08" w:rsidRDefault="00A51D57" w:rsidP="00621960">
            <w:pPr>
              <w:jc w:val="center"/>
              <w:rPr>
                <w:color w:val="000000"/>
                <w:sz w:val="14"/>
                <w:szCs w:val="14"/>
              </w:rPr>
            </w:pPr>
            <w:r w:rsidRPr="007A3D08">
              <w:rPr>
                <w:color w:val="000000"/>
                <w:sz w:val="14"/>
                <w:szCs w:val="14"/>
              </w:rPr>
              <w:t>(годы)</w:t>
            </w:r>
          </w:p>
        </w:tc>
        <w:tc>
          <w:tcPr>
            <w:tcW w:w="408" w:type="pct"/>
            <w:gridSpan w:val="2"/>
          </w:tcPr>
          <w:p w:rsidR="00A51D57" w:rsidRPr="007A3D08" w:rsidRDefault="00A51D57" w:rsidP="00621960">
            <w:pPr>
              <w:jc w:val="center"/>
              <w:rPr>
                <w:color w:val="000000"/>
                <w:sz w:val="14"/>
                <w:szCs w:val="14"/>
              </w:rPr>
            </w:pPr>
            <w:r w:rsidRPr="007A3D08">
              <w:rPr>
                <w:color w:val="000000"/>
                <w:sz w:val="14"/>
                <w:szCs w:val="14"/>
              </w:rPr>
              <w:t xml:space="preserve">Мощность по проектно-сметной документации </w:t>
            </w:r>
          </w:p>
        </w:tc>
        <w:tc>
          <w:tcPr>
            <w:tcW w:w="268" w:type="pct"/>
            <w:vMerge w:val="restart"/>
          </w:tcPr>
          <w:p w:rsidR="00A51D57" w:rsidRPr="007A3D08" w:rsidRDefault="00A51D57" w:rsidP="007C0ADC">
            <w:pPr>
              <w:jc w:val="center"/>
              <w:rPr>
                <w:color w:val="000000"/>
                <w:sz w:val="14"/>
                <w:szCs w:val="14"/>
              </w:rPr>
            </w:pPr>
            <w:r w:rsidRPr="007A3D08">
              <w:rPr>
                <w:color w:val="000000"/>
                <w:sz w:val="14"/>
                <w:szCs w:val="14"/>
              </w:rPr>
              <w:t>Расчетная мощность (протяженность) искусственных сооружений</w:t>
            </w:r>
            <w:r w:rsidR="007C0ADC">
              <w:rPr>
                <w:color w:val="000000"/>
                <w:sz w:val="14"/>
                <w:szCs w:val="14"/>
              </w:rPr>
              <w:t xml:space="preserve"> (</w:t>
            </w:r>
            <w:r w:rsidRPr="007A3D08">
              <w:rPr>
                <w:color w:val="000000"/>
                <w:sz w:val="14"/>
                <w:szCs w:val="14"/>
              </w:rPr>
              <w:t>км</w:t>
            </w:r>
            <w:r w:rsidR="007C0ADC">
              <w:rPr>
                <w:color w:val="000000"/>
                <w:sz w:val="14"/>
                <w:szCs w:val="14"/>
              </w:rPr>
              <w:t>)</w:t>
            </w:r>
          </w:p>
        </w:tc>
        <w:tc>
          <w:tcPr>
            <w:tcW w:w="315" w:type="pct"/>
            <w:vMerge w:val="restart"/>
          </w:tcPr>
          <w:p w:rsidR="00A51D57" w:rsidRPr="007A3D08" w:rsidRDefault="00A51D57" w:rsidP="00621960">
            <w:pPr>
              <w:jc w:val="center"/>
              <w:rPr>
                <w:color w:val="000000"/>
                <w:sz w:val="14"/>
                <w:szCs w:val="14"/>
              </w:rPr>
            </w:pPr>
            <w:r w:rsidRPr="007A3D08">
              <w:rPr>
                <w:color w:val="000000"/>
                <w:sz w:val="14"/>
                <w:szCs w:val="14"/>
              </w:rPr>
              <w:t>Стоимость в ценах соответствующих лет (тыс. рублей)</w:t>
            </w:r>
          </w:p>
        </w:tc>
        <w:tc>
          <w:tcPr>
            <w:tcW w:w="723" w:type="pct"/>
            <w:gridSpan w:val="3"/>
          </w:tcPr>
          <w:p w:rsidR="00A51D57" w:rsidRPr="007A3D08" w:rsidRDefault="00A51D57" w:rsidP="00621960">
            <w:pPr>
              <w:jc w:val="center"/>
              <w:rPr>
                <w:color w:val="000000"/>
                <w:sz w:val="14"/>
                <w:szCs w:val="14"/>
              </w:rPr>
            </w:pPr>
            <w:r w:rsidRPr="007A3D08">
              <w:rPr>
                <w:color w:val="000000"/>
                <w:sz w:val="14"/>
                <w:szCs w:val="14"/>
              </w:rPr>
              <w:t xml:space="preserve">Подлежит выполнению до конца строительства </w:t>
            </w:r>
          </w:p>
        </w:tc>
        <w:tc>
          <w:tcPr>
            <w:tcW w:w="2100" w:type="pct"/>
            <w:gridSpan w:val="8"/>
          </w:tcPr>
          <w:p w:rsidR="00A51D57" w:rsidRPr="007A3D08" w:rsidRDefault="00A51D57" w:rsidP="00621960">
            <w:pPr>
              <w:jc w:val="center"/>
              <w:rPr>
                <w:color w:val="000000"/>
                <w:sz w:val="14"/>
                <w:szCs w:val="14"/>
              </w:rPr>
            </w:pPr>
            <w:r w:rsidRPr="007A3D08">
              <w:rPr>
                <w:color w:val="000000"/>
                <w:sz w:val="14"/>
                <w:szCs w:val="14"/>
              </w:rPr>
              <w:t>Объем финансирования, тыс. рублей</w:t>
            </w:r>
          </w:p>
        </w:tc>
      </w:tr>
      <w:tr w:rsidR="001E2DF3" w:rsidRPr="007A3D08" w:rsidTr="001E2DF3">
        <w:trPr>
          <w:trHeight w:val="1233"/>
          <w:tblHeader/>
        </w:trPr>
        <w:tc>
          <w:tcPr>
            <w:tcW w:w="152" w:type="pct"/>
            <w:vMerge/>
            <w:vAlign w:val="center"/>
          </w:tcPr>
          <w:p w:rsidR="00A51D57" w:rsidRPr="007A3D08" w:rsidRDefault="00A51D57" w:rsidP="00621960">
            <w:pPr>
              <w:rPr>
                <w:color w:val="000000"/>
                <w:sz w:val="14"/>
                <w:szCs w:val="14"/>
              </w:rPr>
            </w:pPr>
          </w:p>
        </w:tc>
        <w:tc>
          <w:tcPr>
            <w:tcW w:w="538" w:type="pct"/>
            <w:vMerge/>
            <w:vAlign w:val="center"/>
          </w:tcPr>
          <w:p w:rsidR="00A51D57" w:rsidRPr="007A3D08" w:rsidRDefault="00A51D57" w:rsidP="00621960">
            <w:pPr>
              <w:rPr>
                <w:color w:val="000000"/>
                <w:sz w:val="14"/>
                <w:szCs w:val="14"/>
              </w:rPr>
            </w:pPr>
          </w:p>
        </w:tc>
        <w:tc>
          <w:tcPr>
            <w:tcW w:w="269" w:type="pct"/>
            <w:vMerge/>
            <w:vAlign w:val="center"/>
          </w:tcPr>
          <w:p w:rsidR="00A51D57" w:rsidRPr="007A3D08" w:rsidRDefault="00A51D57" w:rsidP="00621960">
            <w:pPr>
              <w:rPr>
                <w:color w:val="000000"/>
                <w:sz w:val="14"/>
                <w:szCs w:val="14"/>
              </w:rPr>
            </w:pPr>
          </w:p>
        </w:tc>
        <w:tc>
          <w:tcPr>
            <w:tcW w:w="226" w:type="pct"/>
            <w:vMerge/>
            <w:vAlign w:val="center"/>
          </w:tcPr>
          <w:p w:rsidR="00A51D57" w:rsidRPr="007A3D08" w:rsidRDefault="00A51D57" w:rsidP="00621960">
            <w:pPr>
              <w:rPr>
                <w:color w:val="000000"/>
                <w:sz w:val="14"/>
                <w:szCs w:val="14"/>
              </w:rPr>
            </w:pPr>
          </w:p>
        </w:tc>
        <w:tc>
          <w:tcPr>
            <w:tcW w:w="198" w:type="pct"/>
          </w:tcPr>
          <w:p w:rsidR="00A51D57" w:rsidRPr="007A3D08" w:rsidRDefault="00A51D57" w:rsidP="00812DB8">
            <w:pPr>
              <w:ind w:left="-174" w:right="-106" w:firstLine="120"/>
              <w:jc w:val="center"/>
              <w:rPr>
                <w:color w:val="000000"/>
                <w:sz w:val="14"/>
                <w:szCs w:val="14"/>
              </w:rPr>
            </w:pPr>
            <w:r w:rsidRPr="007A3D08">
              <w:rPr>
                <w:color w:val="000000"/>
                <w:sz w:val="14"/>
                <w:szCs w:val="14"/>
              </w:rPr>
              <w:t>км</w:t>
            </w:r>
          </w:p>
        </w:tc>
        <w:tc>
          <w:tcPr>
            <w:tcW w:w="210" w:type="pct"/>
          </w:tcPr>
          <w:p w:rsidR="00A51D57" w:rsidRPr="007A3D08" w:rsidRDefault="00A51D57" w:rsidP="00AC7C7A">
            <w:pPr>
              <w:jc w:val="center"/>
              <w:rPr>
                <w:color w:val="000000"/>
                <w:sz w:val="14"/>
                <w:szCs w:val="14"/>
              </w:rPr>
            </w:pPr>
            <w:r w:rsidRPr="007A3D08">
              <w:rPr>
                <w:color w:val="000000"/>
                <w:sz w:val="14"/>
                <w:szCs w:val="14"/>
              </w:rPr>
              <w:t xml:space="preserve">из них искусственные сооружения, </w:t>
            </w:r>
            <w:r w:rsidR="00403ED5">
              <w:rPr>
                <w:color w:val="000000"/>
                <w:sz w:val="14"/>
                <w:szCs w:val="14"/>
              </w:rPr>
              <w:t>(</w:t>
            </w:r>
            <w:r w:rsidRPr="007A3D08">
              <w:rPr>
                <w:color w:val="000000"/>
                <w:sz w:val="14"/>
                <w:szCs w:val="14"/>
              </w:rPr>
              <w:t>пог. м</w:t>
            </w:r>
            <w:r w:rsidR="00AC7C7A">
              <w:rPr>
                <w:color w:val="000000"/>
                <w:sz w:val="14"/>
                <w:szCs w:val="14"/>
              </w:rPr>
              <w:t>/м)</w:t>
            </w:r>
          </w:p>
        </w:tc>
        <w:tc>
          <w:tcPr>
            <w:tcW w:w="268" w:type="pct"/>
            <w:vMerge/>
            <w:vAlign w:val="center"/>
          </w:tcPr>
          <w:p w:rsidR="00A51D57" w:rsidRPr="007A3D08" w:rsidRDefault="00A51D57" w:rsidP="00621960">
            <w:pPr>
              <w:rPr>
                <w:color w:val="000000"/>
                <w:sz w:val="14"/>
                <w:szCs w:val="14"/>
              </w:rPr>
            </w:pPr>
          </w:p>
        </w:tc>
        <w:tc>
          <w:tcPr>
            <w:tcW w:w="315" w:type="pct"/>
            <w:vMerge/>
            <w:vAlign w:val="center"/>
          </w:tcPr>
          <w:p w:rsidR="00A51D57" w:rsidRPr="007A3D08" w:rsidRDefault="00A51D57" w:rsidP="00621960">
            <w:pPr>
              <w:rPr>
                <w:color w:val="000000"/>
                <w:sz w:val="14"/>
                <w:szCs w:val="14"/>
              </w:rPr>
            </w:pPr>
          </w:p>
        </w:tc>
        <w:tc>
          <w:tcPr>
            <w:tcW w:w="181" w:type="pct"/>
          </w:tcPr>
          <w:p w:rsidR="00A51D57" w:rsidRPr="007A3D08" w:rsidRDefault="00A51D57" w:rsidP="00621960">
            <w:pPr>
              <w:jc w:val="center"/>
              <w:rPr>
                <w:color w:val="000000"/>
                <w:sz w:val="14"/>
                <w:szCs w:val="14"/>
              </w:rPr>
            </w:pPr>
            <w:r w:rsidRPr="007A3D08">
              <w:rPr>
                <w:color w:val="000000"/>
                <w:sz w:val="14"/>
                <w:szCs w:val="14"/>
              </w:rPr>
              <w:t>км</w:t>
            </w:r>
          </w:p>
        </w:tc>
        <w:tc>
          <w:tcPr>
            <w:tcW w:w="225" w:type="pct"/>
          </w:tcPr>
          <w:p w:rsidR="00A51D57" w:rsidRPr="007A3D08" w:rsidRDefault="00A51D57" w:rsidP="00621960">
            <w:pPr>
              <w:jc w:val="center"/>
              <w:rPr>
                <w:color w:val="000000"/>
                <w:sz w:val="14"/>
                <w:szCs w:val="14"/>
              </w:rPr>
            </w:pPr>
            <w:r w:rsidRPr="007A3D08">
              <w:rPr>
                <w:color w:val="000000"/>
                <w:sz w:val="14"/>
                <w:szCs w:val="14"/>
              </w:rPr>
              <w:t xml:space="preserve">из них искусственных сооружений, </w:t>
            </w:r>
          </w:p>
          <w:p w:rsidR="00A51D57" w:rsidRPr="007A3D08" w:rsidRDefault="00AC7C7A" w:rsidP="00CA218C">
            <w:pPr>
              <w:jc w:val="center"/>
              <w:rPr>
                <w:color w:val="000000"/>
                <w:sz w:val="14"/>
                <w:szCs w:val="14"/>
              </w:rPr>
            </w:pPr>
            <w:r>
              <w:rPr>
                <w:color w:val="000000"/>
                <w:sz w:val="14"/>
                <w:szCs w:val="14"/>
              </w:rPr>
              <w:t>(</w:t>
            </w:r>
            <w:r w:rsidR="00A51D57" w:rsidRPr="007A3D08">
              <w:rPr>
                <w:color w:val="000000"/>
                <w:sz w:val="14"/>
                <w:szCs w:val="14"/>
              </w:rPr>
              <w:t>пог. м</w:t>
            </w:r>
            <w:r w:rsidR="00510BD7">
              <w:rPr>
                <w:color w:val="000000"/>
                <w:sz w:val="14"/>
                <w:szCs w:val="14"/>
              </w:rPr>
              <w:t>/</w:t>
            </w:r>
            <w:r w:rsidR="00A51D57" w:rsidRPr="007A3D08">
              <w:rPr>
                <w:color w:val="000000"/>
                <w:sz w:val="14"/>
                <w:szCs w:val="14"/>
              </w:rPr>
              <w:t>м)</w:t>
            </w:r>
          </w:p>
        </w:tc>
        <w:tc>
          <w:tcPr>
            <w:tcW w:w="317" w:type="pct"/>
          </w:tcPr>
          <w:p w:rsidR="00A51D57" w:rsidRPr="007A3D08" w:rsidRDefault="00A51D57" w:rsidP="00621960">
            <w:pPr>
              <w:jc w:val="center"/>
              <w:rPr>
                <w:color w:val="000000"/>
                <w:sz w:val="14"/>
                <w:szCs w:val="14"/>
              </w:rPr>
            </w:pPr>
            <w:r w:rsidRPr="007A3D08">
              <w:rPr>
                <w:color w:val="000000"/>
                <w:sz w:val="14"/>
                <w:szCs w:val="14"/>
              </w:rPr>
              <w:t>Остаток сметной стоимости в ценах соответствующих лет (тыс. рублей)</w:t>
            </w:r>
          </w:p>
        </w:tc>
        <w:tc>
          <w:tcPr>
            <w:tcW w:w="270" w:type="pct"/>
          </w:tcPr>
          <w:p w:rsidR="00510BD7" w:rsidRDefault="00B76A52" w:rsidP="00621960">
            <w:pPr>
              <w:jc w:val="center"/>
              <w:rPr>
                <w:color w:val="000000"/>
                <w:sz w:val="14"/>
                <w:szCs w:val="14"/>
              </w:rPr>
            </w:pPr>
            <w:r w:rsidRPr="007A3D08">
              <w:rPr>
                <w:color w:val="000000"/>
                <w:sz w:val="14"/>
                <w:szCs w:val="14"/>
              </w:rPr>
              <w:t xml:space="preserve">2015 </w:t>
            </w:r>
          </w:p>
          <w:p w:rsidR="00A51D57" w:rsidRPr="007A3D08" w:rsidRDefault="00B76A52" w:rsidP="00510BD7">
            <w:pPr>
              <w:jc w:val="center"/>
              <w:rPr>
                <w:color w:val="000000"/>
                <w:sz w:val="14"/>
                <w:szCs w:val="14"/>
              </w:rPr>
            </w:pPr>
            <w:r w:rsidRPr="007A3D08">
              <w:rPr>
                <w:color w:val="000000"/>
                <w:sz w:val="14"/>
                <w:szCs w:val="14"/>
              </w:rPr>
              <w:t>год***</w:t>
            </w:r>
          </w:p>
        </w:tc>
        <w:tc>
          <w:tcPr>
            <w:tcW w:w="268" w:type="pct"/>
          </w:tcPr>
          <w:p w:rsidR="00A51D57" w:rsidRPr="007A3D08" w:rsidRDefault="00A51D57" w:rsidP="00621960">
            <w:pPr>
              <w:jc w:val="center"/>
              <w:rPr>
                <w:color w:val="000000"/>
                <w:sz w:val="14"/>
                <w:szCs w:val="14"/>
              </w:rPr>
            </w:pPr>
            <w:r w:rsidRPr="007A3D08">
              <w:rPr>
                <w:color w:val="000000"/>
                <w:sz w:val="14"/>
                <w:szCs w:val="14"/>
              </w:rPr>
              <w:t>2016 год</w:t>
            </w:r>
          </w:p>
        </w:tc>
        <w:tc>
          <w:tcPr>
            <w:tcW w:w="268" w:type="pct"/>
          </w:tcPr>
          <w:p w:rsidR="00A51D57" w:rsidRPr="007A3D08" w:rsidRDefault="00A51D57" w:rsidP="00621960">
            <w:pPr>
              <w:jc w:val="center"/>
              <w:rPr>
                <w:color w:val="000000"/>
                <w:sz w:val="14"/>
                <w:szCs w:val="14"/>
              </w:rPr>
            </w:pPr>
            <w:r w:rsidRPr="007A3D08">
              <w:rPr>
                <w:color w:val="000000"/>
                <w:sz w:val="14"/>
                <w:szCs w:val="14"/>
              </w:rPr>
              <w:t>2017 год</w:t>
            </w:r>
          </w:p>
        </w:tc>
        <w:tc>
          <w:tcPr>
            <w:tcW w:w="268" w:type="pct"/>
          </w:tcPr>
          <w:p w:rsidR="00A51D57" w:rsidRPr="007A3D08" w:rsidRDefault="00A51D57" w:rsidP="00621960">
            <w:pPr>
              <w:jc w:val="center"/>
              <w:rPr>
                <w:color w:val="000000"/>
                <w:sz w:val="14"/>
                <w:szCs w:val="14"/>
              </w:rPr>
            </w:pPr>
            <w:r w:rsidRPr="007A3D08">
              <w:rPr>
                <w:color w:val="000000"/>
                <w:sz w:val="14"/>
                <w:szCs w:val="14"/>
              </w:rPr>
              <w:t>2018 год</w:t>
            </w:r>
          </w:p>
        </w:tc>
        <w:tc>
          <w:tcPr>
            <w:tcW w:w="270" w:type="pct"/>
          </w:tcPr>
          <w:p w:rsidR="00A51D57" w:rsidRPr="007A3D08" w:rsidRDefault="00A51D57" w:rsidP="00621960">
            <w:pPr>
              <w:jc w:val="center"/>
              <w:rPr>
                <w:color w:val="000000"/>
                <w:sz w:val="14"/>
                <w:szCs w:val="14"/>
              </w:rPr>
            </w:pPr>
            <w:r w:rsidRPr="007A3D08">
              <w:rPr>
                <w:color w:val="000000"/>
                <w:sz w:val="14"/>
                <w:szCs w:val="14"/>
              </w:rPr>
              <w:t>2019 год</w:t>
            </w:r>
          </w:p>
        </w:tc>
        <w:tc>
          <w:tcPr>
            <w:tcW w:w="247" w:type="pct"/>
          </w:tcPr>
          <w:p w:rsidR="00A51D57" w:rsidRPr="007A3D08" w:rsidRDefault="00A51D57" w:rsidP="00621960">
            <w:pPr>
              <w:jc w:val="center"/>
              <w:rPr>
                <w:color w:val="000000"/>
                <w:sz w:val="14"/>
                <w:szCs w:val="14"/>
              </w:rPr>
            </w:pPr>
            <w:r w:rsidRPr="007A3D08">
              <w:rPr>
                <w:color w:val="000000"/>
                <w:sz w:val="14"/>
                <w:szCs w:val="14"/>
              </w:rPr>
              <w:t>2020 год</w:t>
            </w:r>
          </w:p>
        </w:tc>
        <w:tc>
          <w:tcPr>
            <w:tcW w:w="264" w:type="pct"/>
          </w:tcPr>
          <w:p w:rsidR="00A51D57" w:rsidRPr="007A3D08" w:rsidRDefault="00A51D57" w:rsidP="00621960">
            <w:pPr>
              <w:jc w:val="center"/>
              <w:rPr>
                <w:color w:val="000000"/>
                <w:sz w:val="14"/>
                <w:szCs w:val="14"/>
              </w:rPr>
            </w:pPr>
            <w:r w:rsidRPr="007A3D08">
              <w:rPr>
                <w:color w:val="000000"/>
                <w:sz w:val="14"/>
                <w:szCs w:val="14"/>
              </w:rPr>
              <w:t>2021 год (справочно)</w:t>
            </w:r>
          </w:p>
        </w:tc>
        <w:tc>
          <w:tcPr>
            <w:tcW w:w="245" w:type="pct"/>
          </w:tcPr>
          <w:p w:rsidR="00A51D57" w:rsidRPr="007A3D08" w:rsidRDefault="00A51D57" w:rsidP="00621960">
            <w:pPr>
              <w:jc w:val="center"/>
              <w:rPr>
                <w:color w:val="000000"/>
                <w:sz w:val="14"/>
                <w:szCs w:val="14"/>
              </w:rPr>
            </w:pPr>
            <w:r w:rsidRPr="007A3D08">
              <w:rPr>
                <w:color w:val="000000"/>
                <w:sz w:val="14"/>
                <w:szCs w:val="14"/>
              </w:rPr>
              <w:t>2022 год (справочно)</w:t>
            </w:r>
          </w:p>
        </w:tc>
      </w:tr>
      <w:tr w:rsidR="001E2DF3" w:rsidRPr="007A3D08" w:rsidTr="001E2DF3">
        <w:trPr>
          <w:trHeight w:val="556"/>
        </w:trPr>
        <w:tc>
          <w:tcPr>
            <w:tcW w:w="152" w:type="pct"/>
            <w:vMerge w:val="restart"/>
            <w:noWrap/>
            <w:vAlign w:val="bottom"/>
          </w:tcPr>
          <w:p w:rsidR="00A51D57" w:rsidRPr="007A3D08" w:rsidRDefault="00A51D57" w:rsidP="00621960">
            <w:pPr>
              <w:rPr>
                <w:color w:val="000000"/>
                <w:sz w:val="14"/>
                <w:szCs w:val="14"/>
              </w:rPr>
            </w:pPr>
            <w:r w:rsidRPr="007A3D08">
              <w:rPr>
                <w:color w:val="000000"/>
                <w:sz w:val="14"/>
                <w:szCs w:val="14"/>
              </w:rPr>
              <w:t> </w:t>
            </w:r>
          </w:p>
          <w:p w:rsidR="00A51D57" w:rsidRPr="007A3D08" w:rsidRDefault="00A51D57" w:rsidP="00621960">
            <w:pPr>
              <w:rPr>
                <w:color w:val="000000"/>
                <w:sz w:val="14"/>
                <w:szCs w:val="14"/>
              </w:rPr>
            </w:pPr>
            <w:r w:rsidRPr="007A3D08">
              <w:rPr>
                <w:color w:val="000000"/>
                <w:sz w:val="14"/>
                <w:szCs w:val="14"/>
              </w:rPr>
              <w:t> </w:t>
            </w:r>
          </w:p>
          <w:p w:rsidR="00A51D57" w:rsidRPr="007A3D08" w:rsidRDefault="00A51D57" w:rsidP="00621960">
            <w:pPr>
              <w:rPr>
                <w:color w:val="000000"/>
                <w:sz w:val="14"/>
                <w:szCs w:val="14"/>
              </w:rPr>
            </w:pPr>
            <w:r w:rsidRPr="007A3D08">
              <w:rPr>
                <w:color w:val="000000"/>
                <w:sz w:val="14"/>
                <w:szCs w:val="14"/>
              </w:rPr>
              <w:t> </w:t>
            </w:r>
          </w:p>
          <w:p w:rsidR="00A51D57" w:rsidRPr="007A3D08" w:rsidRDefault="00A51D57" w:rsidP="00621960">
            <w:pPr>
              <w:rPr>
                <w:color w:val="000000"/>
                <w:sz w:val="14"/>
                <w:szCs w:val="14"/>
              </w:rPr>
            </w:pPr>
            <w:r w:rsidRPr="007A3D08">
              <w:rPr>
                <w:color w:val="000000"/>
                <w:sz w:val="14"/>
                <w:szCs w:val="14"/>
              </w:rPr>
              <w:t> </w:t>
            </w:r>
          </w:p>
        </w:tc>
        <w:tc>
          <w:tcPr>
            <w:tcW w:w="538" w:type="pct"/>
          </w:tcPr>
          <w:p w:rsidR="00A51D57" w:rsidRPr="007A3D08" w:rsidRDefault="00A51D57" w:rsidP="00621960">
            <w:pPr>
              <w:rPr>
                <w:bCs/>
                <w:color w:val="000000"/>
                <w:sz w:val="14"/>
                <w:szCs w:val="14"/>
              </w:rPr>
            </w:pPr>
            <w:r w:rsidRPr="007A3D08">
              <w:rPr>
                <w:bCs/>
                <w:color w:val="000000"/>
                <w:sz w:val="14"/>
                <w:szCs w:val="14"/>
              </w:rPr>
              <w:t>Строительство и реконструкция объектов  – всего</w:t>
            </w:r>
          </w:p>
        </w:tc>
        <w:tc>
          <w:tcPr>
            <w:tcW w:w="269" w:type="pct"/>
          </w:tcPr>
          <w:p w:rsidR="00A51D57" w:rsidRPr="007A3D08" w:rsidRDefault="00A51D57" w:rsidP="00621960">
            <w:pPr>
              <w:rPr>
                <w:color w:val="000000"/>
                <w:sz w:val="14"/>
                <w:szCs w:val="14"/>
              </w:rPr>
            </w:pPr>
            <w:r w:rsidRPr="007A3D08">
              <w:rPr>
                <w:color w:val="000000"/>
                <w:sz w:val="14"/>
                <w:szCs w:val="14"/>
              </w:rPr>
              <w:t> </w:t>
            </w:r>
          </w:p>
          <w:p w:rsidR="00A51D57" w:rsidRPr="007A3D08" w:rsidRDefault="00A51D57" w:rsidP="00621960">
            <w:pPr>
              <w:rPr>
                <w:bCs/>
                <w:color w:val="000000"/>
                <w:sz w:val="14"/>
                <w:szCs w:val="14"/>
              </w:rPr>
            </w:pPr>
            <w:r w:rsidRPr="007A3D08">
              <w:rPr>
                <w:bCs/>
                <w:color w:val="000000"/>
                <w:sz w:val="14"/>
                <w:szCs w:val="14"/>
              </w:rPr>
              <w:t> </w:t>
            </w:r>
          </w:p>
          <w:p w:rsidR="00A51D57" w:rsidRPr="007A3D08" w:rsidRDefault="00A51D57" w:rsidP="00621960">
            <w:pPr>
              <w:rPr>
                <w:color w:val="000000"/>
                <w:sz w:val="14"/>
                <w:szCs w:val="14"/>
              </w:rPr>
            </w:pPr>
            <w:r w:rsidRPr="007A3D08">
              <w:rPr>
                <w:bCs/>
                <w:color w:val="000000"/>
                <w:sz w:val="14"/>
                <w:szCs w:val="14"/>
              </w:rPr>
              <w:t> </w:t>
            </w:r>
          </w:p>
        </w:tc>
        <w:tc>
          <w:tcPr>
            <w:tcW w:w="226" w:type="pct"/>
          </w:tcPr>
          <w:p w:rsidR="00A51D57" w:rsidRPr="007A3D08" w:rsidRDefault="00A51D57">
            <w:pPr>
              <w:jc w:val="center"/>
              <w:rPr>
                <w:bCs/>
                <w:color w:val="000000"/>
                <w:sz w:val="14"/>
                <w:szCs w:val="14"/>
              </w:rPr>
            </w:pPr>
            <w:r w:rsidRPr="007A3D08">
              <w:rPr>
                <w:bCs/>
                <w:color w:val="000000"/>
                <w:sz w:val="14"/>
                <w:szCs w:val="14"/>
              </w:rPr>
              <w:t> </w:t>
            </w:r>
          </w:p>
        </w:tc>
        <w:tc>
          <w:tcPr>
            <w:tcW w:w="198" w:type="pct"/>
          </w:tcPr>
          <w:p w:rsidR="00A51D57" w:rsidRPr="007A3D08" w:rsidRDefault="00A51D57">
            <w:pPr>
              <w:jc w:val="center"/>
              <w:rPr>
                <w:bCs/>
                <w:color w:val="000000"/>
                <w:sz w:val="14"/>
                <w:szCs w:val="14"/>
              </w:rPr>
            </w:pPr>
            <w:r w:rsidRPr="007A3D08">
              <w:rPr>
                <w:bCs/>
                <w:color w:val="000000"/>
                <w:sz w:val="14"/>
                <w:szCs w:val="14"/>
              </w:rPr>
              <w:t>244,46</w:t>
            </w:r>
          </w:p>
        </w:tc>
        <w:tc>
          <w:tcPr>
            <w:tcW w:w="210" w:type="pct"/>
          </w:tcPr>
          <w:p w:rsidR="00A51D57" w:rsidRPr="007A3D08" w:rsidRDefault="00A51D57" w:rsidP="00B43D9E">
            <w:pPr>
              <w:jc w:val="center"/>
              <w:rPr>
                <w:bCs/>
                <w:color w:val="000000"/>
                <w:sz w:val="14"/>
                <w:szCs w:val="14"/>
              </w:rPr>
            </w:pPr>
            <w:r w:rsidRPr="007A3D08">
              <w:rPr>
                <w:bCs/>
                <w:color w:val="000000"/>
                <w:sz w:val="14"/>
                <w:szCs w:val="14"/>
              </w:rPr>
              <w:t>1372,99</w:t>
            </w:r>
          </w:p>
        </w:tc>
        <w:tc>
          <w:tcPr>
            <w:tcW w:w="268" w:type="pct"/>
          </w:tcPr>
          <w:p w:rsidR="00A51D57" w:rsidRPr="007A3D08" w:rsidRDefault="00A51D57">
            <w:pPr>
              <w:jc w:val="center"/>
              <w:rPr>
                <w:bCs/>
                <w:color w:val="000000"/>
                <w:sz w:val="14"/>
                <w:szCs w:val="14"/>
              </w:rPr>
            </w:pPr>
            <w:r w:rsidRPr="007A3D08">
              <w:rPr>
                <w:bCs/>
                <w:color w:val="000000"/>
                <w:sz w:val="14"/>
                <w:szCs w:val="14"/>
              </w:rPr>
              <w:t>131,273</w:t>
            </w:r>
          </w:p>
        </w:tc>
        <w:tc>
          <w:tcPr>
            <w:tcW w:w="315" w:type="pct"/>
          </w:tcPr>
          <w:p w:rsidR="00A51D57" w:rsidRPr="007A3D08" w:rsidRDefault="00A51D57">
            <w:pPr>
              <w:jc w:val="center"/>
              <w:rPr>
                <w:bCs/>
                <w:color w:val="000000"/>
                <w:sz w:val="14"/>
                <w:szCs w:val="14"/>
              </w:rPr>
            </w:pPr>
            <w:r w:rsidRPr="007A3D08">
              <w:rPr>
                <w:bCs/>
                <w:color w:val="000000"/>
                <w:sz w:val="14"/>
                <w:szCs w:val="14"/>
              </w:rPr>
              <w:t>20634659,954</w:t>
            </w:r>
          </w:p>
        </w:tc>
        <w:tc>
          <w:tcPr>
            <w:tcW w:w="181" w:type="pct"/>
          </w:tcPr>
          <w:p w:rsidR="00A51D57" w:rsidRPr="007A3D08" w:rsidRDefault="00A51D57">
            <w:pPr>
              <w:jc w:val="center"/>
              <w:rPr>
                <w:bCs/>
                <w:color w:val="000000"/>
                <w:sz w:val="14"/>
                <w:szCs w:val="14"/>
              </w:rPr>
            </w:pPr>
            <w:r w:rsidRPr="007A3D08">
              <w:rPr>
                <w:bCs/>
                <w:color w:val="000000"/>
                <w:sz w:val="14"/>
                <w:szCs w:val="14"/>
              </w:rPr>
              <w:t>244,46</w:t>
            </w:r>
          </w:p>
        </w:tc>
        <w:tc>
          <w:tcPr>
            <w:tcW w:w="225" w:type="pct"/>
          </w:tcPr>
          <w:p w:rsidR="00A51D57" w:rsidRPr="007A3D08" w:rsidRDefault="00A51D57" w:rsidP="00B43D9E">
            <w:pPr>
              <w:jc w:val="center"/>
              <w:rPr>
                <w:bCs/>
                <w:color w:val="000000"/>
                <w:sz w:val="14"/>
                <w:szCs w:val="14"/>
              </w:rPr>
            </w:pPr>
            <w:r w:rsidRPr="007A3D08">
              <w:rPr>
                <w:bCs/>
                <w:color w:val="000000"/>
                <w:sz w:val="14"/>
                <w:szCs w:val="14"/>
              </w:rPr>
              <w:t>1372,99</w:t>
            </w:r>
          </w:p>
        </w:tc>
        <w:tc>
          <w:tcPr>
            <w:tcW w:w="317" w:type="pct"/>
          </w:tcPr>
          <w:p w:rsidR="00A51D57" w:rsidRPr="007A3D08" w:rsidRDefault="00A51D57">
            <w:pPr>
              <w:jc w:val="center"/>
              <w:rPr>
                <w:bCs/>
                <w:color w:val="000000"/>
                <w:sz w:val="14"/>
                <w:szCs w:val="14"/>
              </w:rPr>
            </w:pPr>
            <w:r w:rsidRPr="007A3D08">
              <w:rPr>
                <w:bCs/>
                <w:color w:val="000000"/>
                <w:sz w:val="14"/>
                <w:szCs w:val="14"/>
              </w:rPr>
              <w:t>20418096,953</w:t>
            </w:r>
          </w:p>
        </w:tc>
        <w:tc>
          <w:tcPr>
            <w:tcW w:w="270" w:type="pct"/>
          </w:tcPr>
          <w:p w:rsidR="00A51D57" w:rsidRPr="007A3D08" w:rsidRDefault="00A51D57" w:rsidP="00062450">
            <w:pPr>
              <w:ind w:right="-96" w:hanging="115"/>
              <w:jc w:val="center"/>
              <w:rPr>
                <w:bCs/>
                <w:color w:val="000000"/>
                <w:sz w:val="14"/>
                <w:szCs w:val="14"/>
              </w:rPr>
            </w:pPr>
            <w:r w:rsidRPr="007A3D08">
              <w:rPr>
                <w:bCs/>
                <w:color w:val="000000"/>
                <w:sz w:val="14"/>
                <w:szCs w:val="14"/>
              </w:rPr>
              <w:t>512908,400</w:t>
            </w:r>
          </w:p>
        </w:tc>
        <w:tc>
          <w:tcPr>
            <w:tcW w:w="268" w:type="pct"/>
          </w:tcPr>
          <w:p w:rsidR="00A51D57" w:rsidRPr="007A3D08" w:rsidRDefault="00A51D57" w:rsidP="00EC5796">
            <w:pPr>
              <w:ind w:left="-120" w:right="-94"/>
              <w:jc w:val="center"/>
              <w:rPr>
                <w:bCs/>
                <w:color w:val="000000"/>
                <w:sz w:val="14"/>
                <w:szCs w:val="14"/>
              </w:rPr>
            </w:pPr>
            <w:r w:rsidRPr="007A3D08">
              <w:rPr>
                <w:bCs/>
                <w:color w:val="000000"/>
                <w:sz w:val="14"/>
                <w:szCs w:val="14"/>
              </w:rPr>
              <w:t>607890,580</w:t>
            </w:r>
          </w:p>
        </w:tc>
        <w:tc>
          <w:tcPr>
            <w:tcW w:w="268" w:type="pct"/>
          </w:tcPr>
          <w:p w:rsidR="00A51D57" w:rsidRPr="007A3D08" w:rsidRDefault="00A51D57" w:rsidP="00FB3E5A">
            <w:pPr>
              <w:jc w:val="center"/>
              <w:rPr>
                <w:bCs/>
                <w:color w:val="000000"/>
                <w:sz w:val="14"/>
                <w:szCs w:val="14"/>
              </w:rPr>
            </w:pPr>
            <w:r w:rsidRPr="007A3D08">
              <w:rPr>
                <w:bCs/>
                <w:color w:val="000000"/>
                <w:sz w:val="14"/>
                <w:szCs w:val="14"/>
              </w:rPr>
              <w:t>481272,0</w:t>
            </w:r>
          </w:p>
        </w:tc>
        <w:tc>
          <w:tcPr>
            <w:tcW w:w="268" w:type="pct"/>
          </w:tcPr>
          <w:p w:rsidR="00A51D57" w:rsidRPr="007A3D08" w:rsidRDefault="00A51D57" w:rsidP="00FB3E5A">
            <w:pPr>
              <w:jc w:val="center"/>
              <w:rPr>
                <w:bCs/>
                <w:color w:val="000000"/>
                <w:sz w:val="14"/>
                <w:szCs w:val="14"/>
              </w:rPr>
            </w:pPr>
            <w:r w:rsidRPr="007A3D08">
              <w:rPr>
                <w:bCs/>
                <w:color w:val="000000"/>
                <w:sz w:val="14"/>
                <w:szCs w:val="14"/>
              </w:rPr>
              <w:t>4213094,77</w:t>
            </w:r>
          </w:p>
        </w:tc>
        <w:tc>
          <w:tcPr>
            <w:tcW w:w="270" w:type="pct"/>
          </w:tcPr>
          <w:p w:rsidR="00A51D57" w:rsidRPr="007A3D08" w:rsidRDefault="00A51D57">
            <w:pPr>
              <w:jc w:val="center"/>
              <w:rPr>
                <w:bCs/>
                <w:color w:val="000000"/>
                <w:sz w:val="14"/>
                <w:szCs w:val="14"/>
              </w:rPr>
            </w:pPr>
            <w:r w:rsidRPr="007A3D08">
              <w:rPr>
                <w:bCs/>
                <w:color w:val="000000"/>
                <w:sz w:val="14"/>
                <w:szCs w:val="14"/>
              </w:rPr>
              <w:t>5334934,02</w:t>
            </w:r>
          </w:p>
        </w:tc>
        <w:tc>
          <w:tcPr>
            <w:tcW w:w="247" w:type="pct"/>
          </w:tcPr>
          <w:p w:rsidR="00A51D57" w:rsidRPr="007A3D08" w:rsidRDefault="00A51D57">
            <w:pPr>
              <w:jc w:val="center"/>
              <w:rPr>
                <w:bCs/>
                <w:color w:val="000000"/>
                <w:sz w:val="14"/>
                <w:szCs w:val="14"/>
              </w:rPr>
            </w:pPr>
            <w:r w:rsidRPr="007A3D08">
              <w:rPr>
                <w:bCs/>
                <w:color w:val="000000"/>
                <w:sz w:val="14"/>
                <w:szCs w:val="14"/>
              </w:rPr>
              <w:t>5380360,77</w:t>
            </w:r>
          </w:p>
        </w:tc>
        <w:tc>
          <w:tcPr>
            <w:tcW w:w="264" w:type="pct"/>
          </w:tcPr>
          <w:p w:rsidR="00A51D57" w:rsidRPr="007A3D08" w:rsidRDefault="00A51D57">
            <w:pPr>
              <w:jc w:val="center"/>
              <w:rPr>
                <w:bCs/>
                <w:color w:val="000000"/>
                <w:sz w:val="14"/>
                <w:szCs w:val="14"/>
              </w:rPr>
            </w:pPr>
            <w:r w:rsidRPr="007A3D08">
              <w:rPr>
                <w:bCs/>
                <w:color w:val="000000"/>
                <w:sz w:val="14"/>
                <w:szCs w:val="14"/>
              </w:rPr>
              <w:t>2893360,77</w:t>
            </w:r>
          </w:p>
        </w:tc>
        <w:tc>
          <w:tcPr>
            <w:tcW w:w="245" w:type="pct"/>
          </w:tcPr>
          <w:p w:rsidR="00A51D57" w:rsidRPr="007A3D08" w:rsidRDefault="00A51D57">
            <w:pPr>
              <w:jc w:val="center"/>
              <w:rPr>
                <w:bCs/>
                <w:color w:val="000000"/>
                <w:sz w:val="14"/>
                <w:szCs w:val="14"/>
              </w:rPr>
            </w:pPr>
            <w:r w:rsidRPr="007A3D08">
              <w:rPr>
                <w:bCs/>
                <w:color w:val="000000"/>
                <w:sz w:val="14"/>
                <w:szCs w:val="14"/>
              </w:rPr>
              <w:t>1123360,77</w:t>
            </w:r>
          </w:p>
        </w:tc>
      </w:tr>
      <w:tr w:rsidR="001E2DF3" w:rsidRPr="007A3D08" w:rsidTr="001E2DF3">
        <w:trPr>
          <w:trHeight w:val="360"/>
        </w:trPr>
        <w:tc>
          <w:tcPr>
            <w:tcW w:w="152" w:type="pct"/>
            <w:vMerge/>
            <w:noWrap/>
            <w:vAlign w:val="bottom"/>
          </w:tcPr>
          <w:p w:rsidR="00A51D57" w:rsidRPr="007A3D08" w:rsidRDefault="00A51D57" w:rsidP="00621960">
            <w:pPr>
              <w:rPr>
                <w:color w:val="000000"/>
                <w:sz w:val="14"/>
                <w:szCs w:val="14"/>
              </w:rPr>
            </w:pPr>
          </w:p>
        </w:tc>
        <w:tc>
          <w:tcPr>
            <w:tcW w:w="538" w:type="pct"/>
          </w:tcPr>
          <w:p w:rsidR="00A51D57" w:rsidRPr="007A3D08" w:rsidRDefault="00A51D57" w:rsidP="00621960">
            <w:pPr>
              <w:rPr>
                <w:bCs/>
                <w:color w:val="000000"/>
                <w:sz w:val="14"/>
                <w:szCs w:val="14"/>
              </w:rPr>
            </w:pPr>
            <w:r w:rsidRPr="007A3D08">
              <w:rPr>
                <w:bCs/>
                <w:color w:val="000000"/>
                <w:sz w:val="14"/>
                <w:szCs w:val="14"/>
              </w:rPr>
              <w:t>за счет федерального бюджета</w:t>
            </w:r>
          </w:p>
        </w:tc>
        <w:tc>
          <w:tcPr>
            <w:tcW w:w="269" w:type="pct"/>
          </w:tcPr>
          <w:p w:rsidR="00A51D57" w:rsidRPr="007A3D08" w:rsidRDefault="00A51D57" w:rsidP="00621960">
            <w:pPr>
              <w:rPr>
                <w:bCs/>
                <w:color w:val="000000"/>
                <w:sz w:val="14"/>
                <w:szCs w:val="14"/>
              </w:rPr>
            </w:pPr>
          </w:p>
        </w:tc>
        <w:tc>
          <w:tcPr>
            <w:tcW w:w="226" w:type="pct"/>
          </w:tcPr>
          <w:p w:rsidR="00A51D57" w:rsidRPr="007A3D08" w:rsidRDefault="00A51D57">
            <w:pPr>
              <w:jc w:val="center"/>
              <w:rPr>
                <w:bCs/>
                <w:color w:val="000000"/>
                <w:sz w:val="14"/>
                <w:szCs w:val="14"/>
              </w:rPr>
            </w:pPr>
            <w:r w:rsidRPr="007A3D08">
              <w:rPr>
                <w:bCs/>
                <w:color w:val="000000"/>
                <w:sz w:val="14"/>
                <w:szCs w:val="14"/>
              </w:rPr>
              <w:t> </w:t>
            </w:r>
          </w:p>
        </w:tc>
        <w:tc>
          <w:tcPr>
            <w:tcW w:w="198" w:type="pct"/>
          </w:tcPr>
          <w:p w:rsidR="00A51D57" w:rsidRPr="007A3D08" w:rsidRDefault="00A51D57" w:rsidP="00062450">
            <w:pPr>
              <w:jc w:val="center"/>
              <w:rPr>
                <w:bCs/>
                <w:color w:val="000000"/>
                <w:sz w:val="14"/>
                <w:szCs w:val="14"/>
              </w:rPr>
            </w:pPr>
          </w:p>
        </w:tc>
        <w:tc>
          <w:tcPr>
            <w:tcW w:w="21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315" w:type="pct"/>
          </w:tcPr>
          <w:p w:rsidR="00A51D57" w:rsidRPr="007A3D08" w:rsidRDefault="00A51D57" w:rsidP="00062450">
            <w:pPr>
              <w:jc w:val="center"/>
              <w:rPr>
                <w:bCs/>
                <w:color w:val="000000"/>
                <w:sz w:val="14"/>
                <w:szCs w:val="14"/>
              </w:rPr>
            </w:pPr>
          </w:p>
        </w:tc>
        <w:tc>
          <w:tcPr>
            <w:tcW w:w="181" w:type="pct"/>
          </w:tcPr>
          <w:p w:rsidR="00A51D57" w:rsidRPr="007A3D08" w:rsidRDefault="00A51D57" w:rsidP="00062450">
            <w:pPr>
              <w:jc w:val="center"/>
              <w:rPr>
                <w:bCs/>
                <w:color w:val="000000"/>
                <w:sz w:val="14"/>
                <w:szCs w:val="14"/>
              </w:rPr>
            </w:pPr>
          </w:p>
        </w:tc>
        <w:tc>
          <w:tcPr>
            <w:tcW w:w="225" w:type="pct"/>
          </w:tcPr>
          <w:p w:rsidR="00A51D57" w:rsidRPr="007A3D08" w:rsidRDefault="00A51D57" w:rsidP="00062450">
            <w:pPr>
              <w:jc w:val="center"/>
              <w:rPr>
                <w:bCs/>
                <w:color w:val="000000"/>
                <w:sz w:val="14"/>
                <w:szCs w:val="14"/>
              </w:rPr>
            </w:pPr>
          </w:p>
        </w:tc>
        <w:tc>
          <w:tcPr>
            <w:tcW w:w="317"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ind w:left="-115" w:right="-96"/>
              <w:jc w:val="center"/>
              <w:rPr>
                <w:bCs/>
                <w:color w:val="000000"/>
                <w:sz w:val="14"/>
                <w:szCs w:val="14"/>
              </w:rPr>
            </w:pPr>
            <w:r w:rsidRPr="007A3D08">
              <w:rPr>
                <w:bCs/>
                <w:color w:val="000000"/>
                <w:sz w:val="14"/>
                <w:szCs w:val="14"/>
              </w:rPr>
              <w:t>441654,800</w:t>
            </w:r>
          </w:p>
        </w:tc>
        <w:tc>
          <w:tcPr>
            <w:tcW w:w="268" w:type="pct"/>
          </w:tcPr>
          <w:p w:rsidR="00A51D57" w:rsidRPr="007A3D08" w:rsidRDefault="00A51D57" w:rsidP="00EC5796">
            <w:pPr>
              <w:ind w:left="-120" w:right="-94"/>
              <w:jc w:val="center"/>
              <w:rPr>
                <w:bCs/>
                <w:color w:val="000000"/>
                <w:sz w:val="14"/>
                <w:szCs w:val="14"/>
              </w:rPr>
            </w:pPr>
            <w:r w:rsidRPr="007A3D08">
              <w:rPr>
                <w:bCs/>
                <w:color w:val="000000"/>
                <w:sz w:val="14"/>
                <w:szCs w:val="14"/>
              </w:rPr>
              <w:t>325840,130</w:t>
            </w:r>
          </w:p>
        </w:tc>
        <w:tc>
          <w:tcPr>
            <w:tcW w:w="268" w:type="pct"/>
          </w:tcPr>
          <w:p w:rsidR="00A51D57" w:rsidRPr="007A3D08" w:rsidRDefault="00A51D57">
            <w:pPr>
              <w:jc w:val="right"/>
              <w:rPr>
                <w:bCs/>
                <w:color w:val="000000"/>
                <w:sz w:val="14"/>
                <w:szCs w:val="14"/>
              </w:rPr>
            </w:pPr>
            <w:r w:rsidRPr="007A3D08">
              <w:rPr>
                <w:bCs/>
                <w:color w:val="000000"/>
                <w:sz w:val="14"/>
                <w:szCs w:val="14"/>
              </w:rPr>
              <w:t>205000,0</w:t>
            </w:r>
          </w:p>
        </w:tc>
        <w:tc>
          <w:tcPr>
            <w:tcW w:w="268" w:type="pct"/>
          </w:tcPr>
          <w:p w:rsidR="00A51D57" w:rsidRPr="007A3D08" w:rsidRDefault="00A51D57" w:rsidP="00FB3E5A">
            <w:pPr>
              <w:jc w:val="right"/>
              <w:rPr>
                <w:bCs/>
                <w:color w:val="000000"/>
                <w:sz w:val="14"/>
                <w:szCs w:val="14"/>
              </w:rPr>
            </w:pPr>
            <w:r w:rsidRPr="007A3D08">
              <w:rPr>
                <w:bCs/>
                <w:color w:val="000000"/>
                <w:sz w:val="14"/>
                <w:szCs w:val="14"/>
              </w:rPr>
              <w:t>3526451,77</w:t>
            </w:r>
          </w:p>
        </w:tc>
        <w:tc>
          <w:tcPr>
            <w:tcW w:w="270" w:type="pct"/>
          </w:tcPr>
          <w:p w:rsidR="00A51D57" w:rsidRPr="007A3D08" w:rsidRDefault="00A51D57" w:rsidP="005F3B97">
            <w:pPr>
              <w:jc w:val="right"/>
              <w:rPr>
                <w:bCs/>
                <w:color w:val="000000"/>
                <w:sz w:val="14"/>
                <w:szCs w:val="14"/>
              </w:rPr>
            </w:pPr>
            <w:r w:rsidRPr="007A3D08">
              <w:rPr>
                <w:bCs/>
                <w:color w:val="000000"/>
                <w:sz w:val="14"/>
                <w:szCs w:val="14"/>
              </w:rPr>
              <w:t>4858025,02</w:t>
            </w:r>
          </w:p>
        </w:tc>
        <w:tc>
          <w:tcPr>
            <w:tcW w:w="247" w:type="pct"/>
          </w:tcPr>
          <w:p w:rsidR="00A51D57" w:rsidRPr="007A3D08" w:rsidRDefault="00A51D57" w:rsidP="00FB3E5A">
            <w:pPr>
              <w:jc w:val="right"/>
              <w:rPr>
                <w:bCs/>
                <w:color w:val="000000"/>
                <w:sz w:val="14"/>
                <w:szCs w:val="14"/>
              </w:rPr>
            </w:pPr>
            <w:r w:rsidRPr="007A3D08">
              <w:rPr>
                <w:bCs/>
                <w:color w:val="000000"/>
                <w:sz w:val="14"/>
                <w:szCs w:val="14"/>
              </w:rPr>
              <w:t>4903451,77</w:t>
            </w:r>
          </w:p>
        </w:tc>
        <w:tc>
          <w:tcPr>
            <w:tcW w:w="264" w:type="pct"/>
          </w:tcPr>
          <w:p w:rsidR="00A51D57" w:rsidRPr="007A3D08" w:rsidRDefault="00A51D57" w:rsidP="005F3B97">
            <w:pPr>
              <w:jc w:val="right"/>
              <w:rPr>
                <w:bCs/>
                <w:color w:val="000000"/>
                <w:sz w:val="14"/>
                <w:szCs w:val="14"/>
              </w:rPr>
            </w:pPr>
            <w:r w:rsidRPr="007A3D08">
              <w:rPr>
                <w:bCs/>
                <w:color w:val="000000"/>
                <w:sz w:val="14"/>
                <w:szCs w:val="14"/>
              </w:rPr>
              <w:t>2416451,77</w:t>
            </w:r>
          </w:p>
        </w:tc>
        <w:tc>
          <w:tcPr>
            <w:tcW w:w="245" w:type="pct"/>
          </w:tcPr>
          <w:p w:rsidR="00A51D57" w:rsidRPr="007A3D08" w:rsidRDefault="00A51D57" w:rsidP="006E172B">
            <w:pPr>
              <w:jc w:val="center"/>
              <w:rPr>
                <w:bCs/>
                <w:color w:val="000000"/>
                <w:sz w:val="14"/>
                <w:szCs w:val="14"/>
              </w:rPr>
            </w:pPr>
            <w:r w:rsidRPr="007A3D08">
              <w:rPr>
                <w:bCs/>
                <w:color w:val="000000"/>
                <w:sz w:val="14"/>
                <w:szCs w:val="14"/>
              </w:rPr>
              <w:t>646451,77</w:t>
            </w:r>
          </w:p>
        </w:tc>
      </w:tr>
      <w:tr w:rsidR="001E2DF3" w:rsidRPr="007A3D08" w:rsidTr="001E2DF3">
        <w:trPr>
          <w:trHeight w:val="390"/>
        </w:trPr>
        <w:tc>
          <w:tcPr>
            <w:tcW w:w="152" w:type="pct"/>
            <w:vMerge/>
            <w:noWrap/>
            <w:vAlign w:val="bottom"/>
          </w:tcPr>
          <w:p w:rsidR="00A51D57" w:rsidRPr="007A3D08" w:rsidRDefault="00A51D57" w:rsidP="00621960">
            <w:pPr>
              <w:rPr>
                <w:color w:val="000000"/>
                <w:sz w:val="14"/>
                <w:szCs w:val="14"/>
              </w:rPr>
            </w:pPr>
          </w:p>
        </w:tc>
        <w:tc>
          <w:tcPr>
            <w:tcW w:w="538" w:type="pct"/>
          </w:tcPr>
          <w:p w:rsidR="00A51D57" w:rsidRPr="007A3D08" w:rsidRDefault="00A51D57" w:rsidP="00621960">
            <w:pPr>
              <w:rPr>
                <w:bCs/>
                <w:color w:val="000000"/>
                <w:sz w:val="14"/>
                <w:szCs w:val="14"/>
              </w:rPr>
            </w:pPr>
            <w:r w:rsidRPr="007A3D08">
              <w:rPr>
                <w:bCs/>
                <w:color w:val="000000"/>
                <w:sz w:val="14"/>
                <w:szCs w:val="14"/>
              </w:rPr>
              <w:t>за счет областного бюджета</w:t>
            </w:r>
          </w:p>
        </w:tc>
        <w:tc>
          <w:tcPr>
            <w:tcW w:w="269" w:type="pct"/>
          </w:tcPr>
          <w:p w:rsidR="00A51D57" w:rsidRPr="007A3D08" w:rsidRDefault="00A51D57" w:rsidP="00621960">
            <w:pPr>
              <w:rPr>
                <w:bCs/>
                <w:color w:val="000000"/>
                <w:sz w:val="14"/>
                <w:szCs w:val="14"/>
              </w:rPr>
            </w:pPr>
          </w:p>
        </w:tc>
        <w:tc>
          <w:tcPr>
            <w:tcW w:w="226" w:type="pct"/>
          </w:tcPr>
          <w:p w:rsidR="00A51D57" w:rsidRPr="007A3D08" w:rsidRDefault="00A51D57">
            <w:pPr>
              <w:jc w:val="center"/>
              <w:rPr>
                <w:bCs/>
                <w:color w:val="000000"/>
                <w:sz w:val="14"/>
                <w:szCs w:val="14"/>
              </w:rPr>
            </w:pPr>
            <w:r w:rsidRPr="007A3D08">
              <w:rPr>
                <w:bCs/>
                <w:color w:val="000000"/>
                <w:sz w:val="14"/>
                <w:szCs w:val="14"/>
              </w:rPr>
              <w:t> </w:t>
            </w:r>
          </w:p>
        </w:tc>
        <w:tc>
          <w:tcPr>
            <w:tcW w:w="198" w:type="pct"/>
          </w:tcPr>
          <w:p w:rsidR="00A51D57" w:rsidRPr="007A3D08" w:rsidRDefault="00A51D57" w:rsidP="00062450">
            <w:pPr>
              <w:jc w:val="center"/>
              <w:rPr>
                <w:bCs/>
                <w:color w:val="000000"/>
                <w:sz w:val="14"/>
                <w:szCs w:val="14"/>
              </w:rPr>
            </w:pPr>
          </w:p>
        </w:tc>
        <w:tc>
          <w:tcPr>
            <w:tcW w:w="21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315" w:type="pct"/>
          </w:tcPr>
          <w:p w:rsidR="00A51D57" w:rsidRPr="007A3D08" w:rsidRDefault="00A51D57" w:rsidP="00062450">
            <w:pPr>
              <w:jc w:val="center"/>
              <w:rPr>
                <w:bCs/>
                <w:color w:val="000000"/>
                <w:sz w:val="14"/>
                <w:szCs w:val="14"/>
              </w:rPr>
            </w:pPr>
          </w:p>
        </w:tc>
        <w:tc>
          <w:tcPr>
            <w:tcW w:w="181" w:type="pct"/>
          </w:tcPr>
          <w:p w:rsidR="00A51D57" w:rsidRPr="007A3D08" w:rsidRDefault="00A51D57" w:rsidP="00062450">
            <w:pPr>
              <w:jc w:val="center"/>
              <w:rPr>
                <w:bCs/>
                <w:color w:val="000000"/>
                <w:sz w:val="14"/>
                <w:szCs w:val="14"/>
              </w:rPr>
            </w:pPr>
          </w:p>
        </w:tc>
        <w:tc>
          <w:tcPr>
            <w:tcW w:w="225" w:type="pct"/>
          </w:tcPr>
          <w:p w:rsidR="00A51D57" w:rsidRPr="007A3D08" w:rsidRDefault="00A51D57" w:rsidP="00062450">
            <w:pPr>
              <w:jc w:val="center"/>
              <w:rPr>
                <w:bCs/>
                <w:color w:val="000000"/>
                <w:sz w:val="14"/>
                <w:szCs w:val="14"/>
              </w:rPr>
            </w:pPr>
          </w:p>
        </w:tc>
        <w:tc>
          <w:tcPr>
            <w:tcW w:w="317"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ind w:left="-115" w:right="-96"/>
              <w:jc w:val="center"/>
              <w:rPr>
                <w:bCs/>
                <w:color w:val="000000"/>
                <w:sz w:val="14"/>
                <w:szCs w:val="14"/>
              </w:rPr>
            </w:pPr>
            <w:r w:rsidRPr="007A3D08">
              <w:rPr>
                <w:bCs/>
                <w:color w:val="000000"/>
                <w:sz w:val="14"/>
                <w:szCs w:val="14"/>
              </w:rPr>
              <w:t>71253,600</w:t>
            </w:r>
          </w:p>
        </w:tc>
        <w:tc>
          <w:tcPr>
            <w:tcW w:w="268" w:type="pct"/>
          </w:tcPr>
          <w:p w:rsidR="00A51D57" w:rsidRPr="007A3D08" w:rsidRDefault="00A51D57" w:rsidP="00EC5796">
            <w:pPr>
              <w:ind w:left="-120" w:right="-94"/>
              <w:jc w:val="center"/>
              <w:rPr>
                <w:bCs/>
                <w:color w:val="000000"/>
                <w:sz w:val="14"/>
                <w:szCs w:val="14"/>
              </w:rPr>
            </w:pPr>
            <w:r w:rsidRPr="007A3D08">
              <w:rPr>
                <w:bCs/>
                <w:color w:val="000000"/>
                <w:sz w:val="14"/>
                <w:szCs w:val="14"/>
              </w:rPr>
              <w:t>282050,450</w:t>
            </w:r>
          </w:p>
        </w:tc>
        <w:tc>
          <w:tcPr>
            <w:tcW w:w="268" w:type="pct"/>
          </w:tcPr>
          <w:p w:rsidR="00A51D57" w:rsidRPr="007A3D08" w:rsidRDefault="00A51D57" w:rsidP="005F3B97">
            <w:pPr>
              <w:jc w:val="right"/>
              <w:rPr>
                <w:bCs/>
                <w:color w:val="000000"/>
                <w:sz w:val="14"/>
                <w:szCs w:val="14"/>
              </w:rPr>
            </w:pPr>
            <w:r w:rsidRPr="007A3D08">
              <w:rPr>
                <w:bCs/>
                <w:color w:val="000000"/>
                <w:sz w:val="14"/>
                <w:szCs w:val="14"/>
              </w:rPr>
              <w:t>276272,0</w:t>
            </w:r>
          </w:p>
        </w:tc>
        <w:tc>
          <w:tcPr>
            <w:tcW w:w="268" w:type="pct"/>
          </w:tcPr>
          <w:p w:rsidR="00A51D57" w:rsidRPr="007A3D08" w:rsidRDefault="00A51D57" w:rsidP="006E172B">
            <w:pPr>
              <w:jc w:val="center"/>
              <w:rPr>
                <w:bCs/>
                <w:color w:val="000000"/>
                <w:sz w:val="14"/>
                <w:szCs w:val="14"/>
              </w:rPr>
            </w:pPr>
            <w:r w:rsidRPr="007A3D08">
              <w:rPr>
                <w:bCs/>
                <w:color w:val="000000"/>
                <w:sz w:val="14"/>
                <w:szCs w:val="14"/>
              </w:rPr>
              <w:t>686643,0</w:t>
            </w:r>
          </w:p>
        </w:tc>
        <w:tc>
          <w:tcPr>
            <w:tcW w:w="270" w:type="pct"/>
          </w:tcPr>
          <w:p w:rsidR="00A51D57" w:rsidRPr="007A3D08" w:rsidRDefault="00A51D57" w:rsidP="00303242">
            <w:pPr>
              <w:jc w:val="center"/>
              <w:rPr>
                <w:bCs/>
                <w:color w:val="000000"/>
                <w:sz w:val="14"/>
                <w:szCs w:val="14"/>
              </w:rPr>
            </w:pPr>
            <w:r w:rsidRPr="007A3D08">
              <w:rPr>
                <w:bCs/>
                <w:color w:val="000000"/>
                <w:sz w:val="14"/>
                <w:szCs w:val="14"/>
              </w:rPr>
              <w:t>476 909,0</w:t>
            </w:r>
          </w:p>
        </w:tc>
        <w:tc>
          <w:tcPr>
            <w:tcW w:w="247" w:type="pct"/>
          </w:tcPr>
          <w:p w:rsidR="00A51D57" w:rsidRPr="007A3D08" w:rsidRDefault="00A51D57" w:rsidP="00303242">
            <w:pPr>
              <w:jc w:val="center"/>
              <w:rPr>
                <w:bCs/>
                <w:color w:val="000000"/>
                <w:sz w:val="14"/>
                <w:szCs w:val="14"/>
              </w:rPr>
            </w:pPr>
            <w:r w:rsidRPr="007A3D08">
              <w:rPr>
                <w:bCs/>
                <w:color w:val="000000"/>
                <w:sz w:val="14"/>
                <w:szCs w:val="14"/>
              </w:rPr>
              <w:t>476 909,0</w:t>
            </w:r>
          </w:p>
        </w:tc>
        <w:tc>
          <w:tcPr>
            <w:tcW w:w="264" w:type="pct"/>
          </w:tcPr>
          <w:p w:rsidR="00A51D57" w:rsidRPr="007A3D08" w:rsidRDefault="00A51D57" w:rsidP="006E172B">
            <w:pPr>
              <w:jc w:val="center"/>
              <w:rPr>
                <w:bCs/>
                <w:color w:val="000000"/>
                <w:sz w:val="14"/>
                <w:szCs w:val="14"/>
              </w:rPr>
            </w:pPr>
            <w:r w:rsidRPr="007A3D08">
              <w:rPr>
                <w:bCs/>
                <w:color w:val="000000"/>
                <w:sz w:val="14"/>
                <w:szCs w:val="14"/>
              </w:rPr>
              <w:t>476 909,0</w:t>
            </w:r>
          </w:p>
        </w:tc>
        <w:tc>
          <w:tcPr>
            <w:tcW w:w="245" w:type="pct"/>
          </w:tcPr>
          <w:p w:rsidR="00A51D57" w:rsidRPr="007A3D08" w:rsidRDefault="00A51D57" w:rsidP="006E172B">
            <w:pPr>
              <w:jc w:val="center"/>
              <w:rPr>
                <w:bCs/>
                <w:color w:val="000000"/>
                <w:sz w:val="14"/>
                <w:szCs w:val="14"/>
              </w:rPr>
            </w:pPr>
            <w:r w:rsidRPr="007A3D08">
              <w:rPr>
                <w:bCs/>
                <w:color w:val="000000"/>
                <w:sz w:val="14"/>
                <w:szCs w:val="14"/>
              </w:rPr>
              <w:t>476909,0</w:t>
            </w:r>
          </w:p>
        </w:tc>
      </w:tr>
      <w:tr w:rsidR="001E2DF3" w:rsidRPr="007A3D08" w:rsidTr="001E2DF3">
        <w:trPr>
          <w:trHeight w:val="300"/>
        </w:trPr>
        <w:tc>
          <w:tcPr>
            <w:tcW w:w="152" w:type="pct"/>
            <w:vMerge/>
            <w:noWrap/>
            <w:vAlign w:val="bottom"/>
          </w:tcPr>
          <w:p w:rsidR="00A51D57" w:rsidRPr="007A3D08" w:rsidRDefault="00A51D57" w:rsidP="00621960">
            <w:pPr>
              <w:rPr>
                <w:color w:val="000000"/>
                <w:sz w:val="14"/>
                <w:szCs w:val="14"/>
              </w:rPr>
            </w:pPr>
          </w:p>
        </w:tc>
        <w:tc>
          <w:tcPr>
            <w:tcW w:w="538" w:type="pct"/>
          </w:tcPr>
          <w:p w:rsidR="00A51D57" w:rsidRPr="007A3D08" w:rsidRDefault="00A51D57" w:rsidP="00621960">
            <w:pPr>
              <w:rPr>
                <w:color w:val="000000"/>
                <w:sz w:val="14"/>
                <w:szCs w:val="14"/>
              </w:rPr>
            </w:pPr>
            <w:r w:rsidRPr="007A3D08">
              <w:rPr>
                <w:color w:val="000000"/>
                <w:sz w:val="14"/>
                <w:szCs w:val="14"/>
              </w:rPr>
              <w:t>в том числе по объектам</w:t>
            </w:r>
            <w:r w:rsidR="00303242">
              <w:rPr>
                <w:color w:val="000000"/>
                <w:sz w:val="14"/>
                <w:szCs w:val="14"/>
              </w:rPr>
              <w:t>:</w:t>
            </w:r>
          </w:p>
        </w:tc>
        <w:tc>
          <w:tcPr>
            <w:tcW w:w="269" w:type="pct"/>
          </w:tcPr>
          <w:p w:rsidR="00A51D57" w:rsidRPr="007A3D08" w:rsidRDefault="00A51D57" w:rsidP="00621960">
            <w:pPr>
              <w:rPr>
                <w:color w:val="000000"/>
                <w:sz w:val="14"/>
                <w:szCs w:val="14"/>
              </w:rPr>
            </w:pPr>
            <w:r w:rsidRPr="007A3D08">
              <w:rPr>
                <w:color w:val="000000"/>
                <w:sz w:val="14"/>
                <w:szCs w:val="14"/>
              </w:rPr>
              <w:t> </w:t>
            </w:r>
          </w:p>
        </w:tc>
        <w:tc>
          <w:tcPr>
            <w:tcW w:w="226" w:type="pct"/>
          </w:tcPr>
          <w:p w:rsidR="00A51D57" w:rsidRPr="007A3D08" w:rsidRDefault="00A51D57">
            <w:pPr>
              <w:jc w:val="center"/>
              <w:rPr>
                <w:bCs/>
                <w:color w:val="000000"/>
                <w:sz w:val="14"/>
                <w:szCs w:val="14"/>
              </w:rPr>
            </w:pPr>
            <w:r w:rsidRPr="007A3D08">
              <w:rPr>
                <w:bCs/>
                <w:color w:val="000000"/>
                <w:sz w:val="14"/>
                <w:szCs w:val="14"/>
              </w:rPr>
              <w:t> </w:t>
            </w:r>
          </w:p>
        </w:tc>
        <w:tc>
          <w:tcPr>
            <w:tcW w:w="198" w:type="pct"/>
          </w:tcPr>
          <w:p w:rsidR="00A51D57" w:rsidRPr="007A3D08" w:rsidRDefault="00A51D57" w:rsidP="00062450">
            <w:pPr>
              <w:jc w:val="center"/>
              <w:rPr>
                <w:bCs/>
                <w:color w:val="000000"/>
                <w:sz w:val="14"/>
                <w:szCs w:val="14"/>
              </w:rPr>
            </w:pPr>
          </w:p>
        </w:tc>
        <w:tc>
          <w:tcPr>
            <w:tcW w:w="21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315" w:type="pct"/>
          </w:tcPr>
          <w:p w:rsidR="00A51D57" w:rsidRPr="007A3D08" w:rsidRDefault="00A51D57" w:rsidP="00062450">
            <w:pPr>
              <w:jc w:val="center"/>
              <w:rPr>
                <w:bCs/>
                <w:color w:val="000000"/>
                <w:sz w:val="14"/>
                <w:szCs w:val="14"/>
              </w:rPr>
            </w:pPr>
          </w:p>
        </w:tc>
        <w:tc>
          <w:tcPr>
            <w:tcW w:w="181" w:type="pct"/>
          </w:tcPr>
          <w:p w:rsidR="00A51D57" w:rsidRPr="007A3D08" w:rsidRDefault="00A51D57" w:rsidP="00062450">
            <w:pPr>
              <w:jc w:val="center"/>
              <w:rPr>
                <w:bCs/>
                <w:color w:val="000000"/>
                <w:sz w:val="14"/>
                <w:szCs w:val="14"/>
              </w:rPr>
            </w:pPr>
          </w:p>
        </w:tc>
        <w:tc>
          <w:tcPr>
            <w:tcW w:w="225" w:type="pct"/>
          </w:tcPr>
          <w:p w:rsidR="00A51D57" w:rsidRPr="007A3D08" w:rsidRDefault="00A51D57" w:rsidP="00062450">
            <w:pPr>
              <w:jc w:val="center"/>
              <w:rPr>
                <w:bCs/>
                <w:color w:val="000000"/>
                <w:sz w:val="14"/>
                <w:szCs w:val="14"/>
              </w:rPr>
            </w:pPr>
          </w:p>
        </w:tc>
        <w:tc>
          <w:tcPr>
            <w:tcW w:w="317"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ind w:left="-115" w:right="-96"/>
              <w:jc w:val="center"/>
              <w:rPr>
                <w:color w:val="000000"/>
                <w:sz w:val="14"/>
                <w:szCs w:val="14"/>
              </w:rPr>
            </w:pPr>
          </w:p>
        </w:tc>
        <w:tc>
          <w:tcPr>
            <w:tcW w:w="268" w:type="pct"/>
          </w:tcPr>
          <w:p w:rsidR="00A51D57" w:rsidRPr="007A3D08" w:rsidRDefault="00A51D57" w:rsidP="00062450">
            <w:pPr>
              <w:ind w:left="-120" w:right="-94"/>
              <w:jc w:val="center"/>
              <w:rPr>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ind w:left="-124" w:right="-90" w:hanging="124"/>
              <w:jc w:val="center"/>
              <w:rPr>
                <w:bCs/>
                <w:color w:val="000000"/>
                <w:sz w:val="14"/>
                <w:szCs w:val="14"/>
              </w:rPr>
            </w:pPr>
          </w:p>
        </w:tc>
        <w:tc>
          <w:tcPr>
            <w:tcW w:w="270" w:type="pct"/>
          </w:tcPr>
          <w:p w:rsidR="00A51D57" w:rsidRPr="007A3D08" w:rsidRDefault="00A51D57" w:rsidP="00062450">
            <w:pPr>
              <w:ind w:left="-126" w:right="-85"/>
              <w:jc w:val="center"/>
              <w:rPr>
                <w:bCs/>
                <w:color w:val="000000"/>
                <w:sz w:val="14"/>
                <w:szCs w:val="14"/>
              </w:rPr>
            </w:pPr>
          </w:p>
        </w:tc>
        <w:tc>
          <w:tcPr>
            <w:tcW w:w="247" w:type="pct"/>
          </w:tcPr>
          <w:p w:rsidR="00A51D57" w:rsidRPr="007A3D08" w:rsidRDefault="00A51D57" w:rsidP="00062450">
            <w:pPr>
              <w:ind w:right="-83" w:hanging="131"/>
              <w:jc w:val="center"/>
              <w:rPr>
                <w:bCs/>
                <w:color w:val="000000"/>
                <w:sz w:val="14"/>
                <w:szCs w:val="14"/>
              </w:rPr>
            </w:pPr>
          </w:p>
        </w:tc>
        <w:tc>
          <w:tcPr>
            <w:tcW w:w="264" w:type="pct"/>
          </w:tcPr>
          <w:p w:rsidR="00A51D57" w:rsidRPr="007A3D08" w:rsidRDefault="00A51D57" w:rsidP="00062450">
            <w:pPr>
              <w:ind w:right="-81" w:hanging="133"/>
              <w:jc w:val="center"/>
              <w:rPr>
                <w:bCs/>
                <w:color w:val="000000"/>
                <w:sz w:val="14"/>
                <w:szCs w:val="14"/>
              </w:rPr>
            </w:pPr>
          </w:p>
        </w:tc>
        <w:tc>
          <w:tcPr>
            <w:tcW w:w="245" w:type="pct"/>
          </w:tcPr>
          <w:p w:rsidR="00A51D57" w:rsidRPr="007A3D08" w:rsidRDefault="00A51D57" w:rsidP="00062450">
            <w:pPr>
              <w:ind w:right="-8" w:hanging="135"/>
              <w:jc w:val="center"/>
              <w:rPr>
                <w:bCs/>
                <w:color w:val="000000"/>
                <w:sz w:val="14"/>
                <w:szCs w:val="14"/>
              </w:rPr>
            </w:pPr>
          </w:p>
        </w:tc>
      </w:tr>
      <w:tr w:rsidR="00385E05" w:rsidRPr="007A3D08" w:rsidTr="001E2DF3">
        <w:trPr>
          <w:trHeight w:val="1516"/>
        </w:trPr>
        <w:tc>
          <w:tcPr>
            <w:tcW w:w="152" w:type="pct"/>
            <w:vMerge w:val="restart"/>
          </w:tcPr>
          <w:p w:rsidR="00385E05" w:rsidRPr="007A3D08" w:rsidRDefault="00385E05" w:rsidP="00062450">
            <w:pPr>
              <w:jc w:val="center"/>
              <w:rPr>
                <w:color w:val="000000"/>
                <w:sz w:val="14"/>
                <w:szCs w:val="14"/>
              </w:rPr>
            </w:pPr>
            <w:r w:rsidRPr="007A3D08">
              <w:rPr>
                <w:color w:val="000000"/>
                <w:sz w:val="14"/>
                <w:szCs w:val="14"/>
              </w:rPr>
              <w:t>1</w:t>
            </w:r>
          </w:p>
        </w:tc>
        <w:tc>
          <w:tcPr>
            <w:tcW w:w="538" w:type="pct"/>
          </w:tcPr>
          <w:p w:rsidR="0062715E" w:rsidRDefault="00385E05" w:rsidP="0062715E">
            <w:pPr>
              <w:ind w:right="-30"/>
              <w:rPr>
                <w:color w:val="000000"/>
                <w:sz w:val="14"/>
                <w:szCs w:val="14"/>
              </w:rPr>
            </w:pPr>
            <w:r w:rsidRPr="007A3D08">
              <w:rPr>
                <w:color w:val="000000"/>
                <w:sz w:val="14"/>
                <w:szCs w:val="14"/>
              </w:rPr>
              <w:t>Строительство автомобильной дороги Киров –  Кирово-Чепецк –  Зуе</w:t>
            </w:r>
            <w:r>
              <w:rPr>
                <w:color w:val="000000"/>
                <w:sz w:val="14"/>
                <w:szCs w:val="14"/>
              </w:rPr>
              <w:t xml:space="preserve">в-  </w:t>
            </w:r>
          </w:p>
          <w:p w:rsidR="00385E05" w:rsidRPr="007A3D08" w:rsidRDefault="00385E05" w:rsidP="0062715E">
            <w:pPr>
              <w:ind w:right="-30"/>
              <w:rPr>
                <w:color w:val="000000"/>
                <w:sz w:val="14"/>
                <w:szCs w:val="14"/>
              </w:rPr>
            </w:pPr>
            <w:r w:rsidRPr="007A3D08">
              <w:rPr>
                <w:color w:val="000000"/>
                <w:sz w:val="14"/>
                <w:szCs w:val="14"/>
              </w:rPr>
              <w:t xml:space="preserve">ка – Фаленки –  граница Республики Удмуртия, участок Демаки – Николаево –  граница Республики Удмуртия в Фаленском районе – всего </w:t>
            </w:r>
          </w:p>
        </w:tc>
        <w:tc>
          <w:tcPr>
            <w:tcW w:w="269" w:type="pct"/>
          </w:tcPr>
          <w:p w:rsidR="00385E05" w:rsidRPr="007A3D08" w:rsidRDefault="00385E05" w:rsidP="001A2C07">
            <w:pPr>
              <w:ind w:left="-66" w:firstLine="66"/>
              <w:jc w:val="center"/>
              <w:rPr>
                <w:color w:val="000000"/>
                <w:sz w:val="14"/>
                <w:szCs w:val="14"/>
              </w:rPr>
            </w:pPr>
            <w:r w:rsidRPr="007A3D08">
              <w:rPr>
                <w:color w:val="000000"/>
                <w:sz w:val="14"/>
                <w:szCs w:val="14"/>
              </w:rPr>
              <w:t>№ 43-1-5-1406-</w:t>
            </w:r>
            <w:r w:rsidRPr="007A3D08">
              <w:rPr>
                <w:bCs/>
                <w:color w:val="000000"/>
                <w:sz w:val="14"/>
                <w:szCs w:val="14"/>
              </w:rPr>
              <w:t>14</w:t>
            </w:r>
            <w:r w:rsidRPr="007A3D08">
              <w:rPr>
                <w:color w:val="000000"/>
                <w:sz w:val="14"/>
                <w:szCs w:val="14"/>
              </w:rPr>
              <w:t xml:space="preserve"> от 11.09.2014</w:t>
            </w:r>
          </w:p>
          <w:p w:rsidR="00385E05" w:rsidRPr="007A3D08" w:rsidRDefault="00385E05" w:rsidP="001A2C07">
            <w:pPr>
              <w:ind w:left="-66" w:firstLine="66"/>
              <w:jc w:val="center"/>
              <w:rPr>
                <w:color w:val="000000"/>
                <w:sz w:val="14"/>
                <w:szCs w:val="14"/>
              </w:rPr>
            </w:pPr>
          </w:p>
          <w:p w:rsidR="00385E05" w:rsidRPr="007A3D08" w:rsidRDefault="00385E05" w:rsidP="001A2C07">
            <w:pPr>
              <w:ind w:left="-66" w:firstLine="66"/>
              <w:jc w:val="center"/>
              <w:rPr>
                <w:color w:val="000000"/>
                <w:sz w:val="14"/>
                <w:szCs w:val="14"/>
              </w:rPr>
            </w:pPr>
          </w:p>
        </w:tc>
        <w:tc>
          <w:tcPr>
            <w:tcW w:w="226" w:type="pct"/>
          </w:tcPr>
          <w:p w:rsidR="00385E05" w:rsidRPr="007A3D08" w:rsidRDefault="00385E05" w:rsidP="00B51CA5">
            <w:pPr>
              <w:ind w:left="-106" w:right="-122"/>
              <w:jc w:val="center"/>
              <w:rPr>
                <w:color w:val="000000"/>
                <w:sz w:val="14"/>
                <w:szCs w:val="14"/>
              </w:rPr>
            </w:pPr>
            <w:r w:rsidRPr="007A3D08">
              <w:rPr>
                <w:color w:val="000000"/>
                <w:sz w:val="14"/>
                <w:szCs w:val="14"/>
              </w:rPr>
              <w:t xml:space="preserve">2015 – </w:t>
            </w:r>
          </w:p>
          <w:p w:rsidR="00385E05" w:rsidRPr="007A3D08" w:rsidRDefault="00385E05" w:rsidP="00B51CA5">
            <w:pPr>
              <w:ind w:left="-106" w:right="-122"/>
              <w:jc w:val="center"/>
              <w:rPr>
                <w:color w:val="000000"/>
                <w:sz w:val="14"/>
                <w:szCs w:val="14"/>
              </w:rPr>
            </w:pPr>
            <w:r w:rsidRPr="007A3D08">
              <w:rPr>
                <w:color w:val="000000"/>
                <w:sz w:val="14"/>
                <w:szCs w:val="14"/>
              </w:rPr>
              <w:t>2016 годы</w:t>
            </w:r>
          </w:p>
        </w:tc>
        <w:tc>
          <w:tcPr>
            <w:tcW w:w="198" w:type="pct"/>
          </w:tcPr>
          <w:p w:rsidR="00385E05" w:rsidRPr="007A3D08" w:rsidRDefault="00385E05" w:rsidP="00062450">
            <w:pPr>
              <w:jc w:val="center"/>
              <w:rPr>
                <w:color w:val="000000"/>
                <w:sz w:val="14"/>
                <w:szCs w:val="14"/>
              </w:rPr>
            </w:pPr>
            <w:r w:rsidRPr="007A3D08">
              <w:rPr>
                <w:color w:val="000000"/>
                <w:sz w:val="14"/>
                <w:szCs w:val="14"/>
              </w:rPr>
              <w:t>12,641</w:t>
            </w:r>
          </w:p>
        </w:tc>
        <w:tc>
          <w:tcPr>
            <w:tcW w:w="210" w:type="pct"/>
          </w:tcPr>
          <w:p w:rsidR="00385E05" w:rsidRPr="007A3D08" w:rsidRDefault="00385E05" w:rsidP="00062450">
            <w:pPr>
              <w:jc w:val="center"/>
              <w:rPr>
                <w:color w:val="000000"/>
                <w:sz w:val="14"/>
                <w:szCs w:val="14"/>
              </w:rPr>
            </w:pPr>
            <w:r w:rsidRPr="007A3D08">
              <w:rPr>
                <w:color w:val="000000"/>
                <w:sz w:val="14"/>
                <w:szCs w:val="14"/>
              </w:rPr>
              <w:t>29,15</w:t>
            </w:r>
          </w:p>
        </w:tc>
        <w:tc>
          <w:tcPr>
            <w:tcW w:w="268" w:type="pct"/>
          </w:tcPr>
          <w:p w:rsidR="00385E05" w:rsidRPr="007A3D08" w:rsidRDefault="00385E05" w:rsidP="00062450">
            <w:pPr>
              <w:jc w:val="center"/>
              <w:rPr>
                <w:color w:val="000000"/>
                <w:sz w:val="14"/>
                <w:szCs w:val="14"/>
              </w:rPr>
            </w:pPr>
            <w:r w:rsidRPr="007A3D08">
              <w:rPr>
                <w:color w:val="000000"/>
                <w:sz w:val="14"/>
                <w:szCs w:val="14"/>
              </w:rPr>
              <w:t>0,02915</w:t>
            </w:r>
          </w:p>
        </w:tc>
        <w:tc>
          <w:tcPr>
            <w:tcW w:w="315" w:type="pct"/>
          </w:tcPr>
          <w:p w:rsidR="00385E05" w:rsidRPr="007A3D08" w:rsidRDefault="00385E05" w:rsidP="00062450">
            <w:pPr>
              <w:jc w:val="center"/>
              <w:rPr>
                <w:color w:val="000000"/>
                <w:sz w:val="14"/>
                <w:szCs w:val="14"/>
              </w:rPr>
            </w:pPr>
            <w:r w:rsidRPr="007A3D08">
              <w:rPr>
                <w:color w:val="000000"/>
                <w:sz w:val="14"/>
                <w:szCs w:val="14"/>
              </w:rPr>
              <w:t>829440,061</w:t>
            </w:r>
          </w:p>
        </w:tc>
        <w:tc>
          <w:tcPr>
            <w:tcW w:w="181" w:type="pct"/>
          </w:tcPr>
          <w:p w:rsidR="00385E05" w:rsidRPr="007A3D08" w:rsidRDefault="00385E05" w:rsidP="00062450">
            <w:pPr>
              <w:ind w:left="-68" w:right="-66"/>
              <w:jc w:val="center"/>
              <w:rPr>
                <w:color w:val="000000"/>
                <w:sz w:val="14"/>
                <w:szCs w:val="14"/>
              </w:rPr>
            </w:pPr>
            <w:r w:rsidRPr="007A3D08">
              <w:rPr>
                <w:color w:val="000000"/>
                <w:sz w:val="14"/>
                <w:szCs w:val="14"/>
              </w:rPr>
              <w:t>12,641</w:t>
            </w:r>
          </w:p>
        </w:tc>
        <w:tc>
          <w:tcPr>
            <w:tcW w:w="225" w:type="pct"/>
          </w:tcPr>
          <w:p w:rsidR="00385E05" w:rsidRPr="007A3D08" w:rsidRDefault="00385E05" w:rsidP="00062450">
            <w:pPr>
              <w:jc w:val="center"/>
              <w:rPr>
                <w:color w:val="000000"/>
                <w:sz w:val="14"/>
                <w:szCs w:val="14"/>
              </w:rPr>
            </w:pPr>
            <w:r w:rsidRPr="007A3D08">
              <w:rPr>
                <w:color w:val="000000"/>
                <w:sz w:val="14"/>
                <w:szCs w:val="14"/>
              </w:rPr>
              <w:t>29,15</w:t>
            </w:r>
          </w:p>
        </w:tc>
        <w:tc>
          <w:tcPr>
            <w:tcW w:w="317" w:type="pct"/>
          </w:tcPr>
          <w:p w:rsidR="00385E05" w:rsidRPr="007A3D08" w:rsidRDefault="00385E05" w:rsidP="00062450">
            <w:pPr>
              <w:jc w:val="center"/>
              <w:rPr>
                <w:color w:val="000000"/>
                <w:sz w:val="14"/>
                <w:szCs w:val="14"/>
              </w:rPr>
            </w:pPr>
            <w:r w:rsidRPr="007A3D08">
              <w:rPr>
                <w:color w:val="000000"/>
                <w:sz w:val="14"/>
                <w:szCs w:val="14"/>
              </w:rPr>
              <w:t>816177,78</w:t>
            </w:r>
          </w:p>
        </w:tc>
        <w:tc>
          <w:tcPr>
            <w:tcW w:w="270" w:type="pct"/>
          </w:tcPr>
          <w:p w:rsidR="00385E05" w:rsidRPr="007A3D08" w:rsidRDefault="00385E05" w:rsidP="006E172B">
            <w:pPr>
              <w:ind w:left="-38" w:right="-174"/>
              <w:jc w:val="center"/>
              <w:rPr>
                <w:color w:val="000000"/>
                <w:sz w:val="14"/>
                <w:szCs w:val="14"/>
              </w:rPr>
            </w:pPr>
            <w:r w:rsidRPr="007A3D08">
              <w:rPr>
                <w:color w:val="000000"/>
                <w:sz w:val="14"/>
                <w:szCs w:val="14"/>
              </w:rPr>
              <w:t>442134,100</w:t>
            </w:r>
          </w:p>
        </w:tc>
        <w:tc>
          <w:tcPr>
            <w:tcW w:w="268" w:type="pct"/>
          </w:tcPr>
          <w:p w:rsidR="00385E05" w:rsidRPr="007A3D08" w:rsidRDefault="00385E05" w:rsidP="006E172B">
            <w:pPr>
              <w:ind w:left="-38" w:right="-174"/>
              <w:jc w:val="center"/>
              <w:rPr>
                <w:color w:val="000000"/>
                <w:sz w:val="14"/>
                <w:szCs w:val="14"/>
              </w:rPr>
            </w:pPr>
            <w:r w:rsidRPr="007A3D08">
              <w:rPr>
                <w:color w:val="000000"/>
                <w:sz w:val="14"/>
                <w:szCs w:val="14"/>
              </w:rPr>
              <w:t>374043,680</w:t>
            </w:r>
          </w:p>
        </w:tc>
        <w:tc>
          <w:tcPr>
            <w:tcW w:w="268" w:type="pct"/>
          </w:tcPr>
          <w:p w:rsidR="00385E05" w:rsidRPr="007A3D08" w:rsidRDefault="00385E05" w:rsidP="00303242">
            <w:pPr>
              <w:ind w:left="-38" w:right="-174"/>
              <w:jc w:val="center"/>
              <w:rPr>
                <w:color w:val="000000"/>
                <w:sz w:val="14"/>
                <w:szCs w:val="14"/>
              </w:rPr>
            </w:pPr>
          </w:p>
        </w:tc>
        <w:tc>
          <w:tcPr>
            <w:tcW w:w="268" w:type="pct"/>
          </w:tcPr>
          <w:p w:rsidR="00385E05" w:rsidRPr="007A3D08" w:rsidRDefault="00385E05" w:rsidP="00062450">
            <w:pPr>
              <w:jc w:val="center"/>
              <w:rPr>
                <w:color w:val="000000"/>
                <w:sz w:val="14"/>
                <w:szCs w:val="14"/>
              </w:rPr>
            </w:pPr>
          </w:p>
        </w:tc>
        <w:tc>
          <w:tcPr>
            <w:tcW w:w="270" w:type="pct"/>
          </w:tcPr>
          <w:p w:rsidR="00385E05" w:rsidRPr="007A3D08" w:rsidRDefault="00385E05" w:rsidP="00062450">
            <w:pPr>
              <w:jc w:val="center"/>
              <w:rPr>
                <w:color w:val="000000"/>
                <w:sz w:val="14"/>
                <w:szCs w:val="14"/>
              </w:rPr>
            </w:pPr>
          </w:p>
        </w:tc>
        <w:tc>
          <w:tcPr>
            <w:tcW w:w="247" w:type="pct"/>
          </w:tcPr>
          <w:p w:rsidR="00385E05" w:rsidRPr="007A3D08" w:rsidRDefault="00385E05" w:rsidP="00062450">
            <w:pPr>
              <w:jc w:val="center"/>
              <w:rPr>
                <w:color w:val="000000"/>
                <w:sz w:val="14"/>
                <w:szCs w:val="14"/>
              </w:rPr>
            </w:pPr>
          </w:p>
        </w:tc>
        <w:tc>
          <w:tcPr>
            <w:tcW w:w="264" w:type="pct"/>
          </w:tcPr>
          <w:p w:rsidR="00385E05" w:rsidRPr="007A3D08" w:rsidRDefault="00385E05" w:rsidP="00062450">
            <w:pPr>
              <w:jc w:val="center"/>
              <w:rPr>
                <w:color w:val="000000"/>
                <w:sz w:val="14"/>
                <w:szCs w:val="14"/>
              </w:rPr>
            </w:pPr>
          </w:p>
        </w:tc>
        <w:tc>
          <w:tcPr>
            <w:tcW w:w="245" w:type="pct"/>
          </w:tcPr>
          <w:p w:rsidR="00385E05" w:rsidRPr="007A3D08" w:rsidRDefault="00385E05" w:rsidP="00062450">
            <w:pPr>
              <w:jc w:val="center"/>
              <w:rPr>
                <w:color w:val="000000"/>
                <w:sz w:val="14"/>
                <w:szCs w:val="14"/>
              </w:rPr>
            </w:pPr>
          </w:p>
        </w:tc>
      </w:tr>
      <w:tr w:rsidR="00385E05" w:rsidRPr="007A3D08" w:rsidTr="001E2DF3">
        <w:trPr>
          <w:trHeight w:val="226"/>
        </w:trPr>
        <w:tc>
          <w:tcPr>
            <w:tcW w:w="152" w:type="pct"/>
            <w:vMerge/>
          </w:tcPr>
          <w:p w:rsidR="00385E05" w:rsidRPr="007A3D08" w:rsidRDefault="00385E05" w:rsidP="00062450">
            <w:pPr>
              <w:jc w:val="center"/>
              <w:rPr>
                <w:color w:val="000000"/>
                <w:sz w:val="14"/>
                <w:szCs w:val="14"/>
              </w:rPr>
            </w:pPr>
          </w:p>
        </w:tc>
        <w:tc>
          <w:tcPr>
            <w:tcW w:w="538" w:type="pct"/>
          </w:tcPr>
          <w:p w:rsidR="00385E05" w:rsidRPr="007A3D08" w:rsidRDefault="00385E05" w:rsidP="006D49F0">
            <w:pPr>
              <w:ind w:right="-30"/>
              <w:rPr>
                <w:color w:val="000000"/>
                <w:sz w:val="14"/>
                <w:szCs w:val="14"/>
              </w:rPr>
            </w:pPr>
            <w:r w:rsidRPr="007A3D08">
              <w:rPr>
                <w:color w:val="000000"/>
                <w:sz w:val="14"/>
                <w:szCs w:val="14"/>
              </w:rPr>
              <w:t>в том числе</w:t>
            </w:r>
            <w:r>
              <w:rPr>
                <w:color w:val="000000"/>
                <w:sz w:val="14"/>
                <w:szCs w:val="14"/>
              </w:rPr>
              <w:t>:</w:t>
            </w:r>
          </w:p>
        </w:tc>
        <w:tc>
          <w:tcPr>
            <w:tcW w:w="269" w:type="pct"/>
          </w:tcPr>
          <w:p w:rsidR="00385E05" w:rsidRPr="007A3D08" w:rsidRDefault="00385E05" w:rsidP="001A2C07">
            <w:pPr>
              <w:ind w:left="-66" w:firstLine="66"/>
              <w:jc w:val="center"/>
              <w:rPr>
                <w:color w:val="000000"/>
                <w:sz w:val="14"/>
                <w:szCs w:val="14"/>
              </w:rPr>
            </w:pPr>
          </w:p>
        </w:tc>
        <w:tc>
          <w:tcPr>
            <w:tcW w:w="226" w:type="pct"/>
          </w:tcPr>
          <w:p w:rsidR="00385E05" w:rsidRPr="007A3D08" w:rsidRDefault="00385E05" w:rsidP="00B51CA5">
            <w:pPr>
              <w:ind w:left="-106" w:right="-122"/>
              <w:jc w:val="center"/>
              <w:rPr>
                <w:color w:val="000000"/>
                <w:sz w:val="14"/>
                <w:szCs w:val="14"/>
              </w:rPr>
            </w:pPr>
          </w:p>
        </w:tc>
        <w:tc>
          <w:tcPr>
            <w:tcW w:w="198" w:type="pct"/>
          </w:tcPr>
          <w:p w:rsidR="00385E05" w:rsidRPr="007A3D08" w:rsidRDefault="00385E05" w:rsidP="00062450">
            <w:pPr>
              <w:jc w:val="center"/>
              <w:rPr>
                <w:color w:val="000000"/>
                <w:sz w:val="14"/>
                <w:szCs w:val="14"/>
              </w:rPr>
            </w:pPr>
          </w:p>
        </w:tc>
        <w:tc>
          <w:tcPr>
            <w:tcW w:w="210" w:type="pct"/>
          </w:tcPr>
          <w:p w:rsidR="00385E05" w:rsidRPr="007A3D08" w:rsidRDefault="00385E05" w:rsidP="00062450">
            <w:pPr>
              <w:jc w:val="center"/>
              <w:rPr>
                <w:color w:val="000000"/>
                <w:sz w:val="14"/>
                <w:szCs w:val="14"/>
              </w:rPr>
            </w:pPr>
          </w:p>
        </w:tc>
        <w:tc>
          <w:tcPr>
            <w:tcW w:w="268" w:type="pct"/>
          </w:tcPr>
          <w:p w:rsidR="00385E05" w:rsidRPr="007A3D08" w:rsidRDefault="00385E05" w:rsidP="00062450">
            <w:pPr>
              <w:jc w:val="center"/>
              <w:rPr>
                <w:color w:val="000000"/>
                <w:sz w:val="14"/>
                <w:szCs w:val="14"/>
              </w:rPr>
            </w:pPr>
          </w:p>
        </w:tc>
        <w:tc>
          <w:tcPr>
            <w:tcW w:w="315" w:type="pct"/>
          </w:tcPr>
          <w:p w:rsidR="00385E05" w:rsidRPr="007A3D08" w:rsidRDefault="00385E05" w:rsidP="00062450">
            <w:pPr>
              <w:jc w:val="center"/>
              <w:rPr>
                <w:color w:val="000000"/>
                <w:sz w:val="14"/>
                <w:szCs w:val="14"/>
              </w:rPr>
            </w:pPr>
          </w:p>
        </w:tc>
        <w:tc>
          <w:tcPr>
            <w:tcW w:w="181" w:type="pct"/>
          </w:tcPr>
          <w:p w:rsidR="00385E05" w:rsidRPr="007A3D08" w:rsidRDefault="00385E05" w:rsidP="00062450">
            <w:pPr>
              <w:ind w:left="-68" w:right="-66"/>
              <w:jc w:val="center"/>
              <w:rPr>
                <w:color w:val="000000"/>
                <w:sz w:val="14"/>
                <w:szCs w:val="14"/>
              </w:rPr>
            </w:pPr>
          </w:p>
        </w:tc>
        <w:tc>
          <w:tcPr>
            <w:tcW w:w="225" w:type="pct"/>
          </w:tcPr>
          <w:p w:rsidR="00385E05" w:rsidRPr="007A3D08" w:rsidRDefault="00385E05" w:rsidP="00062450">
            <w:pPr>
              <w:jc w:val="center"/>
              <w:rPr>
                <w:color w:val="000000"/>
                <w:sz w:val="14"/>
                <w:szCs w:val="14"/>
              </w:rPr>
            </w:pPr>
          </w:p>
        </w:tc>
        <w:tc>
          <w:tcPr>
            <w:tcW w:w="317" w:type="pct"/>
          </w:tcPr>
          <w:p w:rsidR="00385E05" w:rsidRPr="007A3D08" w:rsidRDefault="00385E05" w:rsidP="00062450">
            <w:pPr>
              <w:jc w:val="center"/>
              <w:rPr>
                <w:color w:val="000000"/>
                <w:sz w:val="14"/>
                <w:szCs w:val="14"/>
              </w:rPr>
            </w:pPr>
          </w:p>
        </w:tc>
        <w:tc>
          <w:tcPr>
            <w:tcW w:w="270" w:type="pct"/>
          </w:tcPr>
          <w:p w:rsidR="00385E05" w:rsidRPr="007A3D08" w:rsidRDefault="00385E05" w:rsidP="006E172B">
            <w:pPr>
              <w:ind w:left="-38" w:right="-174"/>
              <w:jc w:val="center"/>
              <w:rPr>
                <w:color w:val="000000"/>
                <w:sz w:val="14"/>
                <w:szCs w:val="14"/>
              </w:rPr>
            </w:pPr>
          </w:p>
        </w:tc>
        <w:tc>
          <w:tcPr>
            <w:tcW w:w="268" w:type="pct"/>
          </w:tcPr>
          <w:p w:rsidR="00385E05" w:rsidRPr="007A3D08" w:rsidRDefault="00385E05" w:rsidP="006E172B">
            <w:pPr>
              <w:ind w:left="-38" w:right="-174"/>
              <w:jc w:val="center"/>
              <w:rPr>
                <w:color w:val="000000"/>
                <w:sz w:val="14"/>
                <w:szCs w:val="14"/>
              </w:rPr>
            </w:pPr>
          </w:p>
        </w:tc>
        <w:tc>
          <w:tcPr>
            <w:tcW w:w="268" w:type="pct"/>
          </w:tcPr>
          <w:p w:rsidR="00385E05" w:rsidRPr="007A3D08" w:rsidRDefault="00385E05" w:rsidP="00062450">
            <w:pPr>
              <w:ind w:left="-38" w:right="-174"/>
              <w:jc w:val="center"/>
              <w:rPr>
                <w:color w:val="000000"/>
                <w:sz w:val="14"/>
                <w:szCs w:val="14"/>
              </w:rPr>
            </w:pPr>
          </w:p>
        </w:tc>
        <w:tc>
          <w:tcPr>
            <w:tcW w:w="268" w:type="pct"/>
          </w:tcPr>
          <w:p w:rsidR="00385E05" w:rsidRPr="007A3D08" w:rsidRDefault="00385E05" w:rsidP="00062450">
            <w:pPr>
              <w:jc w:val="center"/>
              <w:rPr>
                <w:color w:val="000000"/>
                <w:sz w:val="14"/>
                <w:szCs w:val="14"/>
              </w:rPr>
            </w:pPr>
          </w:p>
        </w:tc>
        <w:tc>
          <w:tcPr>
            <w:tcW w:w="270" w:type="pct"/>
          </w:tcPr>
          <w:p w:rsidR="00385E05" w:rsidRPr="007A3D08" w:rsidRDefault="00385E05" w:rsidP="00062450">
            <w:pPr>
              <w:jc w:val="center"/>
              <w:rPr>
                <w:color w:val="000000"/>
                <w:sz w:val="14"/>
                <w:szCs w:val="14"/>
              </w:rPr>
            </w:pPr>
          </w:p>
        </w:tc>
        <w:tc>
          <w:tcPr>
            <w:tcW w:w="247" w:type="pct"/>
          </w:tcPr>
          <w:p w:rsidR="00385E05" w:rsidRPr="007A3D08" w:rsidRDefault="00385E05" w:rsidP="00062450">
            <w:pPr>
              <w:jc w:val="center"/>
              <w:rPr>
                <w:color w:val="000000"/>
                <w:sz w:val="14"/>
                <w:szCs w:val="14"/>
              </w:rPr>
            </w:pPr>
          </w:p>
        </w:tc>
        <w:tc>
          <w:tcPr>
            <w:tcW w:w="264" w:type="pct"/>
          </w:tcPr>
          <w:p w:rsidR="00385E05" w:rsidRPr="007A3D08" w:rsidRDefault="00385E05" w:rsidP="00062450">
            <w:pPr>
              <w:jc w:val="center"/>
              <w:rPr>
                <w:color w:val="000000"/>
                <w:sz w:val="14"/>
                <w:szCs w:val="14"/>
              </w:rPr>
            </w:pPr>
          </w:p>
        </w:tc>
        <w:tc>
          <w:tcPr>
            <w:tcW w:w="245" w:type="pct"/>
          </w:tcPr>
          <w:p w:rsidR="00385E05" w:rsidRPr="007A3D08" w:rsidRDefault="00385E05" w:rsidP="00062450">
            <w:pPr>
              <w:jc w:val="center"/>
              <w:rPr>
                <w:color w:val="000000"/>
                <w:sz w:val="14"/>
                <w:szCs w:val="14"/>
              </w:rPr>
            </w:pPr>
          </w:p>
        </w:tc>
      </w:tr>
      <w:tr w:rsidR="00385E05" w:rsidRPr="007A3D08" w:rsidTr="001E2DF3">
        <w:trPr>
          <w:trHeight w:val="162"/>
        </w:trPr>
        <w:tc>
          <w:tcPr>
            <w:tcW w:w="152" w:type="pct"/>
            <w:vMerge/>
          </w:tcPr>
          <w:p w:rsidR="00385E05" w:rsidRPr="007A3D08" w:rsidRDefault="00385E05" w:rsidP="00062450">
            <w:pPr>
              <w:jc w:val="center"/>
              <w:rPr>
                <w:color w:val="000000"/>
                <w:sz w:val="14"/>
                <w:szCs w:val="14"/>
              </w:rPr>
            </w:pPr>
          </w:p>
        </w:tc>
        <w:tc>
          <w:tcPr>
            <w:tcW w:w="538" w:type="pct"/>
          </w:tcPr>
          <w:p w:rsidR="00385E05" w:rsidRPr="007A3D08" w:rsidRDefault="00385E05" w:rsidP="00621960">
            <w:pPr>
              <w:rPr>
                <w:color w:val="000000"/>
                <w:sz w:val="14"/>
                <w:szCs w:val="14"/>
              </w:rPr>
            </w:pPr>
            <w:r w:rsidRPr="007A3D08">
              <w:rPr>
                <w:color w:val="000000"/>
                <w:sz w:val="14"/>
                <w:szCs w:val="14"/>
              </w:rPr>
              <w:t>федеральный бюджет</w:t>
            </w:r>
          </w:p>
        </w:tc>
        <w:tc>
          <w:tcPr>
            <w:tcW w:w="269" w:type="pct"/>
          </w:tcPr>
          <w:p w:rsidR="00385E05" w:rsidRPr="007A3D08" w:rsidRDefault="00385E05" w:rsidP="001A2C07">
            <w:pPr>
              <w:ind w:left="-66" w:firstLine="66"/>
              <w:jc w:val="center"/>
              <w:rPr>
                <w:color w:val="000000"/>
                <w:sz w:val="14"/>
                <w:szCs w:val="14"/>
              </w:rPr>
            </w:pPr>
          </w:p>
        </w:tc>
        <w:tc>
          <w:tcPr>
            <w:tcW w:w="226" w:type="pct"/>
          </w:tcPr>
          <w:p w:rsidR="00385E05" w:rsidRPr="007A3D08" w:rsidRDefault="00385E05">
            <w:pPr>
              <w:jc w:val="center"/>
              <w:rPr>
                <w:color w:val="000000"/>
                <w:sz w:val="14"/>
                <w:szCs w:val="14"/>
              </w:rPr>
            </w:pPr>
            <w:r w:rsidRPr="007A3D08">
              <w:rPr>
                <w:color w:val="000000"/>
                <w:sz w:val="14"/>
                <w:szCs w:val="14"/>
              </w:rPr>
              <w:t> </w:t>
            </w:r>
          </w:p>
        </w:tc>
        <w:tc>
          <w:tcPr>
            <w:tcW w:w="198" w:type="pct"/>
          </w:tcPr>
          <w:p w:rsidR="00385E05" w:rsidRPr="007A3D08" w:rsidRDefault="00385E05" w:rsidP="00062450">
            <w:pPr>
              <w:jc w:val="center"/>
              <w:rPr>
                <w:color w:val="000000"/>
                <w:sz w:val="14"/>
                <w:szCs w:val="14"/>
              </w:rPr>
            </w:pPr>
          </w:p>
        </w:tc>
        <w:tc>
          <w:tcPr>
            <w:tcW w:w="210" w:type="pct"/>
          </w:tcPr>
          <w:p w:rsidR="00385E05" w:rsidRPr="007A3D08" w:rsidRDefault="00385E05" w:rsidP="00062450">
            <w:pPr>
              <w:jc w:val="center"/>
              <w:rPr>
                <w:color w:val="000000"/>
                <w:sz w:val="14"/>
                <w:szCs w:val="14"/>
              </w:rPr>
            </w:pPr>
          </w:p>
        </w:tc>
        <w:tc>
          <w:tcPr>
            <w:tcW w:w="268" w:type="pct"/>
          </w:tcPr>
          <w:p w:rsidR="00385E05" w:rsidRPr="007A3D08" w:rsidRDefault="00385E05" w:rsidP="00062450">
            <w:pPr>
              <w:jc w:val="center"/>
              <w:rPr>
                <w:color w:val="000000"/>
                <w:sz w:val="14"/>
                <w:szCs w:val="14"/>
              </w:rPr>
            </w:pPr>
          </w:p>
        </w:tc>
        <w:tc>
          <w:tcPr>
            <w:tcW w:w="315" w:type="pct"/>
          </w:tcPr>
          <w:p w:rsidR="00385E05" w:rsidRPr="007A3D08" w:rsidRDefault="00385E05" w:rsidP="00062450">
            <w:pPr>
              <w:jc w:val="center"/>
              <w:rPr>
                <w:color w:val="000000"/>
                <w:sz w:val="14"/>
                <w:szCs w:val="14"/>
              </w:rPr>
            </w:pPr>
          </w:p>
        </w:tc>
        <w:tc>
          <w:tcPr>
            <w:tcW w:w="181" w:type="pct"/>
          </w:tcPr>
          <w:p w:rsidR="00385E05" w:rsidRPr="007A3D08" w:rsidRDefault="00385E05" w:rsidP="00062450">
            <w:pPr>
              <w:ind w:left="-68" w:right="-66"/>
              <w:jc w:val="center"/>
              <w:rPr>
                <w:color w:val="000000"/>
                <w:sz w:val="14"/>
                <w:szCs w:val="14"/>
              </w:rPr>
            </w:pPr>
          </w:p>
        </w:tc>
        <w:tc>
          <w:tcPr>
            <w:tcW w:w="225" w:type="pct"/>
          </w:tcPr>
          <w:p w:rsidR="00385E05" w:rsidRPr="007A3D08" w:rsidRDefault="00385E05" w:rsidP="00062450">
            <w:pPr>
              <w:jc w:val="center"/>
              <w:rPr>
                <w:color w:val="000000"/>
                <w:sz w:val="14"/>
                <w:szCs w:val="14"/>
              </w:rPr>
            </w:pPr>
          </w:p>
        </w:tc>
        <w:tc>
          <w:tcPr>
            <w:tcW w:w="317" w:type="pct"/>
          </w:tcPr>
          <w:p w:rsidR="00385E05" w:rsidRPr="007A3D08" w:rsidRDefault="00385E05" w:rsidP="00062450">
            <w:pPr>
              <w:jc w:val="center"/>
              <w:rPr>
                <w:color w:val="000000"/>
                <w:sz w:val="14"/>
                <w:szCs w:val="14"/>
              </w:rPr>
            </w:pPr>
          </w:p>
        </w:tc>
        <w:tc>
          <w:tcPr>
            <w:tcW w:w="270" w:type="pct"/>
          </w:tcPr>
          <w:p w:rsidR="00385E05" w:rsidRPr="007A3D08" w:rsidRDefault="00385E05" w:rsidP="006E172B">
            <w:pPr>
              <w:ind w:left="-38" w:right="-174"/>
              <w:jc w:val="center"/>
              <w:rPr>
                <w:color w:val="000000"/>
                <w:sz w:val="14"/>
                <w:szCs w:val="14"/>
              </w:rPr>
            </w:pPr>
            <w:r w:rsidRPr="007A3D08">
              <w:rPr>
                <w:color w:val="000000"/>
                <w:sz w:val="14"/>
                <w:szCs w:val="14"/>
              </w:rPr>
              <w:t>441654,800</w:t>
            </w:r>
          </w:p>
        </w:tc>
        <w:tc>
          <w:tcPr>
            <w:tcW w:w="268" w:type="pct"/>
          </w:tcPr>
          <w:p w:rsidR="00385E05" w:rsidRPr="007A3D08" w:rsidRDefault="00385E05" w:rsidP="006E172B">
            <w:pPr>
              <w:ind w:left="-38" w:right="-174"/>
              <w:jc w:val="center"/>
              <w:rPr>
                <w:color w:val="000000"/>
                <w:sz w:val="14"/>
                <w:szCs w:val="14"/>
              </w:rPr>
            </w:pPr>
            <w:r w:rsidRPr="007A3D08">
              <w:rPr>
                <w:color w:val="000000"/>
                <w:sz w:val="14"/>
                <w:szCs w:val="14"/>
              </w:rPr>
              <w:t>325840,130</w:t>
            </w:r>
          </w:p>
        </w:tc>
        <w:tc>
          <w:tcPr>
            <w:tcW w:w="268" w:type="pct"/>
          </w:tcPr>
          <w:p w:rsidR="00385E05" w:rsidRPr="007A3D08" w:rsidRDefault="00385E05" w:rsidP="00062450">
            <w:pPr>
              <w:ind w:left="-38" w:right="-174"/>
              <w:jc w:val="center"/>
              <w:rPr>
                <w:bCs/>
                <w:color w:val="000000"/>
                <w:sz w:val="14"/>
                <w:szCs w:val="14"/>
              </w:rPr>
            </w:pPr>
          </w:p>
        </w:tc>
        <w:tc>
          <w:tcPr>
            <w:tcW w:w="268" w:type="pct"/>
          </w:tcPr>
          <w:p w:rsidR="00385E05" w:rsidRPr="007A3D08" w:rsidRDefault="00385E05" w:rsidP="00062450">
            <w:pPr>
              <w:jc w:val="center"/>
              <w:rPr>
                <w:bCs/>
                <w:color w:val="000000"/>
                <w:sz w:val="14"/>
                <w:szCs w:val="14"/>
              </w:rPr>
            </w:pPr>
          </w:p>
        </w:tc>
        <w:tc>
          <w:tcPr>
            <w:tcW w:w="270" w:type="pct"/>
          </w:tcPr>
          <w:p w:rsidR="00385E05" w:rsidRPr="007A3D08" w:rsidRDefault="00385E05" w:rsidP="00062450">
            <w:pPr>
              <w:jc w:val="center"/>
              <w:rPr>
                <w:bCs/>
                <w:color w:val="000000"/>
                <w:sz w:val="14"/>
                <w:szCs w:val="14"/>
              </w:rPr>
            </w:pPr>
          </w:p>
        </w:tc>
        <w:tc>
          <w:tcPr>
            <w:tcW w:w="247" w:type="pct"/>
          </w:tcPr>
          <w:p w:rsidR="00385E05" w:rsidRPr="007A3D08" w:rsidRDefault="00385E05" w:rsidP="00062450">
            <w:pPr>
              <w:jc w:val="center"/>
              <w:rPr>
                <w:bCs/>
                <w:color w:val="000000"/>
                <w:sz w:val="14"/>
                <w:szCs w:val="14"/>
              </w:rPr>
            </w:pPr>
          </w:p>
        </w:tc>
        <w:tc>
          <w:tcPr>
            <w:tcW w:w="264" w:type="pct"/>
          </w:tcPr>
          <w:p w:rsidR="00385E05" w:rsidRPr="007A3D08" w:rsidRDefault="00385E05" w:rsidP="00062450">
            <w:pPr>
              <w:jc w:val="center"/>
              <w:rPr>
                <w:bCs/>
                <w:color w:val="000000"/>
                <w:sz w:val="14"/>
                <w:szCs w:val="14"/>
              </w:rPr>
            </w:pPr>
          </w:p>
        </w:tc>
        <w:tc>
          <w:tcPr>
            <w:tcW w:w="245" w:type="pct"/>
          </w:tcPr>
          <w:p w:rsidR="00385E05" w:rsidRPr="007A3D08" w:rsidRDefault="00385E05" w:rsidP="00062450">
            <w:pPr>
              <w:jc w:val="center"/>
              <w:rPr>
                <w:bCs/>
                <w:color w:val="000000"/>
                <w:sz w:val="14"/>
                <w:szCs w:val="14"/>
              </w:rPr>
            </w:pPr>
          </w:p>
        </w:tc>
      </w:tr>
      <w:tr w:rsidR="001E2DF3" w:rsidRPr="007A3D08" w:rsidTr="001E2DF3">
        <w:trPr>
          <w:trHeight w:val="161"/>
        </w:trPr>
        <w:tc>
          <w:tcPr>
            <w:tcW w:w="152" w:type="pct"/>
          </w:tcPr>
          <w:p w:rsidR="00A51D57" w:rsidRPr="007A3D08" w:rsidRDefault="00A51D57" w:rsidP="00062450">
            <w:pPr>
              <w:jc w:val="center"/>
              <w:rPr>
                <w:color w:val="000000"/>
                <w:sz w:val="14"/>
                <w:szCs w:val="14"/>
              </w:rPr>
            </w:pPr>
          </w:p>
        </w:tc>
        <w:tc>
          <w:tcPr>
            <w:tcW w:w="538" w:type="pct"/>
          </w:tcPr>
          <w:p w:rsidR="00A51D57" w:rsidRPr="007A3D08" w:rsidRDefault="00A51D57" w:rsidP="00621960">
            <w:pPr>
              <w:rPr>
                <w:color w:val="000000"/>
                <w:sz w:val="14"/>
                <w:szCs w:val="14"/>
              </w:rPr>
            </w:pPr>
            <w:r w:rsidRPr="007A3D08">
              <w:rPr>
                <w:color w:val="000000"/>
                <w:sz w:val="14"/>
                <w:szCs w:val="14"/>
              </w:rPr>
              <w:t>областной бюджет</w:t>
            </w:r>
          </w:p>
        </w:tc>
        <w:tc>
          <w:tcPr>
            <w:tcW w:w="269" w:type="pct"/>
          </w:tcPr>
          <w:p w:rsidR="00A51D57" w:rsidRPr="007A3D08" w:rsidRDefault="00A51D57" w:rsidP="001A2C07">
            <w:pPr>
              <w:ind w:left="-66" w:firstLine="66"/>
              <w:jc w:val="center"/>
              <w:rPr>
                <w:color w:val="000000"/>
                <w:sz w:val="14"/>
                <w:szCs w:val="14"/>
              </w:rPr>
            </w:pPr>
          </w:p>
        </w:tc>
        <w:tc>
          <w:tcPr>
            <w:tcW w:w="226" w:type="pct"/>
          </w:tcPr>
          <w:p w:rsidR="00A51D57" w:rsidRPr="007A3D08" w:rsidRDefault="00A51D57">
            <w:pPr>
              <w:jc w:val="center"/>
              <w:rPr>
                <w:color w:val="000000"/>
                <w:sz w:val="14"/>
                <w:szCs w:val="14"/>
              </w:rPr>
            </w:pPr>
            <w:r w:rsidRPr="007A3D08">
              <w:rPr>
                <w:color w:val="000000"/>
                <w:sz w:val="14"/>
                <w:szCs w:val="14"/>
              </w:rPr>
              <w:t> </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p>
        </w:tc>
        <w:tc>
          <w:tcPr>
            <w:tcW w:w="181" w:type="pct"/>
          </w:tcPr>
          <w:p w:rsidR="00A51D57" w:rsidRPr="007A3D08" w:rsidRDefault="00A51D57" w:rsidP="00062450">
            <w:pPr>
              <w:ind w:left="-68" w:right="-66"/>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p>
        </w:tc>
        <w:tc>
          <w:tcPr>
            <w:tcW w:w="270" w:type="pct"/>
          </w:tcPr>
          <w:p w:rsidR="00A51D57" w:rsidRPr="007A3D08" w:rsidRDefault="00A51D57" w:rsidP="005252F0">
            <w:pPr>
              <w:ind w:left="-38" w:right="-174"/>
              <w:jc w:val="center"/>
              <w:rPr>
                <w:color w:val="000000"/>
                <w:sz w:val="14"/>
                <w:szCs w:val="14"/>
              </w:rPr>
            </w:pPr>
            <w:r w:rsidRPr="007A3D08">
              <w:rPr>
                <w:color w:val="000000"/>
                <w:sz w:val="14"/>
                <w:szCs w:val="14"/>
              </w:rPr>
              <w:t>479,300</w:t>
            </w:r>
          </w:p>
        </w:tc>
        <w:tc>
          <w:tcPr>
            <w:tcW w:w="268" w:type="pct"/>
          </w:tcPr>
          <w:p w:rsidR="00A51D57" w:rsidRPr="007A3D08" w:rsidRDefault="00A51D57" w:rsidP="005252F0">
            <w:pPr>
              <w:ind w:left="-38" w:right="-174"/>
              <w:jc w:val="center"/>
              <w:rPr>
                <w:color w:val="000000"/>
                <w:sz w:val="14"/>
                <w:szCs w:val="14"/>
              </w:rPr>
            </w:pPr>
            <w:r w:rsidRPr="007A3D08">
              <w:rPr>
                <w:color w:val="000000"/>
                <w:sz w:val="14"/>
                <w:szCs w:val="14"/>
              </w:rPr>
              <w:t>48203,550</w:t>
            </w:r>
          </w:p>
        </w:tc>
        <w:tc>
          <w:tcPr>
            <w:tcW w:w="268" w:type="pct"/>
          </w:tcPr>
          <w:p w:rsidR="00A51D57" w:rsidRPr="007A3D08" w:rsidRDefault="00A51D57" w:rsidP="00062450">
            <w:pPr>
              <w:ind w:left="-38" w:right="-174"/>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062450">
            <w:pPr>
              <w:jc w:val="center"/>
              <w:rPr>
                <w:bCs/>
                <w:color w:val="000000"/>
                <w:sz w:val="14"/>
                <w:szCs w:val="14"/>
              </w:rPr>
            </w:pPr>
          </w:p>
        </w:tc>
        <w:tc>
          <w:tcPr>
            <w:tcW w:w="245" w:type="pct"/>
          </w:tcPr>
          <w:p w:rsidR="00A51D57" w:rsidRPr="007A3D08" w:rsidRDefault="00A51D57" w:rsidP="00062450">
            <w:pPr>
              <w:jc w:val="center"/>
              <w:rPr>
                <w:bCs/>
                <w:color w:val="000000"/>
                <w:sz w:val="14"/>
                <w:szCs w:val="14"/>
              </w:rPr>
            </w:pPr>
          </w:p>
        </w:tc>
      </w:tr>
      <w:tr w:rsidR="00251754" w:rsidRPr="007A3D08" w:rsidTr="001E2DF3">
        <w:trPr>
          <w:trHeight w:val="1081"/>
        </w:trPr>
        <w:tc>
          <w:tcPr>
            <w:tcW w:w="152" w:type="pct"/>
            <w:vMerge w:val="restart"/>
          </w:tcPr>
          <w:p w:rsidR="00251754" w:rsidRPr="007A3D08" w:rsidRDefault="00251754" w:rsidP="00062450">
            <w:pPr>
              <w:jc w:val="center"/>
              <w:rPr>
                <w:color w:val="000000"/>
                <w:sz w:val="14"/>
                <w:szCs w:val="14"/>
              </w:rPr>
            </w:pPr>
            <w:r w:rsidRPr="007A3D08">
              <w:rPr>
                <w:color w:val="000000"/>
                <w:sz w:val="14"/>
                <w:szCs w:val="14"/>
              </w:rPr>
              <w:t>2</w:t>
            </w:r>
          </w:p>
        </w:tc>
        <w:tc>
          <w:tcPr>
            <w:tcW w:w="538" w:type="pct"/>
          </w:tcPr>
          <w:p w:rsidR="00251754" w:rsidRPr="007A3D08" w:rsidRDefault="00251754" w:rsidP="00125D21">
            <w:pPr>
              <w:rPr>
                <w:color w:val="000000"/>
                <w:sz w:val="14"/>
                <w:szCs w:val="14"/>
              </w:rPr>
            </w:pPr>
            <w:r w:rsidRPr="007A3D08">
              <w:rPr>
                <w:color w:val="000000"/>
                <w:sz w:val="14"/>
                <w:szCs w:val="14"/>
              </w:rPr>
              <w:t>Строительство автомобильной дороги Киров – Котлас – Архангельск, участок Опарино – Альмеж в Кировской облас</w:t>
            </w:r>
            <w:r>
              <w:rPr>
                <w:color w:val="000000"/>
                <w:sz w:val="14"/>
                <w:szCs w:val="14"/>
              </w:rPr>
              <w:t xml:space="preserve">- </w:t>
            </w:r>
            <w:r w:rsidRPr="007A3D08">
              <w:rPr>
                <w:color w:val="000000"/>
                <w:sz w:val="14"/>
                <w:szCs w:val="14"/>
              </w:rPr>
              <w:t xml:space="preserve">ти  – всего </w:t>
            </w:r>
          </w:p>
        </w:tc>
        <w:tc>
          <w:tcPr>
            <w:tcW w:w="269" w:type="pct"/>
          </w:tcPr>
          <w:p w:rsidR="00251754" w:rsidRPr="007A3D08" w:rsidRDefault="00251754" w:rsidP="001A2C07">
            <w:pPr>
              <w:ind w:left="-66" w:firstLine="66"/>
              <w:jc w:val="center"/>
              <w:rPr>
                <w:color w:val="000000"/>
                <w:sz w:val="14"/>
                <w:szCs w:val="14"/>
              </w:rPr>
            </w:pPr>
            <w:r w:rsidRPr="007A3D08">
              <w:rPr>
                <w:color w:val="000000"/>
                <w:sz w:val="14"/>
                <w:szCs w:val="14"/>
              </w:rPr>
              <w:t xml:space="preserve">№ 43-1-5-0496-13 от 17.03.2013 </w:t>
            </w:r>
          </w:p>
        </w:tc>
        <w:tc>
          <w:tcPr>
            <w:tcW w:w="226" w:type="pct"/>
          </w:tcPr>
          <w:p w:rsidR="00251754" w:rsidRPr="007A3D08" w:rsidRDefault="00251754" w:rsidP="0034133C">
            <w:pPr>
              <w:jc w:val="center"/>
              <w:rPr>
                <w:color w:val="000000"/>
                <w:sz w:val="14"/>
                <w:szCs w:val="14"/>
              </w:rPr>
            </w:pPr>
            <w:r w:rsidRPr="007A3D08">
              <w:rPr>
                <w:color w:val="000000"/>
                <w:sz w:val="14"/>
                <w:szCs w:val="14"/>
              </w:rPr>
              <w:t>2013 – 201</w:t>
            </w:r>
            <w:r>
              <w:rPr>
                <w:color w:val="000000"/>
                <w:sz w:val="14"/>
                <w:szCs w:val="14"/>
              </w:rPr>
              <w:t>9</w:t>
            </w:r>
            <w:r w:rsidRPr="007A3D08">
              <w:rPr>
                <w:color w:val="000000"/>
                <w:sz w:val="14"/>
                <w:szCs w:val="14"/>
              </w:rPr>
              <w:t xml:space="preserve"> </w:t>
            </w:r>
            <w:r>
              <w:rPr>
                <w:color w:val="000000"/>
                <w:sz w:val="14"/>
                <w:szCs w:val="14"/>
              </w:rPr>
              <w:t>г</w:t>
            </w:r>
            <w:r w:rsidRPr="007A3D08">
              <w:rPr>
                <w:color w:val="000000"/>
                <w:sz w:val="14"/>
                <w:szCs w:val="14"/>
              </w:rPr>
              <w:t>оды</w:t>
            </w:r>
          </w:p>
        </w:tc>
        <w:tc>
          <w:tcPr>
            <w:tcW w:w="198" w:type="pct"/>
          </w:tcPr>
          <w:p w:rsidR="00251754" w:rsidRPr="007A3D08" w:rsidRDefault="00251754" w:rsidP="00062450">
            <w:pPr>
              <w:jc w:val="center"/>
              <w:rPr>
                <w:color w:val="000000"/>
                <w:sz w:val="14"/>
                <w:szCs w:val="14"/>
              </w:rPr>
            </w:pPr>
            <w:r w:rsidRPr="007A3D08">
              <w:rPr>
                <w:color w:val="000000"/>
                <w:sz w:val="14"/>
                <w:szCs w:val="14"/>
              </w:rPr>
              <w:t>26,630</w:t>
            </w:r>
          </w:p>
        </w:tc>
        <w:tc>
          <w:tcPr>
            <w:tcW w:w="21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tcPr>
          <w:p w:rsidR="00251754" w:rsidRPr="007A3D08" w:rsidRDefault="00251754" w:rsidP="008E54A5">
            <w:pPr>
              <w:jc w:val="center"/>
              <w:rPr>
                <w:color w:val="000000"/>
                <w:sz w:val="14"/>
                <w:szCs w:val="14"/>
              </w:rPr>
            </w:pPr>
            <w:r w:rsidRPr="007A3D08">
              <w:rPr>
                <w:color w:val="000000"/>
                <w:sz w:val="14"/>
                <w:szCs w:val="14"/>
              </w:rPr>
              <w:t>1296340,02</w:t>
            </w:r>
          </w:p>
        </w:tc>
        <w:tc>
          <w:tcPr>
            <w:tcW w:w="181" w:type="pct"/>
          </w:tcPr>
          <w:p w:rsidR="00251754" w:rsidRPr="007A3D08" w:rsidRDefault="00251754" w:rsidP="00062450">
            <w:pPr>
              <w:ind w:left="-68" w:right="-66"/>
              <w:jc w:val="center"/>
              <w:rPr>
                <w:color w:val="000000"/>
                <w:sz w:val="14"/>
                <w:szCs w:val="14"/>
              </w:rPr>
            </w:pPr>
            <w:r w:rsidRPr="007A3D08">
              <w:rPr>
                <w:color w:val="000000"/>
                <w:sz w:val="14"/>
                <w:szCs w:val="14"/>
              </w:rPr>
              <w:t>26,630</w:t>
            </w: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8E54A5">
            <w:pPr>
              <w:jc w:val="center"/>
              <w:rPr>
                <w:color w:val="000000"/>
                <w:sz w:val="14"/>
                <w:szCs w:val="14"/>
              </w:rPr>
            </w:pPr>
            <w:r w:rsidRPr="007A3D08">
              <w:rPr>
                <w:color w:val="000000"/>
                <w:sz w:val="14"/>
                <w:szCs w:val="14"/>
              </w:rPr>
              <w:t>1 115 776,0</w:t>
            </w:r>
          </w:p>
        </w:tc>
        <w:tc>
          <w:tcPr>
            <w:tcW w:w="270" w:type="pct"/>
          </w:tcPr>
          <w:p w:rsidR="00251754" w:rsidRPr="007A3D08" w:rsidRDefault="00251754" w:rsidP="005252F0">
            <w:pPr>
              <w:ind w:left="-38" w:right="-174"/>
              <w:jc w:val="center"/>
              <w:rPr>
                <w:color w:val="000000"/>
                <w:sz w:val="14"/>
                <w:szCs w:val="14"/>
              </w:rPr>
            </w:pPr>
            <w:r w:rsidRPr="007A3D08">
              <w:rPr>
                <w:color w:val="000000"/>
                <w:sz w:val="14"/>
                <w:szCs w:val="14"/>
              </w:rPr>
              <w:t>53531,000</w:t>
            </w:r>
          </w:p>
        </w:tc>
        <w:tc>
          <w:tcPr>
            <w:tcW w:w="268" w:type="pct"/>
          </w:tcPr>
          <w:p w:rsidR="00251754" w:rsidRPr="007A3D08" w:rsidRDefault="00251754" w:rsidP="005252F0">
            <w:pPr>
              <w:ind w:left="-38" w:right="-174"/>
              <w:jc w:val="center"/>
              <w:rPr>
                <w:color w:val="000000"/>
                <w:sz w:val="14"/>
                <w:szCs w:val="14"/>
              </w:rPr>
            </w:pPr>
            <w:r w:rsidRPr="007A3D08">
              <w:rPr>
                <w:color w:val="000000"/>
                <w:sz w:val="14"/>
                <w:szCs w:val="14"/>
              </w:rPr>
              <w:t>245,0</w:t>
            </w:r>
          </w:p>
        </w:tc>
        <w:tc>
          <w:tcPr>
            <w:tcW w:w="268" w:type="pct"/>
          </w:tcPr>
          <w:p w:rsidR="00251754" w:rsidRPr="007A3D08" w:rsidRDefault="00251754" w:rsidP="005252F0">
            <w:pPr>
              <w:ind w:left="-38" w:right="-174"/>
              <w:jc w:val="center"/>
              <w:rPr>
                <w:color w:val="000000"/>
                <w:sz w:val="14"/>
                <w:szCs w:val="14"/>
              </w:rPr>
            </w:pPr>
            <w:r w:rsidRPr="007A3D08">
              <w:rPr>
                <w:color w:val="000000"/>
                <w:sz w:val="14"/>
                <w:szCs w:val="14"/>
              </w:rPr>
              <w:t>245,0</w:t>
            </w:r>
          </w:p>
        </w:tc>
        <w:tc>
          <w:tcPr>
            <w:tcW w:w="268" w:type="pct"/>
          </w:tcPr>
          <w:p w:rsidR="00251754" w:rsidRPr="007A3D08" w:rsidRDefault="00251754" w:rsidP="005252F0">
            <w:pPr>
              <w:jc w:val="center"/>
              <w:rPr>
                <w:color w:val="000000"/>
                <w:sz w:val="14"/>
                <w:szCs w:val="14"/>
              </w:rPr>
            </w:pPr>
            <w:r w:rsidRPr="007A3D08">
              <w:rPr>
                <w:color w:val="000000"/>
                <w:sz w:val="14"/>
                <w:szCs w:val="14"/>
              </w:rPr>
              <w:t>245447,75</w:t>
            </w:r>
          </w:p>
        </w:tc>
        <w:tc>
          <w:tcPr>
            <w:tcW w:w="270" w:type="pct"/>
          </w:tcPr>
          <w:p w:rsidR="00251754" w:rsidRPr="007A3D08" w:rsidRDefault="00251754" w:rsidP="00912FB4">
            <w:pPr>
              <w:jc w:val="center"/>
              <w:rPr>
                <w:color w:val="000000"/>
                <w:sz w:val="14"/>
                <w:szCs w:val="14"/>
              </w:rPr>
            </w:pPr>
          </w:p>
        </w:tc>
        <w:tc>
          <w:tcPr>
            <w:tcW w:w="247" w:type="pct"/>
          </w:tcPr>
          <w:p w:rsidR="00251754" w:rsidRPr="007A3D08" w:rsidRDefault="00251754" w:rsidP="00912FB4">
            <w:pPr>
              <w:jc w:val="center"/>
              <w:rPr>
                <w:color w:val="000000"/>
                <w:sz w:val="14"/>
                <w:szCs w:val="14"/>
              </w:rPr>
            </w:pPr>
          </w:p>
        </w:tc>
        <w:tc>
          <w:tcPr>
            <w:tcW w:w="264" w:type="pct"/>
          </w:tcPr>
          <w:p w:rsidR="00251754" w:rsidRPr="007A3D08" w:rsidRDefault="00251754" w:rsidP="00062450">
            <w:pPr>
              <w:jc w:val="center"/>
              <w:rPr>
                <w:color w:val="000000"/>
                <w:sz w:val="14"/>
                <w:szCs w:val="14"/>
              </w:rPr>
            </w:pPr>
          </w:p>
        </w:tc>
        <w:tc>
          <w:tcPr>
            <w:tcW w:w="245" w:type="pct"/>
          </w:tcPr>
          <w:p w:rsidR="00251754" w:rsidRPr="007A3D08" w:rsidRDefault="00251754" w:rsidP="00062450">
            <w:pPr>
              <w:jc w:val="center"/>
              <w:rPr>
                <w:color w:val="000000"/>
                <w:sz w:val="14"/>
                <w:szCs w:val="14"/>
              </w:rPr>
            </w:pPr>
          </w:p>
        </w:tc>
      </w:tr>
      <w:tr w:rsidR="00251754" w:rsidRPr="007A3D08" w:rsidTr="001E2DF3">
        <w:trPr>
          <w:trHeight w:val="208"/>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в том числе</w:t>
            </w:r>
            <w:r>
              <w:rPr>
                <w:color w:val="000000"/>
                <w:sz w:val="14"/>
                <w:szCs w:val="14"/>
              </w:rPr>
              <w:t>:</w:t>
            </w:r>
          </w:p>
        </w:tc>
        <w:tc>
          <w:tcPr>
            <w:tcW w:w="269" w:type="pct"/>
          </w:tcPr>
          <w:p w:rsidR="00251754" w:rsidRPr="007A3D08" w:rsidRDefault="00251754" w:rsidP="001A2C07">
            <w:pPr>
              <w:ind w:left="-66" w:firstLine="66"/>
              <w:jc w:val="center"/>
              <w:rPr>
                <w:color w:val="000000"/>
                <w:sz w:val="14"/>
                <w:szCs w:val="14"/>
              </w:rPr>
            </w:pPr>
          </w:p>
        </w:tc>
        <w:tc>
          <w:tcPr>
            <w:tcW w:w="226" w:type="pct"/>
          </w:tcPr>
          <w:p w:rsidR="00251754" w:rsidRPr="007A3D08" w:rsidRDefault="00251754">
            <w:pPr>
              <w:jc w:val="center"/>
              <w:rPr>
                <w:color w:val="000000"/>
                <w:sz w:val="14"/>
                <w:szCs w:val="14"/>
              </w:rPr>
            </w:pPr>
          </w:p>
        </w:tc>
        <w:tc>
          <w:tcPr>
            <w:tcW w:w="198" w:type="pct"/>
          </w:tcPr>
          <w:p w:rsidR="00251754" w:rsidRPr="007A3D08" w:rsidRDefault="00251754" w:rsidP="00062450">
            <w:pPr>
              <w:jc w:val="center"/>
              <w:rPr>
                <w:color w:val="000000"/>
                <w:sz w:val="14"/>
                <w:szCs w:val="14"/>
              </w:rPr>
            </w:pPr>
          </w:p>
        </w:tc>
        <w:tc>
          <w:tcPr>
            <w:tcW w:w="21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tcPr>
          <w:p w:rsidR="00251754" w:rsidRPr="007A3D08" w:rsidRDefault="00251754" w:rsidP="00062450">
            <w:pPr>
              <w:jc w:val="center"/>
              <w:rPr>
                <w:color w:val="000000"/>
                <w:sz w:val="14"/>
                <w:szCs w:val="14"/>
              </w:rPr>
            </w:pPr>
          </w:p>
        </w:tc>
        <w:tc>
          <w:tcPr>
            <w:tcW w:w="181" w:type="pct"/>
          </w:tcPr>
          <w:p w:rsidR="00251754" w:rsidRPr="007A3D08" w:rsidRDefault="00251754" w:rsidP="00062450">
            <w:pPr>
              <w:ind w:left="-68" w:right="-66"/>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062450">
            <w:pPr>
              <w:jc w:val="center"/>
              <w:rPr>
                <w:color w:val="000000"/>
                <w:sz w:val="14"/>
                <w:szCs w:val="14"/>
              </w:rPr>
            </w:pPr>
          </w:p>
        </w:tc>
        <w:tc>
          <w:tcPr>
            <w:tcW w:w="270" w:type="pct"/>
          </w:tcPr>
          <w:p w:rsidR="00251754" w:rsidRPr="007A3D08" w:rsidRDefault="00251754" w:rsidP="00062450">
            <w:pPr>
              <w:ind w:left="-38" w:right="-174"/>
              <w:jc w:val="center"/>
              <w:rPr>
                <w:color w:val="000000"/>
                <w:sz w:val="14"/>
                <w:szCs w:val="14"/>
              </w:rPr>
            </w:pPr>
          </w:p>
        </w:tc>
        <w:tc>
          <w:tcPr>
            <w:tcW w:w="268" w:type="pct"/>
          </w:tcPr>
          <w:p w:rsidR="00251754" w:rsidRPr="007A3D08" w:rsidRDefault="00251754" w:rsidP="00062450">
            <w:pPr>
              <w:ind w:left="-38" w:right="-174"/>
              <w:jc w:val="center"/>
              <w:rPr>
                <w:color w:val="000000"/>
                <w:sz w:val="14"/>
                <w:szCs w:val="14"/>
              </w:rPr>
            </w:pPr>
          </w:p>
        </w:tc>
        <w:tc>
          <w:tcPr>
            <w:tcW w:w="268" w:type="pct"/>
          </w:tcPr>
          <w:p w:rsidR="00251754" w:rsidRPr="007A3D08" w:rsidRDefault="00251754" w:rsidP="00912FB4">
            <w:pPr>
              <w:ind w:left="-38" w:right="-174"/>
              <w:jc w:val="center"/>
              <w:rPr>
                <w:color w:val="000000"/>
                <w:sz w:val="14"/>
                <w:szCs w:val="14"/>
              </w:rPr>
            </w:pPr>
          </w:p>
        </w:tc>
        <w:tc>
          <w:tcPr>
            <w:tcW w:w="268" w:type="pct"/>
          </w:tcPr>
          <w:p w:rsidR="00251754" w:rsidRPr="007A3D08" w:rsidRDefault="00251754" w:rsidP="00912FB4">
            <w:pPr>
              <w:jc w:val="center"/>
              <w:rPr>
                <w:color w:val="000000"/>
                <w:sz w:val="14"/>
                <w:szCs w:val="14"/>
              </w:rPr>
            </w:pPr>
          </w:p>
        </w:tc>
        <w:tc>
          <w:tcPr>
            <w:tcW w:w="270" w:type="pct"/>
          </w:tcPr>
          <w:p w:rsidR="00251754" w:rsidRPr="007A3D08" w:rsidRDefault="00251754" w:rsidP="00912FB4">
            <w:pPr>
              <w:jc w:val="center"/>
              <w:rPr>
                <w:color w:val="000000"/>
                <w:sz w:val="14"/>
                <w:szCs w:val="14"/>
              </w:rPr>
            </w:pPr>
          </w:p>
        </w:tc>
        <w:tc>
          <w:tcPr>
            <w:tcW w:w="247" w:type="pct"/>
          </w:tcPr>
          <w:p w:rsidR="00251754" w:rsidRPr="007A3D08" w:rsidRDefault="00251754" w:rsidP="00912FB4">
            <w:pPr>
              <w:jc w:val="center"/>
              <w:rPr>
                <w:color w:val="000000"/>
                <w:sz w:val="14"/>
                <w:szCs w:val="14"/>
              </w:rPr>
            </w:pPr>
          </w:p>
        </w:tc>
        <w:tc>
          <w:tcPr>
            <w:tcW w:w="264" w:type="pct"/>
          </w:tcPr>
          <w:p w:rsidR="00251754" w:rsidRPr="007A3D08" w:rsidRDefault="00251754" w:rsidP="00062450">
            <w:pPr>
              <w:jc w:val="center"/>
              <w:rPr>
                <w:color w:val="000000"/>
                <w:sz w:val="14"/>
                <w:szCs w:val="14"/>
              </w:rPr>
            </w:pPr>
          </w:p>
        </w:tc>
        <w:tc>
          <w:tcPr>
            <w:tcW w:w="245" w:type="pct"/>
          </w:tcPr>
          <w:p w:rsidR="00251754" w:rsidRPr="007A3D08" w:rsidRDefault="00251754" w:rsidP="00062450">
            <w:pPr>
              <w:jc w:val="center"/>
              <w:rPr>
                <w:color w:val="000000"/>
                <w:sz w:val="14"/>
                <w:szCs w:val="14"/>
              </w:rPr>
            </w:pPr>
          </w:p>
        </w:tc>
      </w:tr>
      <w:tr w:rsidR="00251754" w:rsidRPr="007A3D08" w:rsidTr="001E2DF3">
        <w:trPr>
          <w:trHeight w:val="280"/>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федеральный бюджет</w:t>
            </w:r>
          </w:p>
        </w:tc>
        <w:tc>
          <w:tcPr>
            <w:tcW w:w="269" w:type="pct"/>
            <w:vAlign w:val="center"/>
          </w:tcPr>
          <w:p w:rsidR="00251754" w:rsidRPr="007A3D08" w:rsidRDefault="00251754" w:rsidP="001A2C07">
            <w:pPr>
              <w:ind w:left="-66" w:firstLine="66"/>
              <w:rPr>
                <w:color w:val="000000"/>
                <w:sz w:val="14"/>
                <w:szCs w:val="14"/>
              </w:rPr>
            </w:pPr>
          </w:p>
        </w:tc>
        <w:tc>
          <w:tcPr>
            <w:tcW w:w="226" w:type="pct"/>
            <w:vAlign w:val="center"/>
          </w:tcPr>
          <w:p w:rsidR="00251754" w:rsidRPr="007A3D08" w:rsidRDefault="00251754">
            <w:pPr>
              <w:rPr>
                <w:color w:val="000000"/>
                <w:sz w:val="14"/>
                <w:szCs w:val="14"/>
              </w:rPr>
            </w:pPr>
          </w:p>
        </w:tc>
        <w:tc>
          <w:tcPr>
            <w:tcW w:w="198" w:type="pct"/>
            <w:vAlign w:val="center"/>
          </w:tcPr>
          <w:p w:rsidR="00251754" w:rsidRPr="007A3D08" w:rsidRDefault="00251754" w:rsidP="00062450">
            <w:pPr>
              <w:jc w:val="center"/>
              <w:rPr>
                <w:color w:val="000000"/>
                <w:sz w:val="14"/>
                <w:szCs w:val="14"/>
              </w:rPr>
            </w:pPr>
          </w:p>
        </w:tc>
        <w:tc>
          <w:tcPr>
            <w:tcW w:w="210" w:type="pct"/>
            <w:vAlign w:val="center"/>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vAlign w:val="center"/>
          </w:tcPr>
          <w:p w:rsidR="00251754" w:rsidRPr="007A3D08" w:rsidRDefault="00251754" w:rsidP="00062450">
            <w:pPr>
              <w:jc w:val="center"/>
              <w:rPr>
                <w:color w:val="000000"/>
                <w:sz w:val="14"/>
                <w:szCs w:val="14"/>
              </w:rPr>
            </w:pPr>
          </w:p>
        </w:tc>
        <w:tc>
          <w:tcPr>
            <w:tcW w:w="181" w:type="pct"/>
            <w:vAlign w:val="center"/>
          </w:tcPr>
          <w:p w:rsidR="00251754" w:rsidRPr="007A3D08" w:rsidRDefault="00251754" w:rsidP="00062450">
            <w:pPr>
              <w:ind w:left="-68" w:right="-66"/>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062450">
            <w:pPr>
              <w:jc w:val="center"/>
              <w:rPr>
                <w:color w:val="000000"/>
                <w:sz w:val="14"/>
                <w:szCs w:val="14"/>
              </w:rPr>
            </w:pPr>
          </w:p>
        </w:tc>
        <w:tc>
          <w:tcPr>
            <w:tcW w:w="270" w:type="pct"/>
          </w:tcPr>
          <w:p w:rsidR="00251754" w:rsidRPr="007A3D08" w:rsidRDefault="00251754" w:rsidP="00062450">
            <w:pPr>
              <w:ind w:left="-38" w:right="-174"/>
              <w:jc w:val="center"/>
              <w:rPr>
                <w:color w:val="000000"/>
                <w:sz w:val="14"/>
                <w:szCs w:val="14"/>
              </w:rPr>
            </w:pPr>
          </w:p>
        </w:tc>
        <w:tc>
          <w:tcPr>
            <w:tcW w:w="268" w:type="pct"/>
          </w:tcPr>
          <w:p w:rsidR="00251754" w:rsidRPr="007A3D08" w:rsidRDefault="00251754" w:rsidP="00062450">
            <w:pPr>
              <w:ind w:left="-38" w:right="-174"/>
              <w:rPr>
                <w:color w:val="000000"/>
                <w:sz w:val="14"/>
                <w:szCs w:val="14"/>
              </w:rPr>
            </w:pPr>
          </w:p>
        </w:tc>
        <w:tc>
          <w:tcPr>
            <w:tcW w:w="268" w:type="pct"/>
          </w:tcPr>
          <w:p w:rsidR="00251754" w:rsidRPr="007A3D08" w:rsidRDefault="00251754" w:rsidP="00912FB4">
            <w:pPr>
              <w:ind w:left="-38" w:right="-174"/>
              <w:rPr>
                <w:color w:val="000000"/>
                <w:sz w:val="14"/>
                <w:szCs w:val="14"/>
              </w:rPr>
            </w:pPr>
          </w:p>
        </w:tc>
        <w:tc>
          <w:tcPr>
            <w:tcW w:w="268" w:type="pct"/>
          </w:tcPr>
          <w:p w:rsidR="00251754" w:rsidRPr="007A3D08" w:rsidRDefault="00251754" w:rsidP="00912FB4">
            <w:pPr>
              <w:jc w:val="center"/>
              <w:rPr>
                <w:color w:val="000000"/>
                <w:sz w:val="14"/>
                <w:szCs w:val="14"/>
              </w:rPr>
            </w:pPr>
            <w:r w:rsidRPr="007A3D08">
              <w:rPr>
                <w:color w:val="000000"/>
                <w:sz w:val="14"/>
                <w:szCs w:val="14"/>
              </w:rPr>
              <w:t>245447,75</w:t>
            </w:r>
          </w:p>
        </w:tc>
        <w:tc>
          <w:tcPr>
            <w:tcW w:w="270" w:type="pct"/>
          </w:tcPr>
          <w:p w:rsidR="00251754" w:rsidRPr="007A3D08" w:rsidRDefault="00251754" w:rsidP="00912FB4">
            <w:pPr>
              <w:jc w:val="center"/>
              <w:rPr>
                <w:color w:val="000000"/>
                <w:sz w:val="14"/>
                <w:szCs w:val="14"/>
              </w:rPr>
            </w:pPr>
          </w:p>
        </w:tc>
        <w:tc>
          <w:tcPr>
            <w:tcW w:w="247" w:type="pct"/>
          </w:tcPr>
          <w:p w:rsidR="00251754" w:rsidRPr="007A3D08" w:rsidRDefault="00251754" w:rsidP="00912FB4">
            <w:pPr>
              <w:jc w:val="center"/>
              <w:rPr>
                <w:color w:val="000000"/>
                <w:sz w:val="14"/>
                <w:szCs w:val="14"/>
              </w:rPr>
            </w:pPr>
          </w:p>
        </w:tc>
        <w:tc>
          <w:tcPr>
            <w:tcW w:w="264" w:type="pct"/>
          </w:tcPr>
          <w:p w:rsidR="00251754" w:rsidRPr="007A3D08" w:rsidRDefault="00251754" w:rsidP="00062450">
            <w:pPr>
              <w:jc w:val="center"/>
              <w:rPr>
                <w:bCs/>
                <w:color w:val="000000"/>
                <w:sz w:val="14"/>
                <w:szCs w:val="14"/>
              </w:rPr>
            </w:pPr>
          </w:p>
        </w:tc>
        <w:tc>
          <w:tcPr>
            <w:tcW w:w="245" w:type="pct"/>
          </w:tcPr>
          <w:p w:rsidR="00251754" w:rsidRPr="007A3D08" w:rsidRDefault="00251754" w:rsidP="00062450">
            <w:pPr>
              <w:jc w:val="center"/>
              <w:rPr>
                <w:bCs/>
                <w:color w:val="000000"/>
                <w:sz w:val="14"/>
                <w:szCs w:val="14"/>
              </w:rPr>
            </w:pPr>
          </w:p>
        </w:tc>
      </w:tr>
      <w:tr w:rsidR="00251754" w:rsidRPr="007A3D08" w:rsidTr="001E2DF3">
        <w:trPr>
          <w:trHeight w:val="281"/>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областной бюджет</w:t>
            </w:r>
          </w:p>
        </w:tc>
        <w:tc>
          <w:tcPr>
            <w:tcW w:w="269" w:type="pct"/>
            <w:vAlign w:val="center"/>
          </w:tcPr>
          <w:p w:rsidR="00251754" w:rsidRPr="007A3D08" w:rsidRDefault="00251754" w:rsidP="001A2C07">
            <w:pPr>
              <w:ind w:left="-66" w:firstLine="66"/>
              <w:rPr>
                <w:color w:val="000000"/>
                <w:sz w:val="14"/>
                <w:szCs w:val="14"/>
              </w:rPr>
            </w:pPr>
          </w:p>
        </w:tc>
        <w:tc>
          <w:tcPr>
            <w:tcW w:w="226" w:type="pct"/>
            <w:vAlign w:val="center"/>
          </w:tcPr>
          <w:p w:rsidR="00251754" w:rsidRPr="007A3D08" w:rsidRDefault="00251754">
            <w:pPr>
              <w:rPr>
                <w:color w:val="000000"/>
                <w:sz w:val="14"/>
                <w:szCs w:val="14"/>
              </w:rPr>
            </w:pPr>
          </w:p>
        </w:tc>
        <w:tc>
          <w:tcPr>
            <w:tcW w:w="198" w:type="pct"/>
            <w:vAlign w:val="center"/>
          </w:tcPr>
          <w:p w:rsidR="00251754" w:rsidRPr="007A3D08" w:rsidRDefault="00251754" w:rsidP="00062450">
            <w:pPr>
              <w:jc w:val="center"/>
              <w:rPr>
                <w:color w:val="000000"/>
                <w:sz w:val="14"/>
                <w:szCs w:val="14"/>
              </w:rPr>
            </w:pPr>
          </w:p>
        </w:tc>
        <w:tc>
          <w:tcPr>
            <w:tcW w:w="210" w:type="pct"/>
            <w:vAlign w:val="center"/>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vAlign w:val="center"/>
          </w:tcPr>
          <w:p w:rsidR="00251754" w:rsidRPr="007A3D08" w:rsidRDefault="00251754" w:rsidP="00062450">
            <w:pPr>
              <w:jc w:val="center"/>
              <w:rPr>
                <w:color w:val="000000"/>
                <w:sz w:val="14"/>
                <w:szCs w:val="14"/>
              </w:rPr>
            </w:pPr>
          </w:p>
        </w:tc>
        <w:tc>
          <w:tcPr>
            <w:tcW w:w="181" w:type="pct"/>
            <w:vAlign w:val="center"/>
          </w:tcPr>
          <w:p w:rsidR="00251754" w:rsidRPr="007A3D08" w:rsidRDefault="00251754" w:rsidP="00062450">
            <w:pPr>
              <w:ind w:left="-68" w:right="-66"/>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062450">
            <w:pPr>
              <w:jc w:val="center"/>
              <w:rPr>
                <w:color w:val="000000"/>
                <w:sz w:val="14"/>
                <w:szCs w:val="14"/>
              </w:rPr>
            </w:pPr>
          </w:p>
        </w:tc>
        <w:tc>
          <w:tcPr>
            <w:tcW w:w="270" w:type="pct"/>
          </w:tcPr>
          <w:p w:rsidR="00251754" w:rsidRPr="007A3D08" w:rsidRDefault="00251754" w:rsidP="00253489">
            <w:pPr>
              <w:ind w:left="-85" w:right="-174"/>
              <w:jc w:val="center"/>
              <w:rPr>
                <w:color w:val="000000"/>
                <w:sz w:val="14"/>
                <w:szCs w:val="14"/>
              </w:rPr>
            </w:pPr>
            <w:r w:rsidRPr="007A3D08">
              <w:rPr>
                <w:color w:val="000000"/>
                <w:sz w:val="14"/>
                <w:szCs w:val="14"/>
              </w:rPr>
              <w:t>53531,000</w:t>
            </w:r>
          </w:p>
        </w:tc>
        <w:tc>
          <w:tcPr>
            <w:tcW w:w="268" w:type="pct"/>
          </w:tcPr>
          <w:p w:rsidR="00251754" w:rsidRPr="007A3D08" w:rsidRDefault="00251754" w:rsidP="00253489">
            <w:pPr>
              <w:ind w:right="-79" w:hanging="96"/>
              <w:jc w:val="center"/>
              <w:rPr>
                <w:color w:val="000000"/>
                <w:sz w:val="14"/>
                <w:szCs w:val="14"/>
              </w:rPr>
            </w:pPr>
            <w:r w:rsidRPr="007A3D08">
              <w:rPr>
                <w:color w:val="000000"/>
                <w:sz w:val="14"/>
                <w:szCs w:val="14"/>
              </w:rPr>
              <w:t>245,0</w:t>
            </w:r>
          </w:p>
        </w:tc>
        <w:tc>
          <w:tcPr>
            <w:tcW w:w="268" w:type="pct"/>
          </w:tcPr>
          <w:p w:rsidR="00251754" w:rsidRPr="007A3D08" w:rsidRDefault="00251754" w:rsidP="00253489">
            <w:pPr>
              <w:ind w:left="-100" w:right="-174" w:hanging="100"/>
              <w:jc w:val="center"/>
              <w:rPr>
                <w:color w:val="000000"/>
                <w:sz w:val="14"/>
                <w:szCs w:val="14"/>
              </w:rPr>
            </w:pPr>
            <w:r w:rsidRPr="007A3D08">
              <w:rPr>
                <w:color w:val="000000"/>
                <w:sz w:val="14"/>
                <w:szCs w:val="14"/>
              </w:rPr>
              <w:t>245,0</w:t>
            </w:r>
          </w:p>
        </w:tc>
        <w:tc>
          <w:tcPr>
            <w:tcW w:w="268" w:type="pct"/>
          </w:tcPr>
          <w:p w:rsidR="00251754" w:rsidRPr="007A3D08" w:rsidRDefault="00251754" w:rsidP="00912FB4">
            <w:pPr>
              <w:jc w:val="center"/>
              <w:rPr>
                <w:color w:val="000000"/>
                <w:sz w:val="14"/>
                <w:szCs w:val="14"/>
              </w:rPr>
            </w:pPr>
          </w:p>
        </w:tc>
        <w:tc>
          <w:tcPr>
            <w:tcW w:w="270" w:type="pct"/>
          </w:tcPr>
          <w:p w:rsidR="00251754" w:rsidRPr="007A3D08" w:rsidRDefault="00251754" w:rsidP="00912FB4">
            <w:pPr>
              <w:jc w:val="center"/>
              <w:rPr>
                <w:color w:val="000000"/>
                <w:sz w:val="14"/>
                <w:szCs w:val="14"/>
              </w:rPr>
            </w:pPr>
            <w:r w:rsidRPr="007A3D08">
              <w:rPr>
                <w:color w:val="000000"/>
                <w:sz w:val="14"/>
                <w:szCs w:val="14"/>
              </w:rPr>
              <w:t> </w:t>
            </w:r>
          </w:p>
        </w:tc>
        <w:tc>
          <w:tcPr>
            <w:tcW w:w="247" w:type="pct"/>
          </w:tcPr>
          <w:p w:rsidR="00251754" w:rsidRPr="007A3D08" w:rsidRDefault="00251754" w:rsidP="00912FB4">
            <w:pPr>
              <w:jc w:val="center"/>
              <w:rPr>
                <w:color w:val="000000"/>
                <w:sz w:val="14"/>
                <w:szCs w:val="14"/>
              </w:rPr>
            </w:pPr>
          </w:p>
        </w:tc>
        <w:tc>
          <w:tcPr>
            <w:tcW w:w="264" w:type="pct"/>
          </w:tcPr>
          <w:p w:rsidR="00251754" w:rsidRPr="007A3D08" w:rsidRDefault="00251754" w:rsidP="00062450">
            <w:pPr>
              <w:jc w:val="center"/>
              <w:rPr>
                <w:bCs/>
                <w:color w:val="000000"/>
                <w:sz w:val="14"/>
                <w:szCs w:val="14"/>
              </w:rPr>
            </w:pPr>
          </w:p>
        </w:tc>
        <w:tc>
          <w:tcPr>
            <w:tcW w:w="245" w:type="pct"/>
          </w:tcPr>
          <w:p w:rsidR="00251754" w:rsidRPr="007A3D08" w:rsidRDefault="00251754" w:rsidP="00062450">
            <w:pPr>
              <w:jc w:val="center"/>
              <w:rPr>
                <w:bCs/>
                <w:color w:val="000000"/>
                <w:sz w:val="14"/>
                <w:szCs w:val="14"/>
              </w:rPr>
            </w:pPr>
          </w:p>
        </w:tc>
      </w:tr>
      <w:tr w:rsidR="001E2DF3" w:rsidRPr="007A3D08" w:rsidTr="001E2DF3">
        <w:trPr>
          <w:trHeight w:val="1118"/>
        </w:trPr>
        <w:tc>
          <w:tcPr>
            <w:tcW w:w="152" w:type="pct"/>
          </w:tcPr>
          <w:p w:rsidR="00A51D57" w:rsidRPr="007A3D08" w:rsidRDefault="00A51D57" w:rsidP="00062450">
            <w:pPr>
              <w:jc w:val="center"/>
              <w:rPr>
                <w:color w:val="000000"/>
                <w:sz w:val="14"/>
                <w:szCs w:val="14"/>
              </w:rPr>
            </w:pPr>
            <w:r w:rsidRPr="007A3D08">
              <w:rPr>
                <w:color w:val="000000"/>
                <w:sz w:val="14"/>
                <w:szCs w:val="14"/>
              </w:rPr>
              <w:t>3</w:t>
            </w:r>
          </w:p>
        </w:tc>
        <w:tc>
          <w:tcPr>
            <w:tcW w:w="538" w:type="pct"/>
          </w:tcPr>
          <w:p w:rsidR="00A51D57" w:rsidRPr="007A3D08" w:rsidRDefault="00A51D57" w:rsidP="005D678C">
            <w:pPr>
              <w:rPr>
                <w:color w:val="000000"/>
                <w:sz w:val="14"/>
                <w:szCs w:val="14"/>
              </w:rPr>
            </w:pPr>
            <w:r w:rsidRPr="007A3D08">
              <w:rPr>
                <w:color w:val="000000"/>
                <w:sz w:val="14"/>
                <w:szCs w:val="14"/>
              </w:rPr>
              <w:t>Реконструкция моста через реку Ломик на км 101+948 автомобильной дороги Кырчаны – Н</w:t>
            </w:r>
            <w:r w:rsidR="00125D21">
              <w:rPr>
                <w:color w:val="000000"/>
                <w:sz w:val="14"/>
                <w:szCs w:val="14"/>
              </w:rPr>
              <w:t>е</w:t>
            </w:r>
            <w:r w:rsidRPr="007A3D08">
              <w:rPr>
                <w:color w:val="000000"/>
                <w:sz w:val="14"/>
                <w:szCs w:val="14"/>
              </w:rPr>
              <w:t>ма – Кильмезь в Кильмезском районе**</w:t>
            </w:r>
          </w:p>
        </w:tc>
        <w:tc>
          <w:tcPr>
            <w:tcW w:w="269" w:type="pct"/>
          </w:tcPr>
          <w:p w:rsidR="00A51D57" w:rsidRPr="007A3D08" w:rsidRDefault="00A51D57" w:rsidP="001A2C07">
            <w:pPr>
              <w:ind w:left="-66" w:firstLine="66"/>
              <w:jc w:val="center"/>
              <w:rPr>
                <w:color w:val="000000"/>
                <w:sz w:val="14"/>
                <w:szCs w:val="14"/>
              </w:rPr>
            </w:pPr>
            <w:r w:rsidRPr="007A3D08">
              <w:rPr>
                <w:color w:val="000000"/>
                <w:sz w:val="14"/>
                <w:szCs w:val="14"/>
              </w:rPr>
              <w:t xml:space="preserve">№ 43-1-5-0595-12 от 05.10.2012 </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5252F0">
            <w:pPr>
              <w:jc w:val="center"/>
              <w:rPr>
                <w:color w:val="000000"/>
                <w:sz w:val="14"/>
                <w:szCs w:val="14"/>
              </w:rPr>
            </w:pPr>
            <w:r w:rsidRPr="007A3D08">
              <w:rPr>
                <w:color w:val="000000"/>
                <w:sz w:val="14"/>
                <w:szCs w:val="14"/>
              </w:rPr>
              <w:t>50,2</w:t>
            </w:r>
          </w:p>
        </w:tc>
        <w:tc>
          <w:tcPr>
            <w:tcW w:w="268" w:type="pct"/>
          </w:tcPr>
          <w:p w:rsidR="00A51D57" w:rsidRPr="007A3D08" w:rsidRDefault="00A51D57" w:rsidP="005252F0">
            <w:pPr>
              <w:jc w:val="center"/>
              <w:rPr>
                <w:color w:val="000000"/>
                <w:sz w:val="14"/>
                <w:szCs w:val="14"/>
              </w:rPr>
            </w:pPr>
            <w:r w:rsidRPr="007A3D08">
              <w:rPr>
                <w:color w:val="000000"/>
                <w:sz w:val="14"/>
                <w:szCs w:val="14"/>
              </w:rPr>
              <w:t>0,0502</w:t>
            </w:r>
          </w:p>
        </w:tc>
        <w:tc>
          <w:tcPr>
            <w:tcW w:w="315" w:type="pct"/>
          </w:tcPr>
          <w:p w:rsidR="00A51D57" w:rsidRPr="007A3D08" w:rsidRDefault="00A51D57" w:rsidP="005252F0">
            <w:pPr>
              <w:jc w:val="center"/>
              <w:rPr>
                <w:color w:val="000000"/>
                <w:sz w:val="14"/>
                <w:szCs w:val="14"/>
              </w:rPr>
            </w:pPr>
            <w:r w:rsidRPr="007A3D08">
              <w:rPr>
                <w:color w:val="000000"/>
                <w:sz w:val="14"/>
                <w:szCs w:val="14"/>
              </w:rPr>
              <w:t>24629,6</w:t>
            </w:r>
          </w:p>
        </w:tc>
        <w:tc>
          <w:tcPr>
            <w:tcW w:w="181" w:type="pct"/>
          </w:tcPr>
          <w:p w:rsidR="00A51D57" w:rsidRPr="007A3D08" w:rsidRDefault="00A51D57" w:rsidP="005252F0">
            <w:pPr>
              <w:ind w:left="-68" w:right="-66"/>
              <w:jc w:val="center"/>
              <w:rPr>
                <w:color w:val="000000"/>
                <w:sz w:val="14"/>
                <w:szCs w:val="14"/>
              </w:rPr>
            </w:pPr>
          </w:p>
        </w:tc>
        <w:tc>
          <w:tcPr>
            <w:tcW w:w="225" w:type="pct"/>
          </w:tcPr>
          <w:p w:rsidR="00A51D57" w:rsidRPr="007A3D08" w:rsidRDefault="00A51D57" w:rsidP="005252F0">
            <w:pPr>
              <w:jc w:val="center"/>
              <w:rPr>
                <w:color w:val="000000"/>
                <w:sz w:val="14"/>
                <w:szCs w:val="14"/>
              </w:rPr>
            </w:pPr>
            <w:r w:rsidRPr="007A3D08">
              <w:rPr>
                <w:color w:val="000000"/>
                <w:sz w:val="14"/>
                <w:szCs w:val="14"/>
              </w:rPr>
              <w:t>50,2</w:t>
            </w:r>
          </w:p>
        </w:tc>
        <w:tc>
          <w:tcPr>
            <w:tcW w:w="317" w:type="pct"/>
          </w:tcPr>
          <w:p w:rsidR="00A51D57" w:rsidRPr="007A3D08" w:rsidRDefault="00A51D57" w:rsidP="005252F0">
            <w:pPr>
              <w:jc w:val="center"/>
              <w:rPr>
                <w:color w:val="000000"/>
                <w:sz w:val="14"/>
                <w:szCs w:val="14"/>
              </w:rPr>
            </w:pPr>
            <w:r w:rsidRPr="007A3D08">
              <w:rPr>
                <w:color w:val="000000"/>
                <w:sz w:val="14"/>
                <w:szCs w:val="14"/>
              </w:rPr>
              <w:t>1483,2</w:t>
            </w:r>
          </w:p>
        </w:tc>
        <w:tc>
          <w:tcPr>
            <w:tcW w:w="270" w:type="pct"/>
          </w:tcPr>
          <w:p w:rsidR="00A51D57" w:rsidRPr="007A3D08" w:rsidRDefault="00A51D57" w:rsidP="00253489">
            <w:pPr>
              <w:ind w:left="-85" w:right="-174"/>
              <w:jc w:val="center"/>
              <w:rPr>
                <w:color w:val="000000"/>
                <w:sz w:val="14"/>
                <w:szCs w:val="14"/>
              </w:rPr>
            </w:pPr>
            <w:r w:rsidRPr="007A3D08">
              <w:rPr>
                <w:color w:val="000000"/>
                <w:sz w:val="14"/>
                <w:szCs w:val="14"/>
              </w:rPr>
              <w:t>1483,200</w:t>
            </w:r>
          </w:p>
        </w:tc>
        <w:tc>
          <w:tcPr>
            <w:tcW w:w="268" w:type="pct"/>
          </w:tcPr>
          <w:p w:rsidR="00A51D57" w:rsidRPr="007A3D08" w:rsidRDefault="00A51D57" w:rsidP="00253489">
            <w:pPr>
              <w:ind w:right="-79" w:hanging="96"/>
              <w:jc w:val="center"/>
              <w:rPr>
                <w:color w:val="000000"/>
                <w:sz w:val="14"/>
                <w:szCs w:val="14"/>
              </w:rPr>
            </w:pPr>
            <w:r w:rsidRPr="007A3D08">
              <w:rPr>
                <w:color w:val="000000"/>
                <w:sz w:val="14"/>
                <w:szCs w:val="14"/>
              </w:rPr>
              <w:t>1483,200</w:t>
            </w:r>
          </w:p>
        </w:tc>
        <w:tc>
          <w:tcPr>
            <w:tcW w:w="268" w:type="pct"/>
          </w:tcPr>
          <w:p w:rsidR="00A51D57" w:rsidRPr="007A3D08" w:rsidRDefault="00A51D57" w:rsidP="005D678C">
            <w:pPr>
              <w:ind w:left="-38" w:right="-174"/>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062450">
            <w:pPr>
              <w:jc w:val="center"/>
              <w:rPr>
                <w:bCs/>
                <w:color w:val="000000"/>
                <w:sz w:val="14"/>
                <w:szCs w:val="14"/>
              </w:rPr>
            </w:pPr>
          </w:p>
        </w:tc>
        <w:tc>
          <w:tcPr>
            <w:tcW w:w="245" w:type="pct"/>
          </w:tcPr>
          <w:p w:rsidR="00A51D57" w:rsidRPr="007A3D08" w:rsidRDefault="00A51D57" w:rsidP="00062450">
            <w:pPr>
              <w:jc w:val="center"/>
              <w:rPr>
                <w:bCs/>
                <w:color w:val="000000"/>
                <w:sz w:val="14"/>
                <w:szCs w:val="14"/>
              </w:rPr>
            </w:pPr>
          </w:p>
        </w:tc>
      </w:tr>
      <w:tr w:rsidR="00251754" w:rsidRPr="007A3D08" w:rsidTr="001E2DF3">
        <w:trPr>
          <w:trHeight w:val="1244"/>
        </w:trPr>
        <w:tc>
          <w:tcPr>
            <w:tcW w:w="152" w:type="pct"/>
            <w:vMerge w:val="restart"/>
          </w:tcPr>
          <w:p w:rsidR="00251754" w:rsidRPr="007A3D08" w:rsidRDefault="00251754" w:rsidP="00062450">
            <w:pPr>
              <w:jc w:val="center"/>
              <w:rPr>
                <w:color w:val="000000"/>
                <w:sz w:val="14"/>
                <w:szCs w:val="14"/>
              </w:rPr>
            </w:pPr>
            <w:r w:rsidRPr="007A3D08">
              <w:rPr>
                <w:color w:val="000000"/>
                <w:sz w:val="14"/>
                <w:szCs w:val="14"/>
              </w:rPr>
              <w:t>4</w:t>
            </w:r>
          </w:p>
        </w:tc>
        <w:tc>
          <w:tcPr>
            <w:tcW w:w="538" w:type="pct"/>
          </w:tcPr>
          <w:p w:rsidR="00251754" w:rsidRPr="007A3D08" w:rsidRDefault="00251754" w:rsidP="00621960">
            <w:pPr>
              <w:rPr>
                <w:color w:val="000000"/>
                <w:sz w:val="14"/>
                <w:szCs w:val="14"/>
              </w:rPr>
            </w:pPr>
            <w:r w:rsidRPr="007A3D08">
              <w:rPr>
                <w:color w:val="000000"/>
                <w:sz w:val="14"/>
                <w:szCs w:val="14"/>
              </w:rPr>
              <w:t xml:space="preserve">Строительство автомобильной дороги Вятские Поляны – Сосновка (участок от Вятских Полян до мостового перехода через реку Вятка) –  всего </w:t>
            </w:r>
          </w:p>
        </w:tc>
        <w:tc>
          <w:tcPr>
            <w:tcW w:w="269" w:type="pct"/>
          </w:tcPr>
          <w:p w:rsidR="00251754" w:rsidRPr="007A3D08" w:rsidRDefault="00251754" w:rsidP="001A2C07">
            <w:pPr>
              <w:ind w:right="-29"/>
              <w:jc w:val="center"/>
              <w:rPr>
                <w:color w:val="000000"/>
                <w:sz w:val="14"/>
                <w:szCs w:val="14"/>
              </w:rPr>
            </w:pPr>
            <w:r w:rsidRPr="007A3D08">
              <w:rPr>
                <w:color w:val="000000"/>
                <w:sz w:val="14"/>
                <w:szCs w:val="14"/>
              </w:rPr>
              <w:t>№ 43-1-1-0370-09 от 06.11.2009  (ИИ)</w:t>
            </w:r>
          </w:p>
        </w:tc>
        <w:tc>
          <w:tcPr>
            <w:tcW w:w="226" w:type="pct"/>
          </w:tcPr>
          <w:p w:rsidR="00251754" w:rsidRPr="007A3D08" w:rsidRDefault="00251754">
            <w:pPr>
              <w:jc w:val="center"/>
              <w:rPr>
                <w:color w:val="000000"/>
                <w:sz w:val="14"/>
                <w:szCs w:val="14"/>
              </w:rPr>
            </w:pPr>
            <w:r w:rsidRPr="007A3D08">
              <w:rPr>
                <w:color w:val="000000"/>
                <w:sz w:val="14"/>
                <w:szCs w:val="14"/>
              </w:rPr>
              <w:t>2017 – 2019 годы</w:t>
            </w:r>
          </w:p>
        </w:tc>
        <w:tc>
          <w:tcPr>
            <w:tcW w:w="198" w:type="pct"/>
          </w:tcPr>
          <w:p w:rsidR="00251754" w:rsidRPr="007A3D08" w:rsidRDefault="00251754" w:rsidP="00062450">
            <w:pPr>
              <w:jc w:val="center"/>
              <w:rPr>
                <w:color w:val="000000"/>
                <w:sz w:val="14"/>
                <w:szCs w:val="14"/>
              </w:rPr>
            </w:pPr>
            <w:r w:rsidRPr="007A3D08">
              <w:rPr>
                <w:color w:val="000000"/>
                <w:sz w:val="14"/>
                <w:szCs w:val="14"/>
              </w:rPr>
              <w:t>13,83</w:t>
            </w:r>
          </w:p>
        </w:tc>
        <w:tc>
          <w:tcPr>
            <w:tcW w:w="21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tcPr>
          <w:p w:rsidR="00251754" w:rsidRPr="007A3D08" w:rsidRDefault="00251754" w:rsidP="00062450">
            <w:pPr>
              <w:jc w:val="center"/>
              <w:rPr>
                <w:color w:val="000000"/>
                <w:sz w:val="14"/>
                <w:szCs w:val="14"/>
              </w:rPr>
            </w:pPr>
            <w:r w:rsidRPr="007A3D08">
              <w:rPr>
                <w:color w:val="000000"/>
                <w:sz w:val="14"/>
                <w:szCs w:val="14"/>
              </w:rPr>
              <w:t>869198,1</w:t>
            </w:r>
          </w:p>
        </w:tc>
        <w:tc>
          <w:tcPr>
            <w:tcW w:w="181" w:type="pct"/>
          </w:tcPr>
          <w:p w:rsidR="00251754" w:rsidRPr="007A3D08" w:rsidRDefault="00251754" w:rsidP="00062450">
            <w:pPr>
              <w:jc w:val="center"/>
              <w:rPr>
                <w:color w:val="000000"/>
                <w:sz w:val="14"/>
                <w:szCs w:val="14"/>
              </w:rPr>
            </w:pPr>
            <w:r w:rsidRPr="007A3D08">
              <w:rPr>
                <w:color w:val="000000"/>
                <w:sz w:val="14"/>
                <w:szCs w:val="14"/>
              </w:rPr>
              <w:t>13,83</w:t>
            </w: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5F3B97">
            <w:pPr>
              <w:jc w:val="center"/>
              <w:rPr>
                <w:color w:val="000000"/>
                <w:sz w:val="14"/>
                <w:szCs w:val="14"/>
              </w:rPr>
            </w:pPr>
            <w:r w:rsidRPr="007A3D08">
              <w:rPr>
                <w:color w:val="000000"/>
                <w:sz w:val="14"/>
                <w:szCs w:val="14"/>
              </w:rPr>
              <w:t>869198,1</w:t>
            </w:r>
          </w:p>
        </w:tc>
        <w:tc>
          <w:tcPr>
            <w:tcW w:w="27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r w:rsidRPr="007A3D08">
              <w:rPr>
                <w:color w:val="000000"/>
                <w:sz w:val="14"/>
                <w:szCs w:val="14"/>
              </w:rPr>
              <w:t>650</w:t>
            </w:r>
          </w:p>
        </w:tc>
        <w:tc>
          <w:tcPr>
            <w:tcW w:w="268" w:type="pct"/>
          </w:tcPr>
          <w:p w:rsidR="00251754" w:rsidRPr="007A3D08" w:rsidRDefault="00251754">
            <w:pPr>
              <w:jc w:val="center"/>
              <w:rPr>
                <w:color w:val="000000"/>
                <w:sz w:val="14"/>
                <w:szCs w:val="14"/>
              </w:rPr>
            </w:pPr>
            <w:r w:rsidRPr="007A3D08">
              <w:rPr>
                <w:color w:val="000000"/>
                <w:sz w:val="14"/>
                <w:szCs w:val="14"/>
              </w:rPr>
              <w:t>2150,0</w:t>
            </w:r>
          </w:p>
        </w:tc>
        <w:tc>
          <w:tcPr>
            <w:tcW w:w="268" w:type="pct"/>
          </w:tcPr>
          <w:p w:rsidR="00251754" w:rsidRPr="007A3D08" w:rsidRDefault="00251754" w:rsidP="00065FF6">
            <w:pPr>
              <w:jc w:val="center"/>
              <w:rPr>
                <w:color w:val="000000"/>
                <w:sz w:val="14"/>
                <w:szCs w:val="14"/>
              </w:rPr>
            </w:pPr>
            <w:r w:rsidRPr="007A3D08">
              <w:rPr>
                <w:color w:val="000000"/>
                <w:sz w:val="14"/>
                <w:szCs w:val="14"/>
              </w:rPr>
              <w:t>401004,02</w:t>
            </w:r>
          </w:p>
        </w:tc>
        <w:tc>
          <w:tcPr>
            <w:tcW w:w="270" w:type="pct"/>
          </w:tcPr>
          <w:p w:rsidR="00251754" w:rsidRPr="007A3D08" w:rsidRDefault="00251754" w:rsidP="00065FF6">
            <w:pPr>
              <w:jc w:val="center"/>
              <w:rPr>
                <w:color w:val="000000"/>
                <w:sz w:val="14"/>
                <w:szCs w:val="14"/>
              </w:rPr>
            </w:pPr>
            <w:r w:rsidRPr="007A3D08">
              <w:rPr>
                <w:color w:val="000000"/>
                <w:sz w:val="14"/>
                <w:szCs w:val="14"/>
              </w:rPr>
              <w:t>466044,08</w:t>
            </w:r>
          </w:p>
        </w:tc>
        <w:tc>
          <w:tcPr>
            <w:tcW w:w="247" w:type="pct"/>
          </w:tcPr>
          <w:p w:rsidR="00251754" w:rsidRPr="007A3D08" w:rsidRDefault="00251754" w:rsidP="00062450">
            <w:pPr>
              <w:jc w:val="center"/>
              <w:rPr>
                <w:bCs/>
                <w:color w:val="000000"/>
                <w:sz w:val="14"/>
                <w:szCs w:val="14"/>
              </w:rPr>
            </w:pPr>
          </w:p>
        </w:tc>
        <w:tc>
          <w:tcPr>
            <w:tcW w:w="264" w:type="pct"/>
          </w:tcPr>
          <w:p w:rsidR="00251754" w:rsidRPr="007A3D08" w:rsidRDefault="00251754" w:rsidP="00062450">
            <w:pPr>
              <w:jc w:val="center"/>
              <w:rPr>
                <w:bCs/>
                <w:color w:val="000000"/>
                <w:sz w:val="14"/>
                <w:szCs w:val="14"/>
              </w:rPr>
            </w:pPr>
          </w:p>
        </w:tc>
        <w:tc>
          <w:tcPr>
            <w:tcW w:w="245" w:type="pct"/>
          </w:tcPr>
          <w:p w:rsidR="00251754" w:rsidRPr="007A3D08" w:rsidRDefault="00251754" w:rsidP="00062450">
            <w:pPr>
              <w:jc w:val="center"/>
              <w:rPr>
                <w:bCs/>
                <w:color w:val="000000"/>
                <w:sz w:val="14"/>
                <w:szCs w:val="14"/>
              </w:rPr>
            </w:pPr>
          </w:p>
        </w:tc>
      </w:tr>
      <w:tr w:rsidR="00251754" w:rsidRPr="007A3D08" w:rsidTr="001E2DF3">
        <w:trPr>
          <w:trHeight w:val="222"/>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в том числе</w:t>
            </w:r>
            <w:r>
              <w:rPr>
                <w:color w:val="000000"/>
                <w:sz w:val="14"/>
                <w:szCs w:val="14"/>
              </w:rPr>
              <w:t>:</w:t>
            </w:r>
          </w:p>
        </w:tc>
        <w:tc>
          <w:tcPr>
            <w:tcW w:w="269" w:type="pct"/>
          </w:tcPr>
          <w:p w:rsidR="00251754" w:rsidRPr="007A3D08" w:rsidRDefault="00251754" w:rsidP="001A2C07">
            <w:pPr>
              <w:ind w:right="-29"/>
              <w:jc w:val="center"/>
              <w:rPr>
                <w:color w:val="000000"/>
                <w:sz w:val="14"/>
                <w:szCs w:val="14"/>
              </w:rPr>
            </w:pPr>
          </w:p>
        </w:tc>
        <w:tc>
          <w:tcPr>
            <w:tcW w:w="226" w:type="pct"/>
          </w:tcPr>
          <w:p w:rsidR="00251754" w:rsidRPr="007A3D08" w:rsidRDefault="00251754">
            <w:pPr>
              <w:jc w:val="center"/>
              <w:rPr>
                <w:color w:val="000000"/>
                <w:sz w:val="14"/>
                <w:szCs w:val="14"/>
              </w:rPr>
            </w:pPr>
          </w:p>
        </w:tc>
        <w:tc>
          <w:tcPr>
            <w:tcW w:w="198" w:type="pct"/>
          </w:tcPr>
          <w:p w:rsidR="00251754" w:rsidRPr="007A3D08" w:rsidRDefault="00251754" w:rsidP="00062450">
            <w:pPr>
              <w:jc w:val="center"/>
              <w:rPr>
                <w:color w:val="000000"/>
                <w:sz w:val="14"/>
                <w:szCs w:val="14"/>
              </w:rPr>
            </w:pPr>
          </w:p>
        </w:tc>
        <w:tc>
          <w:tcPr>
            <w:tcW w:w="21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tcPr>
          <w:p w:rsidR="00251754" w:rsidRPr="007A3D08" w:rsidRDefault="00251754" w:rsidP="00062450">
            <w:pPr>
              <w:jc w:val="center"/>
              <w:rPr>
                <w:color w:val="000000"/>
                <w:sz w:val="14"/>
                <w:szCs w:val="14"/>
              </w:rPr>
            </w:pPr>
          </w:p>
        </w:tc>
        <w:tc>
          <w:tcPr>
            <w:tcW w:w="181" w:type="pct"/>
          </w:tcPr>
          <w:p w:rsidR="00251754" w:rsidRPr="007A3D08" w:rsidRDefault="00251754" w:rsidP="00062450">
            <w:pPr>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062450">
            <w:pPr>
              <w:jc w:val="center"/>
              <w:rPr>
                <w:color w:val="000000"/>
                <w:sz w:val="14"/>
                <w:szCs w:val="14"/>
              </w:rPr>
            </w:pPr>
          </w:p>
        </w:tc>
        <w:tc>
          <w:tcPr>
            <w:tcW w:w="27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268" w:type="pct"/>
          </w:tcPr>
          <w:p w:rsidR="00251754" w:rsidRPr="007A3D08" w:rsidRDefault="00251754">
            <w:pPr>
              <w:jc w:val="center"/>
              <w:rPr>
                <w:color w:val="000000"/>
                <w:sz w:val="14"/>
                <w:szCs w:val="14"/>
              </w:rPr>
            </w:pPr>
          </w:p>
        </w:tc>
        <w:tc>
          <w:tcPr>
            <w:tcW w:w="268" w:type="pct"/>
          </w:tcPr>
          <w:p w:rsidR="00251754" w:rsidRPr="007A3D08" w:rsidRDefault="00251754">
            <w:pPr>
              <w:jc w:val="center"/>
              <w:rPr>
                <w:color w:val="000000"/>
                <w:sz w:val="14"/>
                <w:szCs w:val="14"/>
              </w:rPr>
            </w:pPr>
          </w:p>
        </w:tc>
        <w:tc>
          <w:tcPr>
            <w:tcW w:w="270" w:type="pct"/>
          </w:tcPr>
          <w:p w:rsidR="00251754" w:rsidRPr="007A3D08" w:rsidRDefault="00251754">
            <w:pPr>
              <w:jc w:val="center"/>
              <w:rPr>
                <w:color w:val="000000"/>
                <w:sz w:val="14"/>
                <w:szCs w:val="14"/>
              </w:rPr>
            </w:pPr>
          </w:p>
        </w:tc>
        <w:tc>
          <w:tcPr>
            <w:tcW w:w="247" w:type="pct"/>
          </w:tcPr>
          <w:p w:rsidR="00251754" w:rsidRPr="007A3D08" w:rsidRDefault="00251754" w:rsidP="008E54A5">
            <w:pPr>
              <w:jc w:val="center"/>
              <w:rPr>
                <w:color w:val="000000"/>
                <w:sz w:val="14"/>
                <w:szCs w:val="14"/>
              </w:rPr>
            </w:pPr>
          </w:p>
        </w:tc>
        <w:tc>
          <w:tcPr>
            <w:tcW w:w="264" w:type="pct"/>
          </w:tcPr>
          <w:p w:rsidR="00251754" w:rsidRPr="007A3D08" w:rsidRDefault="00251754" w:rsidP="008E54A5">
            <w:pPr>
              <w:jc w:val="center"/>
              <w:rPr>
                <w:color w:val="000000"/>
                <w:sz w:val="14"/>
                <w:szCs w:val="14"/>
              </w:rPr>
            </w:pPr>
          </w:p>
        </w:tc>
        <w:tc>
          <w:tcPr>
            <w:tcW w:w="245" w:type="pct"/>
          </w:tcPr>
          <w:p w:rsidR="00251754" w:rsidRPr="007A3D08" w:rsidRDefault="00251754" w:rsidP="008E54A5">
            <w:pPr>
              <w:jc w:val="center"/>
              <w:rPr>
                <w:color w:val="000000"/>
                <w:sz w:val="14"/>
                <w:szCs w:val="14"/>
              </w:rPr>
            </w:pPr>
          </w:p>
        </w:tc>
      </w:tr>
      <w:tr w:rsidR="00251754" w:rsidRPr="007A3D08" w:rsidTr="001E2DF3">
        <w:trPr>
          <w:trHeight w:val="308"/>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федеральный бюджет</w:t>
            </w:r>
          </w:p>
        </w:tc>
        <w:tc>
          <w:tcPr>
            <w:tcW w:w="269" w:type="pct"/>
            <w:vAlign w:val="center"/>
          </w:tcPr>
          <w:p w:rsidR="00251754" w:rsidRPr="007A3D08" w:rsidRDefault="00251754" w:rsidP="00621960">
            <w:pPr>
              <w:rPr>
                <w:color w:val="000000"/>
                <w:sz w:val="14"/>
                <w:szCs w:val="14"/>
              </w:rPr>
            </w:pPr>
          </w:p>
        </w:tc>
        <w:tc>
          <w:tcPr>
            <w:tcW w:w="226" w:type="pct"/>
            <w:vAlign w:val="center"/>
          </w:tcPr>
          <w:p w:rsidR="00251754" w:rsidRPr="007A3D08" w:rsidRDefault="00251754">
            <w:pPr>
              <w:rPr>
                <w:color w:val="000000"/>
                <w:sz w:val="14"/>
                <w:szCs w:val="14"/>
              </w:rPr>
            </w:pPr>
          </w:p>
        </w:tc>
        <w:tc>
          <w:tcPr>
            <w:tcW w:w="198" w:type="pct"/>
            <w:vAlign w:val="center"/>
          </w:tcPr>
          <w:p w:rsidR="00251754" w:rsidRPr="007A3D08" w:rsidRDefault="00251754" w:rsidP="00062450">
            <w:pPr>
              <w:jc w:val="center"/>
              <w:rPr>
                <w:color w:val="000000"/>
                <w:sz w:val="14"/>
                <w:szCs w:val="14"/>
              </w:rPr>
            </w:pPr>
          </w:p>
        </w:tc>
        <w:tc>
          <w:tcPr>
            <w:tcW w:w="210" w:type="pct"/>
            <w:vAlign w:val="center"/>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vAlign w:val="center"/>
          </w:tcPr>
          <w:p w:rsidR="00251754" w:rsidRPr="007A3D08" w:rsidRDefault="00251754" w:rsidP="00062450">
            <w:pPr>
              <w:jc w:val="center"/>
              <w:rPr>
                <w:color w:val="000000"/>
                <w:sz w:val="14"/>
                <w:szCs w:val="14"/>
              </w:rPr>
            </w:pPr>
          </w:p>
        </w:tc>
        <w:tc>
          <w:tcPr>
            <w:tcW w:w="181" w:type="pct"/>
            <w:vAlign w:val="center"/>
          </w:tcPr>
          <w:p w:rsidR="00251754" w:rsidRPr="007A3D08" w:rsidRDefault="00251754" w:rsidP="00062450">
            <w:pPr>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062450">
            <w:pPr>
              <w:jc w:val="center"/>
              <w:rPr>
                <w:color w:val="000000"/>
                <w:sz w:val="14"/>
                <w:szCs w:val="14"/>
              </w:rPr>
            </w:pPr>
          </w:p>
        </w:tc>
        <w:tc>
          <w:tcPr>
            <w:tcW w:w="27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268" w:type="pct"/>
          </w:tcPr>
          <w:p w:rsidR="00251754" w:rsidRPr="007A3D08" w:rsidRDefault="00251754" w:rsidP="008E54A5">
            <w:pPr>
              <w:jc w:val="center"/>
              <w:rPr>
                <w:color w:val="000000"/>
                <w:sz w:val="14"/>
                <w:szCs w:val="14"/>
              </w:rPr>
            </w:pPr>
            <w:r w:rsidRPr="007A3D08">
              <w:rPr>
                <w:color w:val="000000"/>
                <w:sz w:val="14"/>
                <w:szCs w:val="14"/>
              </w:rPr>
              <w:t> </w:t>
            </w:r>
          </w:p>
        </w:tc>
        <w:tc>
          <w:tcPr>
            <w:tcW w:w="268" w:type="pct"/>
          </w:tcPr>
          <w:p w:rsidR="00251754" w:rsidRPr="007A3D08" w:rsidRDefault="00251754" w:rsidP="00065FF6">
            <w:pPr>
              <w:jc w:val="center"/>
              <w:rPr>
                <w:color w:val="000000"/>
                <w:sz w:val="14"/>
                <w:szCs w:val="14"/>
              </w:rPr>
            </w:pPr>
            <w:r w:rsidRPr="007A3D08">
              <w:rPr>
                <w:color w:val="000000"/>
                <w:sz w:val="14"/>
                <w:szCs w:val="14"/>
              </w:rPr>
              <w:t>401004,02</w:t>
            </w:r>
          </w:p>
        </w:tc>
        <w:tc>
          <w:tcPr>
            <w:tcW w:w="270" w:type="pct"/>
          </w:tcPr>
          <w:p w:rsidR="00251754" w:rsidRPr="007A3D08" w:rsidRDefault="00251754" w:rsidP="008E54A5">
            <w:pPr>
              <w:jc w:val="center"/>
              <w:rPr>
                <w:color w:val="000000"/>
                <w:sz w:val="14"/>
                <w:szCs w:val="14"/>
              </w:rPr>
            </w:pPr>
            <w:r w:rsidRPr="007A3D08">
              <w:rPr>
                <w:color w:val="000000"/>
                <w:sz w:val="14"/>
                <w:szCs w:val="14"/>
              </w:rPr>
              <w:t>426252,77</w:t>
            </w:r>
          </w:p>
        </w:tc>
        <w:tc>
          <w:tcPr>
            <w:tcW w:w="247" w:type="pct"/>
          </w:tcPr>
          <w:p w:rsidR="00251754" w:rsidRPr="007A3D08" w:rsidRDefault="00251754" w:rsidP="008E54A5">
            <w:pPr>
              <w:jc w:val="center"/>
              <w:rPr>
                <w:color w:val="000000"/>
                <w:sz w:val="14"/>
                <w:szCs w:val="14"/>
              </w:rPr>
            </w:pPr>
          </w:p>
        </w:tc>
        <w:tc>
          <w:tcPr>
            <w:tcW w:w="264" w:type="pct"/>
          </w:tcPr>
          <w:p w:rsidR="00251754" w:rsidRPr="007A3D08" w:rsidRDefault="00251754" w:rsidP="008E54A5">
            <w:pPr>
              <w:jc w:val="center"/>
              <w:rPr>
                <w:color w:val="000000"/>
                <w:sz w:val="14"/>
                <w:szCs w:val="14"/>
              </w:rPr>
            </w:pPr>
          </w:p>
        </w:tc>
        <w:tc>
          <w:tcPr>
            <w:tcW w:w="245" w:type="pct"/>
          </w:tcPr>
          <w:p w:rsidR="00251754" w:rsidRPr="007A3D08" w:rsidRDefault="00251754" w:rsidP="008E54A5">
            <w:pPr>
              <w:jc w:val="center"/>
              <w:rPr>
                <w:color w:val="000000"/>
                <w:sz w:val="14"/>
                <w:szCs w:val="14"/>
              </w:rPr>
            </w:pPr>
          </w:p>
        </w:tc>
      </w:tr>
      <w:tr w:rsidR="00251754" w:rsidRPr="007A3D08" w:rsidTr="001E2DF3">
        <w:trPr>
          <w:trHeight w:val="270"/>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областной бюджет</w:t>
            </w:r>
          </w:p>
        </w:tc>
        <w:tc>
          <w:tcPr>
            <w:tcW w:w="269" w:type="pct"/>
            <w:vAlign w:val="center"/>
          </w:tcPr>
          <w:p w:rsidR="00251754" w:rsidRPr="007A3D08" w:rsidRDefault="00251754" w:rsidP="00621960">
            <w:pPr>
              <w:rPr>
                <w:color w:val="000000"/>
                <w:sz w:val="14"/>
                <w:szCs w:val="14"/>
              </w:rPr>
            </w:pPr>
          </w:p>
        </w:tc>
        <w:tc>
          <w:tcPr>
            <w:tcW w:w="226" w:type="pct"/>
            <w:vAlign w:val="center"/>
          </w:tcPr>
          <w:p w:rsidR="00251754" w:rsidRPr="007A3D08" w:rsidRDefault="00251754">
            <w:pPr>
              <w:rPr>
                <w:color w:val="000000"/>
                <w:sz w:val="14"/>
                <w:szCs w:val="14"/>
              </w:rPr>
            </w:pPr>
          </w:p>
        </w:tc>
        <w:tc>
          <w:tcPr>
            <w:tcW w:w="198" w:type="pct"/>
            <w:vAlign w:val="center"/>
          </w:tcPr>
          <w:p w:rsidR="00251754" w:rsidRPr="007A3D08" w:rsidRDefault="00251754" w:rsidP="00062450">
            <w:pPr>
              <w:jc w:val="center"/>
              <w:rPr>
                <w:color w:val="000000"/>
                <w:sz w:val="14"/>
                <w:szCs w:val="14"/>
              </w:rPr>
            </w:pPr>
          </w:p>
        </w:tc>
        <w:tc>
          <w:tcPr>
            <w:tcW w:w="210" w:type="pct"/>
            <w:vAlign w:val="center"/>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vAlign w:val="center"/>
          </w:tcPr>
          <w:p w:rsidR="00251754" w:rsidRPr="007A3D08" w:rsidRDefault="00251754" w:rsidP="00062450">
            <w:pPr>
              <w:jc w:val="center"/>
              <w:rPr>
                <w:color w:val="000000"/>
                <w:sz w:val="14"/>
                <w:szCs w:val="14"/>
              </w:rPr>
            </w:pPr>
          </w:p>
        </w:tc>
        <w:tc>
          <w:tcPr>
            <w:tcW w:w="181" w:type="pct"/>
            <w:vAlign w:val="center"/>
          </w:tcPr>
          <w:p w:rsidR="00251754" w:rsidRPr="007A3D08" w:rsidRDefault="00251754" w:rsidP="00062450">
            <w:pPr>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062450">
            <w:pPr>
              <w:jc w:val="center"/>
              <w:rPr>
                <w:color w:val="000000"/>
                <w:sz w:val="14"/>
                <w:szCs w:val="14"/>
              </w:rPr>
            </w:pPr>
          </w:p>
        </w:tc>
        <w:tc>
          <w:tcPr>
            <w:tcW w:w="27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ind w:left="-42" w:right="-53"/>
              <w:jc w:val="center"/>
              <w:rPr>
                <w:color w:val="000000"/>
                <w:sz w:val="14"/>
                <w:szCs w:val="14"/>
              </w:rPr>
            </w:pPr>
            <w:r w:rsidRPr="007A3D08">
              <w:rPr>
                <w:color w:val="000000"/>
                <w:sz w:val="14"/>
                <w:szCs w:val="14"/>
              </w:rPr>
              <w:t>650</w:t>
            </w:r>
          </w:p>
        </w:tc>
        <w:tc>
          <w:tcPr>
            <w:tcW w:w="268" w:type="pct"/>
          </w:tcPr>
          <w:p w:rsidR="00251754" w:rsidRPr="007A3D08" w:rsidRDefault="00251754" w:rsidP="008E54A5">
            <w:pPr>
              <w:jc w:val="center"/>
              <w:rPr>
                <w:color w:val="000000"/>
                <w:sz w:val="14"/>
                <w:szCs w:val="14"/>
              </w:rPr>
            </w:pPr>
            <w:r w:rsidRPr="007A3D08">
              <w:rPr>
                <w:color w:val="000000"/>
                <w:sz w:val="14"/>
                <w:szCs w:val="14"/>
              </w:rPr>
              <w:t>2150,0</w:t>
            </w:r>
          </w:p>
        </w:tc>
        <w:tc>
          <w:tcPr>
            <w:tcW w:w="268" w:type="pct"/>
          </w:tcPr>
          <w:p w:rsidR="00251754" w:rsidRPr="007A3D08" w:rsidRDefault="00251754" w:rsidP="008E54A5">
            <w:pPr>
              <w:jc w:val="center"/>
              <w:rPr>
                <w:color w:val="000000"/>
                <w:sz w:val="14"/>
                <w:szCs w:val="14"/>
              </w:rPr>
            </w:pPr>
          </w:p>
        </w:tc>
        <w:tc>
          <w:tcPr>
            <w:tcW w:w="270" w:type="pct"/>
          </w:tcPr>
          <w:p w:rsidR="00251754" w:rsidRPr="007A3D08" w:rsidRDefault="00251754" w:rsidP="00065FF6">
            <w:pPr>
              <w:jc w:val="center"/>
              <w:rPr>
                <w:color w:val="000000"/>
                <w:sz w:val="14"/>
                <w:szCs w:val="14"/>
              </w:rPr>
            </w:pPr>
            <w:r w:rsidRPr="007A3D08">
              <w:rPr>
                <w:color w:val="000000"/>
                <w:sz w:val="14"/>
                <w:szCs w:val="14"/>
              </w:rPr>
              <w:t>39791,31</w:t>
            </w:r>
          </w:p>
        </w:tc>
        <w:tc>
          <w:tcPr>
            <w:tcW w:w="247" w:type="pct"/>
          </w:tcPr>
          <w:p w:rsidR="00251754" w:rsidRPr="007A3D08" w:rsidRDefault="00251754" w:rsidP="00062450">
            <w:pPr>
              <w:ind w:left="-49" w:right="-166"/>
              <w:jc w:val="center"/>
              <w:rPr>
                <w:bCs/>
                <w:color w:val="000000"/>
                <w:sz w:val="14"/>
                <w:szCs w:val="14"/>
              </w:rPr>
            </w:pPr>
          </w:p>
        </w:tc>
        <w:tc>
          <w:tcPr>
            <w:tcW w:w="264" w:type="pct"/>
          </w:tcPr>
          <w:p w:rsidR="00251754" w:rsidRPr="007A3D08" w:rsidRDefault="00251754" w:rsidP="00062450">
            <w:pPr>
              <w:jc w:val="center"/>
              <w:rPr>
                <w:bCs/>
                <w:color w:val="000000"/>
                <w:sz w:val="14"/>
                <w:szCs w:val="14"/>
              </w:rPr>
            </w:pPr>
          </w:p>
        </w:tc>
        <w:tc>
          <w:tcPr>
            <w:tcW w:w="245" w:type="pct"/>
          </w:tcPr>
          <w:p w:rsidR="00251754" w:rsidRPr="007A3D08" w:rsidRDefault="00251754" w:rsidP="00062450">
            <w:pPr>
              <w:jc w:val="center"/>
              <w:rPr>
                <w:bCs/>
                <w:color w:val="000000"/>
                <w:sz w:val="14"/>
                <w:szCs w:val="14"/>
              </w:rPr>
            </w:pPr>
          </w:p>
        </w:tc>
      </w:tr>
      <w:tr w:rsidR="00251754" w:rsidRPr="007A3D08" w:rsidTr="001E2DF3">
        <w:trPr>
          <w:trHeight w:val="891"/>
        </w:trPr>
        <w:tc>
          <w:tcPr>
            <w:tcW w:w="152" w:type="pct"/>
            <w:vMerge w:val="restart"/>
          </w:tcPr>
          <w:p w:rsidR="00251754" w:rsidRPr="007A3D08" w:rsidRDefault="00251754" w:rsidP="00062450">
            <w:pPr>
              <w:jc w:val="center"/>
              <w:rPr>
                <w:color w:val="000000"/>
                <w:sz w:val="14"/>
                <w:szCs w:val="14"/>
              </w:rPr>
            </w:pPr>
            <w:r w:rsidRPr="007A3D08">
              <w:rPr>
                <w:color w:val="000000"/>
                <w:sz w:val="14"/>
                <w:szCs w:val="14"/>
              </w:rPr>
              <w:t>5</w:t>
            </w:r>
          </w:p>
        </w:tc>
        <w:tc>
          <w:tcPr>
            <w:tcW w:w="538" w:type="pct"/>
          </w:tcPr>
          <w:p w:rsidR="00251754" w:rsidRPr="007A3D08" w:rsidRDefault="00251754" w:rsidP="00621960">
            <w:pPr>
              <w:rPr>
                <w:color w:val="000000"/>
                <w:sz w:val="14"/>
                <w:szCs w:val="14"/>
              </w:rPr>
            </w:pPr>
            <w:r w:rsidRPr="007A3D08">
              <w:rPr>
                <w:color w:val="000000"/>
                <w:sz w:val="14"/>
                <w:szCs w:val="14"/>
              </w:rPr>
              <w:t xml:space="preserve">Строительство автомобильной дороги Кирово-Чепецк –  Слободской в Кировской области –   всего </w:t>
            </w:r>
          </w:p>
        </w:tc>
        <w:tc>
          <w:tcPr>
            <w:tcW w:w="269" w:type="pct"/>
          </w:tcPr>
          <w:p w:rsidR="00251754" w:rsidRPr="007A3D08" w:rsidRDefault="00251754" w:rsidP="00621960">
            <w:pPr>
              <w:jc w:val="center"/>
              <w:rPr>
                <w:color w:val="000000"/>
                <w:sz w:val="14"/>
                <w:szCs w:val="14"/>
              </w:rPr>
            </w:pPr>
            <w:r w:rsidRPr="007A3D08">
              <w:rPr>
                <w:color w:val="000000"/>
                <w:sz w:val="14"/>
                <w:szCs w:val="14"/>
              </w:rPr>
              <w:t>отсутствует</w:t>
            </w:r>
          </w:p>
        </w:tc>
        <w:tc>
          <w:tcPr>
            <w:tcW w:w="226" w:type="pct"/>
          </w:tcPr>
          <w:p w:rsidR="00251754" w:rsidRPr="007A3D08" w:rsidRDefault="00251754">
            <w:pPr>
              <w:jc w:val="center"/>
              <w:rPr>
                <w:color w:val="000000"/>
                <w:sz w:val="14"/>
                <w:szCs w:val="14"/>
              </w:rPr>
            </w:pPr>
            <w:r w:rsidRPr="007A3D08">
              <w:rPr>
                <w:color w:val="000000"/>
                <w:sz w:val="14"/>
                <w:szCs w:val="14"/>
              </w:rPr>
              <w:t>2018 – 2021 годы</w:t>
            </w:r>
          </w:p>
        </w:tc>
        <w:tc>
          <w:tcPr>
            <w:tcW w:w="198" w:type="pct"/>
          </w:tcPr>
          <w:p w:rsidR="00251754" w:rsidRPr="007A3D08" w:rsidRDefault="00251754" w:rsidP="00062450">
            <w:pPr>
              <w:jc w:val="center"/>
              <w:rPr>
                <w:color w:val="000000"/>
                <w:sz w:val="14"/>
                <w:szCs w:val="14"/>
              </w:rPr>
            </w:pPr>
            <w:r w:rsidRPr="007A3D08">
              <w:rPr>
                <w:color w:val="000000"/>
                <w:sz w:val="14"/>
                <w:szCs w:val="14"/>
              </w:rPr>
              <w:t>34,6</w:t>
            </w:r>
          </w:p>
        </w:tc>
        <w:tc>
          <w:tcPr>
            <w:tcW w:w="21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tcPr>
          <w:p w:rsidR="00251754" w:rsidRPr="007A3D08" w:rsidRDefault="00251754" w:rsidP="00062450">
            <w:pPr>
              <w:jc w:val="center"/>
              <w:rPr>
                <w:color w:val="000000"/>
                <w:sz w:val="14"/>
                <w:szCs w:val="14"/>
              </w:rPr>
            </w:pPr>
            <w:r w:rsidRPr="007A3D08">
              <w:rPr>
                <w:color w:val="000000"/>
                <w:sz w:val="14"/>
                <w:szCs w:val="14"/>
              </w:rPr>
              <w:t>2534941,48</w:t>
            </w:r>
          </w:p>
        </w:tc>
        <w:tc>
          <w:tcPr>
            <w:tcW w:w="181" w:type="pct"/>
          </w:tcPr>
          <w:p w:rsidR="00251754" w:rsidRPr="007A3D08" w:rsidRDefault="00251754" w:rsidP="00062450">
            <w:pPr>
              <w:jc w:val="center"/>
              <w:rPr>
                <w:color w:val="000000"/>
                <w:sz w:val="14"/>
                <w:szCs w:val="14"/>
              </w:rPr>
            </w:pPr>
            <w:r w:rsidRPr="007A3D08">
              <w:rPr>
                <w:color w:val="000000"/>
                <w:sz w:val="14"/>
                <w:szCs w:val="14"/>
              </w:rPr>
              <w:t>34,6</w:t>
            </w: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062450">
            <w:pPr>
              <w:jc w:val="center"/>
              <w:rPr>
                <w:color w:val="000000"/>
                <w:sz w:val="14"/>
                <w:szCs w:val="14"/>
              </w:rPr>
            </w:pPr>
            <w:r w:rsidRPr="007A3D08">
              <w:rPr>
                <w:color w:val="000000"/>
                <w:sz w:val="14"/>
                <w:szCs w:val="14"/>
              </w:rPr>
              <w:t>2534941,48</w:t>
            </w:r>
          </w:p>
        </w:tc>
        <w:tc>
          <w:tcPr>
            <w:tcW w:w="27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ind w:left="-42" w:right="-53"/>
              <w:jc w:val="center"/>
              <w:rPr>
                <w:color w:val="000000"/>
                <w:sz w:val="14"/>
                <w:szCs w:val="14"/>
              </w:rPr>
            </w:pPr>
          </w:p>
        </w:tc>
        <w:tc>
          <w:tcPr>
            <w:tcW w:w="268" w:type="pct"/>
          </w:tcPr>
          <w:p w:rsidR="00251754" w:rsidRPr="007A3D08" w:rsidRDefault="00251754" w:rsidP="00062450">
            <w:pPr>
              <w:ind w:left="-43" w:right="-52"/>
              <w:jc w:val="center"/>
              <w:rPr>
                <w:bCs/>
                <w:color w:val="000000"/>
                <w:sz w:val="14"/>
                <w:szCs w:val="14"/>
              </w:rPr>
            </w:pPr>
            <w:r w:rsidRPr="007A3D08">
              <w:rPr>
                <w:bCs/>
                <w:color w:val="000000"/>
                <w:sz w:val="14"/>
                <w:szCs w:val="14"/>
              </w:rPr>
              <w:t>29410,0</w:t>
            </w:r>
          </w:p>
        </w:tc>
        <w:tc>
          <w:tcPr>
            <w:tcW w:w="268" w:type="pct"/>
          </w:tcPr>
          <w:p w:rsidR="00251754" w:rsidRPr="007A3D08" w:rsidRDefault="00251754" w:rsidP="00A2390D">
            <w:pPr>
              <w:jc w:val="center"/>
              <w:rPr>
                <w:color w:val="000000"/>
                <w:sz w:val="14"/>
                <w:szCs w:val="14"/>
              </w:rPr>
            </w:pPr>
            <w:r w:rsidRPr="007A3D08">
              <w:rPr>
                <w:color w:val="000000"/>
                <w:sz w:val="14"/>
                <w:szCs w:val="14"/>
              </w:rPr>
              <w:t>392109,0</w:t>
            </w:r>
          </w:p>
        </w:tc>
        <w:tc>
          <w:tcPr>
            <w:tcW w:w="270" w:type="pct"/>
          </w:tcPr>
          <w:p w:rsidR="00251754" w:rsidRPr="007A3D08" w:rsidRDefault="00251754" w:rsidP="00A2390D">
            <w:pPr>
              <w:jc w:val="center"/>
              <w:rPr>
                <w:color w:val="000000"/>
                <w:sz w:val="14"/>
                <w:szCs w:val="14"/>
              </w:rPr>
            </w:pPr>
            <w:r w:rsidRPr="007A3D08">
              <w:rPr>
                <w:color w:val="000000"/>
                <w:sz w:val="14"/>
                <w:szCs w:val="14"/>
              </w:rPr>
              <w:t>627316,69</w:t>
            </w:r>
          </w:p>
        </w:tc>
        <w:tc>
          <w:tcPr>
            <w:tcW w:w="247" w:type="pct"/>
          </w:tcPr>
          <w:p w:rsidR="00251754" w:rsidRPr="007A3D08" w:rsidRDefault="00251754" w:rsidP="005F3B97">
            <w:pPr>
              <w:jc w:val="center"/>
              <w:rPr>
                <w:color w:val="000000"/>
                <w:sz w:val="14"/>
                <w:szCs w:val="14"/>
              </w:rPr>
            </w:pPr>
            <w:r w:rsidRPr="007A3D08">
              <w:rPr>
                <w:color w:val="000000"/>
                <w:sz w:val="14"/>
                <w:szCs w:val="14"/>
              </w:rPr>
              <w:t>789697,62</w:t>
            </w:r>
          </w:p>
        </w:tc>
        <w:tc>
          <w:tcPr>
            <w:tcW w:w="264" w:type="pct"/>
          </w:tcPr>
          <w:p w:rsidR="00251754" w:rsidRPr="007A3D08" w:rsidRDefault="00251754" w:rsidP="005F3B97">
            <w:pPr>
              <w:jc w:val="center"/>
              <w:rPr>
                <w:color w:val="000000"/>
                <w:sz w:val="14"/>
                <w:szCs w:val="14"/>
              </w:rPr>
            </w:pPr>
            <w:r w:rsidRPr="007A3D08">
              <w:rPr>
                <w:color w:val="000000"/>
                <w:sz w:val="14"/>
                <w:szCs w:val="14"/>
              </w:rPr>
              <w:t>696408,17</w:t>
            </w:r>
          </w:p>
        </w:tc>
        <w:tc>
          <w:tcPr>
            <w:tcW w:w="245" w:type="pct"/>
          </w:tcPr>
          <w:p w:rsidR="00251754" w:rsidRPr="007A3D08" w:rsidRDefault="00251754" w:rsidP="00062450">
            <w:pPr>
              <w:jc w:val="center"/>
              <w:rPr>
                <w:bCs/>
                <w:color w:val="000000"/>
                <w:sz w:val="14"/>
                <w:szCs w:val="14"/>
              </w:rPr>
            </w:pPr>
          </w:p>
        </w:tc>
      </w:tr>
      <w:tr w:rsidR="00251754" w:rsidRPr="007A3D08" w:rsidTr="001E2DF3">
        <w:trPr>
          <w:trHeight w:val="178"/>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в том числе</w:t>
            </w:r>
            <w:r>
              <w:rPr>
                <w:color w:val="000000"/>
                <w:sz w:val="14"/>
                <w:szCs w:val="14"/>
              </w:rPr>
              <w:t>:</w:t>
            </w:r>
          </w:p>
        </w:tc>
        <w:tc>
          <w:tcPr>
            <w:tcW w:w="269" w:type="pct"/>
          </w:tcPr>
          <w:p w:rsidR="00251754" w:rsidRPr="007A3D08" w:rsidRDefault="00251754" w:rsidP="00621960">
            <w:pPr>
              <w:jc w:val="center"/>
              <w:rPr>
                <w:color w:val="000000"/>
                <w:sz w:val="14"/>
                <w:szCs w:val="14"/>
              </w:rPr>
            </w:pPr>
          </w:p>
        </w:tc>
        <w:tc>
          <w:tcPr>
            <w:tcW w:w="226" w:type="pct"/>
          </w:tcPr>
          <w:p w:rsidR="00251754" w:rsidRPr="007A3D08" w:rsidRDefault="00251754">
            <w:pPr>
              <w:jc w:val="center"/>
              <w:rPr>
                <w:color w:val="000000"/>
                <w:sz w:val="14"/>
                <w:szCs w:val="14"/>
              </w:rPr>
            </w:pPr>
          </w:p>
        </w:tc>
        <w:tc>
          <w:tcPr>
            <w:tcW w:w="198" w:type="pct"/>
          </w:tcPr>
          <w:p w:rsidR="00251754" w:rsidRPr="007A3D08" w:rsidRDefault="00251754" w:rsidP="00062450">
            <w:pPr>
              <w:jc w:val="center"/>
              <w:rPr>
                <w:color w:val="000000"/>
                <w:sz w:val="14"/>
                <w:szCs w:val="14"/>
              </w:rPr>
            </w:pPr>
          </w:p>
        </w:tc>
        <w:tc>
          <w:tcPr>
            <w:tcW w:w="21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tcPr>
          <w:p w:rsidR="00251754" w:rsidRPr="007A3D08" w:rsidRDefault="00251754" w:rsidP="00062450">
            <w:pPr>
              <w:jc w:val="center"/>
              <w:rPr>
                <w:color w:val="000000"/>
                <w:sz w:val="14"/>
                <w:szCs w:val="14"/>
              </w:rPr>
            </w:pPr>
          </w:p>
        </w:tc>
        <w:tc>
          <w:tcPr>
            <w:tcW w:w="181" w:type="pct"/>
          </w:tcPr>
          <w:p w:rsidR="00251754" w:rsidRPr="007A3D08" w:rsidRDefault="00251754" w:rsidP="00062450">
            <w:pPr>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062450">
            <w:pPr>
              <w:jc w:val="center"/>
              <w:rPr>
                <w:color w:val="000000"/>
                <w:sz w:val="14"/>
                <w:szCs w:val="14"/>
              </w:rPr>
            </w:pPr>
          </w:p>
        </w:tc>
        <w:tc>
          <w:tcPr>
            <w:tcW w:w="270" w:type="pct"/>
          </w:tcPr>
          <w:p w:rsidR="00251754" w:rsidRPr="007A3D08" w:rsidRDefault="00251754" w:rsidP="00062450">
            <w:pPr>
              <w:jc w:val="center"/>
              <w:rPr>
                <w:color w:val="000000"/>
                <w:sz w:val="14"/>
                <w:szCs w:val="14"/>
              </w:rPr>
            </w:pPr>
          </w:p>
        </w:tc>
        <w:tc>
          <w:tcPr>
            <w:tcW w:w="268" w:type="pct"/>
          </w:tcPr>
          <w:p w:rsidR="00251754" w:rsidRPr="007A3D08" w:rsidRDefault="00251754" w:rsidP="00062450">
            <w:pPr>
              <w:ind w:left="-42" w:right="-53"/>
              <w:jc w:val="center"/>
              <w:rPr>
                <w:color w:val="000000"/>
                <w:sz w:val="14"/>
                <w:szCs w:val="14"/>
              </w:rPr>
            </w:pPr>
          </w:p>
        </w:tc>
        <w:tc>
          <w:tcPr>
            <w:tcW w:w="268" w:type="pct"/>
          </w:tcPr>
          <w:p w:rsidR="00251754" w:rsidRPr="007A3D08" w:rsidRDefault="00251754" w:rsidP="00062450">
            <w:pPr>
              <w:ind w:left="-43" w:right="-52"/>
              <w:jc w:val="center"/>
              <w:rPr>
                <w:bCs/>
                <w:color w:val="000000"/>
                <w:sz w:val="14"/>
                <w:szCs w:val="14"/>
              </w:rPr>
            </w:pPr>
          </w:p>
        </w:tc>
        <w:tc>
          <w:tcPr>
            <w:tcW w:w="268" w:type="pct"/>
          </w:tcPr>
          <w:p w:rsidR="00251754" w:rsidRPr="007A3D08" w:rsidRDefault="00251754">
            <w:pPr>
              <w:jc w:val="center"/>
              <w:rPr>
                <w:color w:val="000000"/>
                <w:sz w:val="14"/>
                <w:szCs w:val="14"/>
              </w:rPr>
            </w:pPr>
          </w:p>
        </w:tc>
        <w:tc>
          <w:tcPr>
            <w:tcW w:w="270" w:type="pct"/>
          </w:tcPr>
          <w:p w:rsidR="00251754" w:rsidRPr="007A3D08" w:rsidRDefault="00251754">
            <w:pPr>
              <w:jc w:val="center"/>
              <w:rPr>
                <w:color w:val="000000"/>
                <w:sz w:val="14"/>
                <w:szCs w:val="14"/>
              </w:rPr>
            </w:pPr>
          </w:p>
        </w:tc>
        <w:tc>
          <w:tcPr>
            <w:tcW w:w="247" w:type="pct"/>
          </w:tcPr>
          <w:p w:rsidR="00251754" w:rsidRPr="007A3D08" w:rsidRDefault="00251754">
            <w:pPr>
              <w:jc w:val="center"/>
              <w:rPr>
                <w:color w:val="000000"/>
                <w:sz w:val="14"/>
                <w:szCs w:val="14"/>
              </w:rPr>
            </w:pPr>
          </w:p>
        </w:tc>
        <w:tc>
          <w:tcPr>
            <w:tcW w:w="264" w:type="pct"/>
          </w:tcPr>
          <w:p w:rsidR="00251754" w:rsidRPr="007A3D08" w:rsidRDefault="00251754">
            <w:pPr>
              <w:jc w:val="center"/>
              <w:rPr>
                <w:color w:val="000000"/>
                <w:sz w:val="14"/>
                <w:szCs w:val="14"/>
              </w:rPr>
            </w:pPr>
          </w:p>
        </w:tc>
        <w:tc>
          <w:tcPr>
            <w:tcW w:w="245" w:type="pct"/>
          </w:tcPr>
          <w:p w:rsidR="00251754" w:rsidRPr="007A3D08" w:rsidRDefault="00251754" w:rsidP="00062450">
            <w:pPr>
              <w:jc w:val="center"/>
              <w:rPr>
                <w:bCs/>
                <w:color w:val="000000"/>
                <w:sz w:val="14"/>
                <w:szCs w:val="14"/>
              </w:rPr>
            </w:pPr>
          </w:p>
        </w:tc>
      </w:tr>
      <w:tr w:rsidR="00251754" w:rsidRPr="007A3D08" w:rsidTr="001E2DF3">
        <w:trPr>
          <w:trHeight w:val="290"/>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федеральный бюджет</w:t>
            </w:r>
          </w:p>
        </w:tc>
        <w:tc>
          <w:tcPr>
            <w:tcW w:w="269" w:type="pct"/>
            <w:vAlign w:val="center"/>
          </w:tcPr>
          <w:p w:rsidR="00251754" w:rsidRPr="007A3D08" w:rsidRDefault="00251754" w:rsidP="00621960">
            <w:pPr>
              <w:rPr>
                <w:color w:val="000000"/>
                <w:sz w:val="14"/>
                <w:szCs w:val="14"/>
              </w:rPr>
            </w:pPr>
          </w:p>
        </w:tc>
        <w:tc>
          <w:tcPr>
            <w:tcW w:w="226" w:type="pct"/>
            <w:vAlign w:val="center"/>
          </w:tcPr>
          <w:p w:rsidR="00251754" w:rsidRPr="007A3D08" w:rsidRDefault="00251754">
            <w:pPr>
              <w:rPr>
                <w:color w:val="000000"/>
                <w:sz w:val="14"/>
                <w:szCs w:val="14"/>
              </w:rPr>
            </w:pPr>
          </w:p>
        </w:tc>
        <w:tc>
          <w:tcPr>
            <w:tcW w:w="198" w:type="pct"/>
            <w:vAlign w:val="center"/>
          </w:tcPr>
          <w:p w:rsidR="00251754" w:rsidRPr="007A3D08" w:rsidRDefault="00251754" w:rsidP="00062450">
            <w:pPr>
              <w:jc w:val="center"/>
              <w:rPr>
                <w:color w:val="000000"/>
                <w:sz w:val="14"/>
                <w:szCs w:val="14"/>
              </w:rPr>
            </w:pPr>
          </w:p>
        </w:tc>
        <w:tc>
          <w:tcPr>
            <w:tcW w:w="210" w:type="pct"/>
            <w:vAlign w:val="center"/>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vAlign w:val="center"/>
          </w:tcPr>
          <w:p w:rsidR="00251754" w:rsidRPr="007A3D08" w:rsidRDefault="00251754" w:rsidP="00062450">
            <w:pPr>
              <w:jc w:val="center"/>
              <w:rPr>
                <w:color w:val="000000"/>
                <w:sz w:val="14"/>
                <w:szCs w:val="14"/>
              </w:rPr>
            </w:pPr>
          </w:p>
        </w:tc>
        <w:tc>
          <w:tcPr>
            <w:tcW w:w="181" w:type="pct"/>
          </w:tcPr>
          <w:p w:rsidR="00251754" w:rsidRPr="007A3D08" w:rsidRDefault="00251754" w:rsidP="00062450">
            <w:pPr>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B06BF7">
            <w:pPr>
              <w:jc w:val="center"/>
              <w:rPr>
                <w:color w:val="000000"/>
                <w:sz w:val="14"/>
                <w:szCs w:val="14"/>
              </w:rPr>
            </w:pPr>
          </w:p>
        </w:tc>
        <w:tc>
          <w:tcPr>
            <w:tcW w:w="270" w:type="pct"/>
          </w:tcPr>
          <w:p w:rsidR="00251754" w:rsidRPr="007A3D08" w:rsidRDefault="00251754" w:rsidP="00B06BF7">
            <w:pPr>
              <w:jc w:val="center"/>
              <w:rPr>
                <w:color w:val="000000"/>
                <w:sz w:val="14"/>
                <w:szCs w:val="14"/>
              </w:rPr>
            </w:pPr>
          </w:p>
        </w:tc>
        <w:tc>
          <w:tcPr>
            <w:tcW w:w="268" w:type="pct"/>
          </w:tcPr>
          <w:p w:rsidR="00251754" w:rsidRPr="007A3D08" w:rsidRDefault="00251754" w:rsidP="00B06BF7">
            <w:pPr>
              <w:jc w:val="center"/>
              <w:rPr>
                <w:color w:val="000000"/>
                <w:sz w:val="14"/>
                <w:szCs w:val="14"/>
              </w:rPr>
            </w:pPr>
          </w:p>
        </w:tc>
        <w:tc>
          <w:tcPr>
            <w:tcW w:w="268" w:type="pct"/>
          </w:tcPr>
          <w:p w:rsidR="00251754" w:rsidRPr="007A3D08" w:rsidRDefault="00251754" w:rsidP="00B06BF7">
            <w:pPr>
              <w:jc w:val="center"/>
              <w:rPr>
                <w:color w:val="000000"/>
                <w:sz w:val="14"/>
                <w:szCs w:val="14"/>
              </w:rPr>
            </w:pPr>
          </w:p>
        </w:tc>
        <w:tc>
          <w:tcPr>
            <w:tcW w:w="268" w:type="pct"/>
          </w:tcPr>
          <w:p w:rsidR="00251754" w:rsidRPr="007A3D08" w:rsidRDefault="00251754" w:rsidP="00B06BF7">
            <w:pPr>
              <w:jc w:val="center"/>
              <w:rPr>
                <w:color w:val="000000"/>
                <w:sz w:val="14"/>
                <w:szCs w:val="14"/>
              </w:rPr>
            </w:pPr>
          </w:p>
        </w:tc>
        <w:tc>
          <w:tcPr>
            <w:tcW w:w="270" w:type="pct"/>
          </w:tcPr>
          <w:p w:rsidR="00251754" w:rsidRPr="007A3D08" w:rsidRDefault="00251754" w:rsidP="00B06BF7">
            <w:pPr>
              <w:jc w:val="center"/>
              <w:rPr>
                <w:color w:val="000000"/>
                <w:sz w:val="14"/>
                <w:szCs w:val="14"/>
              </w:rPr>
            </w:pPr>
            <w:r w:rsidRPr="007A3D08">
              <w:rPr>
                <w:color w:val="000000"/>
                <w:sz w:val="14"/>
                <w:szCs w:val="14"/>
              </w:rPr>
              <w:t>220199,0</w:t>
            </w:r>
          </w:p>
        </w:tc>
        <w:tc>
          <w:tcPr>
            <w:tcW w:w="247" w:type="pct"/>
          </w:tcPr>
          <w:p w:rsidR="00251754" w:rsidRPr="007A3D08" w:rsidRDefault="00251754" w:rsidP="005F3B97">
            <w:pPr>
              <w:jc w:val="center"/>
              <w:rPr>
                <w:color w:val="000000"/>
                <w:sz w:val="14"/>
                <w:szCs w:val="14"/>
              </w:rPr>
            </w:pPr>
            <w:r w:rsidRPr="007A3D08">
              <w:rPr>
                <w:color w:val="000000"/>
                <w:sz w:val="14"/>
                <w:szCs w:val="14"/>
              </w:rPr>
              <w:t>646451,77</w:t>
            </w:r>
          </w:p>
        </w:tc>
        <w:tc>
          <w:tcPr>
            <w:tcW w:w="264" w:type="pct"/>
          </w:tcPr>
          <w:p w:rsidR="00251754" w:rsidRPr="007A3D08" w:rsidRDefault="00251754" w:rsidP="005F3B97">
            <w:pPr>
              <w:jc w:val="center"/>
              <w:rPr>
                <w:color w:val="000000"/>
                <w:sz w:val="14"/>
                <w:szCs w:val="14"/>
              </w:rPr>
            </w:pPr>
            <w:r w:rsidRPr="007A3D08">
              <w:rPr>
                <w:color w:val="000000"/>
                <w:sz w:val="14"/>
                <w:szCs w:val="14"/>
              </w:rPr>
              <w:t>646451,77</w:t>
            </w:r>
          </w:p>
        </w:tc>
        <w:tc>
          <w:tcPr>
            <w:tcW w:w="245" w:type="pct"/>
          </w:tcPr>
          <w:p w:rsidR="00251754" w:rsidRPr="007A3D08" w:rsidRDefault="00251754" w:rsidP="00062450">
            <w:pPr>
              <w:jc w:val="center"/>
              <w:rPr>
                <w:bCs/>
                <w:color w:val="000000"/>
                <w:sz w:val="14"/>
                <w:szCs w:val="14"/>
              </w:rPr>
            </w:pPr>
          </w:p>
        </w:tc>
      </w:tr>
      <w:tr w:rsidR="00251754" w:rsidRPr="007A3D08" w:rsidTr="001E2DF3">
        <w:trPr>
          <w:trHeight w:val="253"/>
        </w:trPr>
        <w:tc>
          <w:tcPr>
            <w:tcW w:w="152" w:type="pct"/>
            <w:vMerge/>
          </w:tcPr>
          <w:p w:rsidR="00251754" w:rsidRPr="007A3D08" w:rsidRDefault="00251754" w:rsidP="00062450">
            <w:pPr>
              <w:jc w:val="center"/>
              <w:rPr>
                <w:color w:val="000000"/>
                <w:sz w:val="14"/>
                <w:szCs w:val="14"/>
              </w:rPr>
            </w:pPr>
          </w:p>
        </w:tc>
        <w:tc>
          <w:tcPr>
            <w:tcW w:w="538" w:type="pct"/>
          </w:tcPr>
          <w:p w:rsidR="00251754" w:rsidRPr="007A3D08" w:rsidRDefault="00251754" w:rsidP="00621960">
            <w:pPr>
              <w:rPr>
                <w:color w:val="000000"/>
                <w:sz w:val="14"/>
                <w:szCs w:val="14"/>
              </w:rPr>
            </w:pPr>
            <w:r w:rsidRPr="007A3D08">
              <w:rPr>
                <w:color w:val="000000"/>
                <w:sz w:val="14"/>
                <w:szCs w:val="14"/>
              </w:rPr>
              <w:t>областной бюджет</w:t>
            </w:r>
          </w:p>
        </w:tc>
        <w:tc>
          <w:tcPr>
            <w:tcW w:w="269" w:type="pct"/>
            <w:vAlign w:val="center"/>
          </w:tcPr>
          <w:p w:rsidR="00251754" w:rsidRPr="007A3D08" w:rsidRDefault="00251754" w:rsidP="00621960">
            <w:pPr>
              <w:rPr>
                <w:color w:val="000000"/>
                <w:sz w:val="14"/>
                <w:szCs w:val="14"/>
              </w:rPr>
            </w:pPr>
          </w:p>
        </w:tc>
        <w:tc>
          <w:tcPr>
            <w:tcW w:w="226" w:type="pct"/>
            <w:vAlign w:val="center"/>
          </w:tcPr>
          <w:p w:rsidR="00251754" w:rsidRPr="007A3D08" w:rsidRDefault="00251754">
            <w:pPr>
              <w:rPr>
                <w:color w:val="000000"/>
                <w:sz w:val="14"/>
                <w:szCs w:val="14"/>
              </w:rPr>
            </w:pPr>
          </w:p>
        </w:tc>
        <w:tc>
          <w:tcPr>
            <w:tcW w:w="198" w:type="pct"/>
            <w:vAlign w:val="center"/>
          </w:tcPr>
          <w:p w:rsidR="00251754" w:rsidRPr="007A3D08" w:rsidRDefault="00251754" w:rsidP="00062450">
            <w:pPr>
              <w:jc w:val="center"/>
              <w:rPr>
                <w:color w:val="000000"/>
                <w:sz w:val="14"/>
                <w:szCs w:val="14"/>
              </w:rPr>
            </w:pPr>
          </w:p>
        </w:tc>
        <w:tc>
          <w:tcPr>
            <w:tcW w:w="210" w:type="pct"/>
            <w:vAlign w:val="center"/>
          </w:tcPr>
          <w:p w:rsidR="00251754" w:rsidRPr="007A3D08" w:rsidRDefault="00251754" w:rsidP="00062450">
            <w:pPr>
              <w:jc w:val="center"/>
              <w:rPr>
                <w:color w:val="000000"/>
                <w:sz w:val="14"/>
                <w:szCs w:val="14"/>
              </w:rPr>
            </w:pPr>
          </w:p>
        </w:tc>
        <w:tc>
          <w:tcPr>
            <w:tcW w:w="268" w:type="pct"/>
          </w:tcPr>
          <w:p w:rsidR="00251754" w:rsidRPr="007A3D08" w:rsidRDefault="00251754" w:rsidP="00062450">
            <w:pPr>
              <w:jc w:val="center"/>
              <w:rPr>
                <w:color w:val="000000"/>
                <w:sz w:val="14"/>
                <w:szCs w:val="14"/>
              </w:rPr>
            </w:pPr>
          </w:p>
        </w:tc>
        <w:tc>
          <w:tcPr>
            <w:tcW w:w="315" w:type="pct"/>
            <w:vAlign w:val="center"/>
          </w:tcPr>
          <w:p w:rsidR="00251754" w:rsidRPr="007A3D08" w:rsidRDefault="00251754" w:rsidP="00062450">
            <w:pPr>
              <w:jc w:val="center"/>
              <w:rPr>
                <w:color w:val="000000"/>
                <w:sz w:val="14"/>
                <w:szCs w:val="14"/>
              </w:rPr>
            </w:pPr>
          </w:p>
        </w:tc>
        <w:tc>
          <w:tcPr>
            <w:tcW w:w="181" w:type="pct"/>
          </w:tcPr>
          <w:p w:rsidR="00251754" w:rsidRPr="007A3D08" w:rsidRDefault="00251754" w:rsidP="00062450">
            <w:pPr>
              <w:jc w:val="center"/>
              <w:rPr>
                <w:color w:val="000000"/>
                <w:sz w:val="14"/>
                <w:szCs w:val="14"/>
              </w:rPr>
            </w:pPr>
          </w:p>
        </w:tc>
        <w:tc>
          <w:tcPr>
            <w:tcW w:w="225" w:type="pct"/>
          </w:tcPr>
          <w:p w:rsidR="00251754" w:rsidRPr="007A3D08" w:rsidRDefault="00251754" w:rsidP="00062450">
            <w:pPr>
              <w:jc w:val="center"/>
              <w:rPr>
                <w:color w:val="000000"/>
                <w:sz w:val="14"/>
                <w:szCs w:val="14"/>
              </w:rPr>
            </w:pPr>
          </w:p>
        </w:tc>
        <w:tc>
          <w:tcPr>
            <w:tcW w:w="317" w:type="pct"/>
          </w:tcPr>
          <w:p w:rsidR="00251754" w:rsidRPr="007A3D08" w:rsidRDefault="00251754" w:rsidP="00B06BF7">
            <w:pPr>
              <w:jc w:val="center"/>
              <w:rPr>
                <w:color w:val="000000"/>
                <w:sz w:val="14"/>
                <w:szCs w:val="14"/>
              </w:rPr>
            </w:pPr>
          </w:p>
        </w:tc>
        <w:tc>
          <w:tcPr>
            <w:tcW w:w="270" w:type="pct"/>
          </w:tcPr>
          <w:p w:rsidR="00251754" w:rsidRPr="007A3D08" w:rsidRDefault="00251754" w:rsidP="00B06BF7">
            <w:pPr>
              <w:jc w:val="center"/>
              <w:rPr>
                <w:color w:val="000000"/>
                <w:sz w:val="14"/>
                <w:szCs w:val="14"/>
              </w:rPr>
            </w:pPr>
          </w:p>
        </w:tc>
        <w:tc>
          <w:tcPr>
            <w:tcW w:w="268" w:type="pct"/>
          </w:tcPr>
          <w:p w:rsidR="00251754" w:rsidRPr="007A3D08" w:rsidRDefault="00251754" w:rsidP="00B06BF7">
            <w:pPr>
              <w:jc w:val="center"/>
              <w:rPr>
                <w:color w:val="000000"/>
                <w:sz w:val="14"/>
                <w:szCs w:val="14"/>
              </w:rPr>
            </w:pPr>
          </w:p>
        </w:tc>
        <w:tc>
          <w:tcPr>
            <w:tcW w:w="268" w:type="pct"/>
          </w:tcPr>
          <w:p w:rsidR="00251754" w:rsidRPr="007A3D08" w:rsidRDefault="00251754" w:rsidP="00B06BF7">
            <w:pPr>
              <w:jc w:val="center"/>
              <w:rPr>
                <w:color w:val="000000"/>
                <w:sz w:val="14"/>
                <w:szCs w:val="14"/>
              </w:rPr>
            </w:pPr>
            <w:r w:rsidRPr="007A3D08">
              <w:rPr>
                <w:color w:val="000000"/>
                <w:sz w:val="14"/>
                <w:szCs w:val="14"/>
              </w:rPr>
              <w:t>29410,0</w:t>
            </w:r>
          </w:p>
        </w:tc>
        <w:tc>
          <w:tcPr>
            <w:tcW w:w="268" w:type="pct"/>
          </w:tcPr>
          <w:p w:rsidR="00251754" w:rsidRPr="007A3D08" w:rsidRDefault="00251754" w:rsidP="00A2390D">
            <w:pPr>
              <w:jc w:val="center"/>
              <w:rPr>
                <w:color w:val="000000"/>
                <w:sz w:val="14"/>
                <w:szCs w:val="14"/>
              </w:rPr>
            </w:pPr>
            <w:r w:rsidRPr="007A3D08">
              <w:rPr>
                <w:color w:val="000000"/>
                <w:sz w:val="14"/>
                <w:szCs w:val="14"/>
              </w:rPr>
              <w:t>392109,0</w:t>
            </w:r>
          </w:p>
        </w:tc>
        <w:tc>
          <w:tcPr>
            <w:tcW w:w="270" w:type="pct"/>
          </w:tcPr>
          <w:p w:rsidR="00251754" w:rsidRPr="007A3D08" w:rsidRDefault="00251754" w:rsidP="00A2390D">
            <w:pPr>
              <w:jc w:val="center"/>
              <w:rPr>
                <w:color w:val="000000"/>
                <w:sz w:val="14"/>
                <w:szCs w:val="14"/>
              </w:rPr>
            </w:pPr>
            <w:r w:rsidRPr="007A3D08">
              <w:rPr>
                <w:color w:val="000000"/>
                <w:sz w:val="14"/>
                <w:szCs w:val="14"/>
              </w:rPr>
              <w:t>407117,69</w:t>
            </w:r>
          </w:p>
        </w:tc>
        <w:tc>
          <w:tcPr>
            <w:tcW w:w="247" w:type="pct"/>
          </w:tcPr>
          <w:p w:rsidR="00251754" w:rsidRPr="007A3D08" w:rsidRDefault="00251754" w:rsidP="005F3B97">
            <w:pPr>
              <w:jc w:val="center"/>
              <w:rPr>
                <w:color w:val="000000"/>
                <w:sz w:val="14"/>
                <w:szCs w:val="14"/>
              </w:rPr>
            </w:pPr>
            <w:r w:rsidRPr="007A3D08">
              <w:rPr>
                <w:color w:val="000000"/>
                <w:sz w:val="14"/>
                <w:szCs w:val="14"/>
              </w:rPr>
              <w:t>143245,85</w:t>
            </w:r>
          </w:p>
        </w:tc>
        <w:tc>
          <w:tcPr>
            <w:tcW w:w="264" w:type="pct"/>
          </w:tcPr>
          <w:p w:rsidR="00251754" w:rsidRPr="007A3D08" w:rsidRDefault="00251754" w:rsidP="00A2390D">
            <w:pPr>
              <w:jc w:val="center"/>
              <w:rPr>
                <w:color w:val="000000"/>
                <w:sz w:val="14"/>
                <w:szCs w:val="14"/>
              </w:rPr>
            </w:pPr>
            <w:r w:rsidRPr="007A3D08">
              <w:rPr>
                <w:color w:val="000000"/>
                <w:sz w:val="14"/>
                <w:szCs w:val="14"/>
              </w:rPr>
              <w:t>49956,4</w:t>
            </w:r>
          </w:p>
        </w:tc>
        <w:tc>
          <w:tcPr>
            <w:tcW w:w="245" w:type="pct"/>
          </w:tcPr>
          <w:p w:rsidR="00251754" w:rsidRPr="007A3D08" w:rsidRDefault="00251754" w:rsidP="00062450">
            <w:pPr>
              <w:jc w:val="center"/>
              <w:rPr>
                <w:bCs/>
                <w:color w:val="000000"/>
                <w:sz w:val="14"/>
                <w:szCs w:val="14"/>
              </w:rPr>
            </w:pPr>
          </w:p>
        </w:tc>
      </w:tr>
      <w:tr w:rsidR="001E2DF3" w:rsidRPr="007A3D08" w:rsidTr="001E2DF3">
        <w:trPr>
          <w:trHeight w:val="1220"/>
        </w:trPr>
        <w:tc>
          <w:tcPr>
            <w:tcW w:w="152" w:type="pct"/>
          </w:tcPr>
          <w:p w:rsidR="00A51D57" w:rsidRPr="007A3D08" w:rsidRDefault="00A51D57" w:rsidP="00062450">
            <w:pPr>
              <w:jc w:val="center"/>
              <w:rPr>
                <w:color w:val="000000"/>
                <w:sz w:val="14"/>
                <w:szCs w:val="14"/>
              </w:rPr>
            </w:pPr>
            <w:r w:rsidRPr="007A3D08">
              <w:rPr>
                <w:color w:val="000000"/>
                <w:sz w:val="14"/>
                <w:szCs w:val="14"/>
              </w:rPr>
              <w:lastRenderedPageBreak/>
              <w:t>6</w:t>
            </w:r>
          </w:p>
        </w:tc>
        <w:tc>
          <w:tcPr>
            <w:tcW w:w="538" w:type="pct"/>
          </w:tcPr>
          <w:p w:rsidR="00A51D57" w:rsidRPr="007A3D08" w:rsidRDefault="00A51D57" w:rsidP="00167706">
            <w:pPr>
              <w:rPr>
                <w:color w:val="000000"/>
                <w:sz w:val="14"/>
                <w:szCs w:val="14"/>
              </w:rPr>
            </w:pPr>
            <w:r w:rsidRPr="007A3D08">
              <w:rPr>
                <w:color w:val="000000"/>
                <w:sz w:val="14"/>
                <w:szCs w:val="14"/>
              </w:rPr>
              <w:t>Реконструкция моста через реку Немда на км 27+200 автомобильной дороги Кырчаны – Нема – Кильмезь в Немском районе**</w:t>
            </w:r>
          </w:p>
        </w:tc>
        <w:tc>
          <w:tcPr>
            <w:tcW w:w="269" w:type="pct"/>
          </w:tcPr>
          <w:p w:rsidR="00A51D57" w:rsidRPr="007A3D08" w:rsidRDefault="00A51D57" w:rsidP="00621960">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r w:rsidRPr="007A3D08">
              <w:rPr>
                <w:color w:val="000000"/>
                <w:sz w:val="14"/>
                <w:szCs w:val="14"/>
              </w:rPr>
              <w:t>43,15</w:t>
            </w:r>
          </w:p>
        </w:tc>
        <w:tc>
          <w:tcPr>
            <w:tcW w:w="268" w:type="pct"/>
          </w:tcPr>
          <w:p w:rsidR="00A51D57" w:rsidRPr="007A3D08" w:rsidRDefault="00A51D57" w:rsidP="00062450">
            <w:pPr>
              <w:jc w:val="center"/>
              <w:rPr>
                <w:color w:val="000000"/>
                <w:sz w:val="14"/>
                <w:szCs w:val="14"/>
              </w:rPr>
            </w:pPr>
            <w:r w:rsidRPr="007A3D08">
              <w:rPr>
                <w:color w:val="000000"/>
                <w:sz w:val="14"/>
                <w:szCs w:val="14"/>
              </w:rPr>
              <w:t>0,04315</w:t>
            </w:r>
          </w:p>
        </w:tc>
        <w:tc>
          <w:tcPr>
            <w:tcW w:w="315" w:type="pct"/>
          </w:tcPr>
          <w:p w:rsidR="00A51D57" w:rsidRPr="007A3D08" w:rsidRDefault="00A51D57" w:rsidP="00062450">
            <w:pPr>
              <w:jc w:val="center"/>
              <w:rPr>
                <w:color w:val="000000"/>
                <w:sz w:val="14"/>
                <w:szCs w:val="14"/>
              </w:rPr>
            </w:pPr>
            <w:r w:rsidRPr="007A3D08">
              <w:rPr>
                <w:color w:val="000000"/>
                <w:sz w:val="14"/>
                <w:szCs w:val="14"/>
              </w:rPr>
              <w:t>62674,6</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r w:rsidRPr="007A3D08">
              <w:rPr>
                <w:color w:val="000000"/>
                <w:sz w:val="14"/>
                <w:szCs w:val="14"/>
              </w:rPr>
              <w:t>43,15</w:t>
            </w:r>
          </w:p>
        </w:tc>
        <w:tc>
          <w:tcPr>
            <w:tcW w:w="317" w:type="pct"/>
          </w:tcPr>
          <w:p w:rsidR="00A51D57" w:rsidRPr="007A3D08" w:rsidRDefault="00A51D57" w:rsidP="005F3B97">
            <w:pPr>
              <w:jc w:val="center"/>
              <w:rPr>
                <w:color w:val="000000"/>
                <w:sz w:val="14"/>
                <w:szCs w:val="14"/>
              </w:rPr>
            </w:pPr>
            <w:r w:rsidRPr="007A3D08">
              <w:rPr>
                <w:color w:val="000000"/>
                <w:sz w:val="14"/>
                <w:szCs w:val="14"/>
              </w:rPr>
              <w:t>62482,0</w:t>
            </w:r>
          </w:p>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ind w:left="-42" w:right="-53"/>
              <w:jc w:val="center"/>
              <w:rPr>
                <w:color w:val="000000"/>
                <w:sz w:val="14"/>
                <w:szCs w:val="14"/>
              </w:rPr>
            </w:pPr>
            <w:r w:rsidRPr="007A3D08">
              <w:rPr>
                <w:color w:val="000000"/>
                <w:sz w:val="14"/>
                <w:szCs w:val="14"/>
              </w:rPr>
              <w:t>200</w:t>
            </w:r>
          </w:p>
        </w:tc>
        <w:tc>
          <w:tcPr>
            <w:tcW w:w="268" w:type="pct"/>
          </w:tcPr>
          <w:p w:rsidR="00A51D57" w:rsidRPr="007A3D08" w:rsidRDefault="00A51D57" w:rsidP="005F3B97">
            <w:pPr>
              <w:jc w:val="center"/>
              <w:rPr>
                <w:color w:val="000000"/>
                <w:sz w:val="14"/>
                <w:szCs w:val="14"/>
              </w:rPr>
            </w:pPr>
            <w:r w:rsidRPr="007A3D08">
              <w:rPr>
                <w:color w:val="000000"/>
                <w:sz w:val="14"/>
                <w:szCs w:val="14"/>
              </w:rPr>
              <w:t>62282,0</w:t>
            </w:r>
          </w:p>
          <w:p w:rsidR="00A51D57" w:rsidRPr="007A3D08" w:rsidRDefault="00A51D57" w:rsidP="00062450">
            <w:pPr>
              <w:ind w:left="-43" w:right="-52"/>
              <w:jc w:val="center"/>
              <w:rPr>
                <w:color w:val="000000"/>
                <w:sz w:val="14"/>
                <w:szCs w:val="14"/>
              </w:rPr>
            </w:pPr>
          </w:p>
        </w:tc>
        <w:tc>
          <w:tcPr>
            <w:tcW w:w="268" w:type="pct"/>
          </w:tcPr>
          <w:p w:rsidR="00A51D57" w:rsidRPr="007A3D08" w:rsidRDefault="00A51D57" w:rsidP="00062450">
            <w:pPr>
              <w:ind w:left="-44" w:right="-51"/>
              <w:jc w:val="center"/>
              <w:rPr>
                <w:color w:val="000000"/>
                <w:sz w:val="14"/>
                <w:szCs w:val="14"/>
              </w:rPr>
            </w:pPr>
          </w:p>
        </w:tc>
        <w:tc>
          <w:tcPr>
            <w:tcW w:w="270" w:type="pct"/>
          </w:tcPr>
          <w:p w:rsidR="00A51D57" w:rsidRPr="007A3D08" w:rsidRDefault="00A51D57" w:rsidP="00062450">
            <w:pPr>
              <w:ind w:left="-45" w:right="-167"/>
              <w:jc w:val="center"/>
              <w:rPr>
                <w:bCs/>
                <w:color w:val="000000"/>
                <w:sz w:val="14"/>
                <w:szCs w:val="14"/>
              </w:rPr>
            </w:pPr>
          </w:p>
        </w:tc>
        <w:tc>
          <w:tcPr>
            <w:tcW w:w="247" w:type="pct"/>
          </w:tcPr>
          <w:p w:rsidR="00A51D57" w:rsidRPr="007A3D08" w:rsidRDefault="00A51D57" w:rsidP="00062450">
            <w:pPr>
              <w:ind w:left="-49" w:right="-166"/>
              <w:jc w:val="center"/>
              <w:rPr>
                <w:bCs/>
                <w:color w:val="000000"/>
                <w:sz w:val="14"/>
                <w:szCs w:val="14"/>
              </w:rPr>
            </w:pPr>
          </w:p>
        </w:tc>
        <w:tc>
          <w:tcPr>
            <w:tcW w:w="264" w:type="pct"/>
          </w:tcPr>
          <w:p w:rsidR="00A51D57" w:rsidRPr="007A3D08" w:rsidRDefault="00A51D57" w:rsidP="00062450">
            <w:pPr>
              <w:jc w:val="center"/>
              <w:rPr>
                <w:bCs/>
                <w:color w:val="000000"/>
                <w:sz w:val="14"/>
                <w:szCs w:val="14"/>
              </w:rPr>
            </w:pPr>
          </w:p>
        </w:tc>
        <w:tc>
          <w:tcPr>
            <w:tcW w:w="245" w:type="pct"/>
          </w:tcPr>
          <w:p w:rsidR="00A51D57" w:rsidRPr="007A3D08" w:rsidRDefault="00A51D57" w:rsidP="00062450">
            <w:pPr>
              <w:jc w:val="center"/>
              <w:rPr>
                <w:bCs/>
                <w:color w:val="000000"/>
                <w:sz w:val="14"/>
                <w:szCs w:val="14"/>
              </w:rPr>
            </w:pPr>
          </w:p>
        </w:tc>
      </w:tr>
      <w:tr w:rsidR="001E2DF3" w:rsidRPr="007A3D08" w:rsidTr="001E2DF3">
        <w:trPr>
          <w:trHeight w:val="1078"/>
        </w:trPr>
        <w:tc>
          <w:tcPr>
            <w:tcW w:w="152" w:type="pct"/>
          </w:tcPr>
          <w:p w:rsidR="00A51D57" w:rsidRPr="007A3D08" w:rsidRDefault="00A51D57" w:rsidP="00062450">
            <w:pPr>
              <w:jc w:val="center"/>
              <w:rPr>
                <w:color w:val="000000"/>
                <w:sz w:val="14"/>
                <w:szCs w:val="14"/>
              </w:rPr>
            </w:pPr>
            <w:r w:rsidRPr="007A3D08">
              <w:rPr>
                <w:color w:val="000000"/>
                <w:sz w:val="14"/>
                <w:szCs w:val="14"/>
              </w:rPr>
              <w:t>7</w:t>
            </w:r>
          </w:p>
        </w:tc>
        <w:tc>
          <w:tcPr>
            <w:tcW w:w="538" w:type="pct"/>
          </w:tcPr>
          <w:p w:rsidR="00A51D57" w:rsidRPr="007A3D08" w:rsidRDefault="00A51D57" w:rsidP="00621960">
            <w:pPr>
              <w:rPr>
                <w:color w:val="000000"/>
                <w:sz w:val="14"/>
                <w:szCs w:val="14"/>
              </w:rPr>
            </w:pPr>
            <w:r w:rsidRPr="007A3D08">
              <w:rPr>
                <w:color w:val="000000"/>
                <w:sz w:val="14"/>
                <w:szCs w:val="14"/>
              </w:rPr>
              <w:t xml:space="preserve">Строительство линии электроосвещения на автомобильной дороге Южный обход г. Кирова (обход г. Нововятска)** </w:t>
            </w:r>
          </w:p>
        </w:tc>
        <w:tc>
          <w:tcPr>
            <w:tcW w:w="269" w:type="pct"/>
          </w:tcPr>
          <w:p w:rsidR="00A51D57" w:rsidRPr="007A3D08" w:rsidRDefault="00A51D57" w:rsidP="00440966">
            <w:pPr>
              <w:ind w:left="-66" w:firstLine="66"/>
              <w:jc w:val="center"/>
              <w:rPr>
                <w:color w:val="000000"/>
                <w:sz w:val="14"/>
                <w:szCs w:val="14"/>
              </w:rPr>
            </w:pPr>
            <w:r w:rsidRPr="007A3D08">
              <w:rPr>
                <w:color w:val="000000"/>
                <w:sz w:val="14"/>
                <w:szCs w:val="14"/>
              </w:rPr>
              <w:t xml:space="preserve">№ 43-1-5-1385-14 от 15.04.2014 </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116603,2</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D23FD9">
            <w:pPr>
              <w:jc w:val="center"/>
              <w:rPr>
                <w:color w:val="000000"/>
                <w:sz w:val="14"/>
                <w:szCs w:val="14"/>
              </w:rPr>
            </w:pPr>
            <w:r w:rsidRPr="007A3D08">
              <w:rPr>
                <w:color w:val="000000"/>
                <w:sz w:val="14"/>
                <w:szCs w:val="14"/>
              </w:rPr>
              <w:t>116300</w:t>
            </w: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rsidP="005F3B97">
            <w:pPr>
              <w:jc w:val="center"/>
              <w:rPr>
                <w:color w:val="000000"/>
                <w:sz w:val="14"/>
                <w:szCs w:val="14"/>
              </w:rPr>
            </w:pPr>
            <w:r w:rsidRPr="007A3D08">
              <w:rPr>
                <w:color w:val="000000"/>
                <w:sz w:val="14"/>
                <w:szCs w:val="14"/>
              </w:rPr>
              <w:t>116300</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062450">
            <w:pPr>
              <w:jc w:val="center"/>
              <w:rPr>
                <w:bCs/>
                <w:color w:val="000000"/>
                <w:sz w:val="14"/>
                <w:szCs w:val="14"/>
              </w:rPr>
            </w:pPr>
          </w:p>
        </w:tc>
        <w:tc>
          <w:tcPr>
            <w:tcW w:w="245" w:type="pct"/>
          </w:tcPr>
          <w:p w:rsidR="00A51D57" w:rsidRPr="007A3D08" w:rsidRDefault="00A51D57" w:rsidP="00062450">
            <w:pPr>
              <w:jc w:val="center"/>
              <w:rPr>
                <w:bCs/>
                <w:color w:val="000000"/>
                <w:sz w:val="14"/>
                <w:szCs w:val="14"/>
              </w:rPr>
            </w:pPr>
          </w:p>
        </w:tc>
      </w:tr>
      <w:tr w:rsidR="001E2DF3" w:rsidRPr="007A3D08" w:rsidTr="001E2DF3">
        <w:trPr>
          <w:trHeight w:val="1562"/>
        </w:trPr>
        <w:tc>
          <w:tcPr>
            <w:tcW w:w="152" w:type="pct"/>
          </w:tcPr>
          <w:p w:rsidR="00A51D57" w:rsidRPr="007A3D08" w:rsidRDefault="00A51D57" w:rsidP="00062450">
            <w:pPr>
              <w:jc w:val="center"/>
              <w:rPr>
                <w:color w:val="000000"/>
                <w:sz w:val="14"/>
                <w:szCs w:val="14"/>
              </w:rPr>
            </w:pPr>
            <w:r w:rsidRPr="007A3D08">
              <w:rPr>
                <w:color w:val="000000"/>
                <w:sz w:val="14"/>
                <w:szCs w:val="14"/>
              </w:rPr>
              <w:t>8</w:t>
            </w:r>
          </w:p>
        </w:tc>
        <w:tc>
          <w:tcPr>
            <w:tcW w:w="538" w:type="pct"/>
          </w:tcPr>
          <w:p w:rsidR="00A51D57" w:rsidRPr="007A3D08" w:rsidRDefault="00A51D57" w:rsidP="00621960">
            <w:pPr>
              <w:rPr>
                <w:color w:val="000000"/>
                <w:sz w:val="14"/>
                <w:szCs w:val="14"/>
              </w:rPr>
            </w:pPr>
            <w:r w:rsidRPr="007A3D08">
              <w:rPr>
                <w:color w:val="000000"/>
                <w:sz w:val="14"/>
                <w:szCs w:val="14"/>
              </w:rPr>
              <w:t xml:space="preserve">Строительство светофорных объектов на автомобильных дорогах общего пользования регионального или межмуниципального значения Кировской области** </w:t>
            </w:r>
          </w:p>
        </w:tc>
        <w:tc>
          <w:tcPr>
            <w:tcW w:w="269" w:type="pct"/>
          </w:tcPr>
          <w:p w:rsidR="00A51D57" w:rsidRPr="007A3D08" w:rsidRDefault="00A51D57" w:rsidP="00621960">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2015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4693,445</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4693,445</w:t>
            </w:r>
          </w:p>
        </w:tc>
        <w:tc>
          <w:tcPr>
            <w:tcW w:w="270" w:type="pct"/>
          </w:tcPr>
          <w:p w:rsidR="00A51D57" w:rsidRPr="007A3D08" w:rsidRDefault="00A51D57" w:rsidP="00062450">
            <w:pPr>
              <w:jc w:val="center"/>
              <w:rPr>
                <w:color w:val="000000"/>
                <w:sz w:val="14"/>
                <w:szCs w:val="14"/>
              </w:rPr>
            </w:pPr>
            <w:r w:rsidRPr="007A3D08">
              <w:rPr>
                <w:color w:val="000000"/>
                <w:sz w:val="14"/>
                <w:szCs w:val="14"/>
              </w:rPr>
              <w:t>4693,445</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062450">
            <w:pPr>
              <w:jc w:val="center"/>
              <w:rPr>
                <w:bCs/>
                <w:color w:val="000000"/>
                <w:sz w:val="14"/>
                <w:szCs w:val="14"/>
              </w:rPr>
            </w:pPr>
          </w:p>
        </w:tc>
        <w:tc>
          <w:tcPr>
            <w:tcW w:w="245" w:type="pct"/>
          </w:tcPr>
          <w:p w:rsidR="00A51D57" w:rsidRPr="007A3D08" w:rsidRDefault="00A51D57" w:rsidP="00062450">
            <w:pPr>
              <w:jc w:val="center"/>
              <w:rPr>
                <w:bCs/>
                <w:color w:val="000000"/>
                <w:sz w:val="14"/>
                <w:szCs w:val="14"/>
              </w:rPr>
            </w:pPr>
          </w:p>
        </w:tc>
      </w:tr>
      <w:tr w:rsidR="001E2DF3" w:rsidRPr="007A3D08" w:rsidTr="001E2DF3">
        <w:trPr>
          <w:trHeight w:val="1398"/>
        </w:trPr>
        <w:tc>
          <w:tcPr>
            <w:tcW w:w="152" w:type="pct"/>
          </w:tcPr>
          <w:p w:rsidR="00A51D57" w:rsidRPr="007A3D08" w:rsidRDefault="00A51D57" w:rsidP="00062450">
            <w:pPr>
              <w:jc w:val="center"/>
              <w:rPr>
                <w:color w:val="000000"/>
                <w:sz w:val="14"/>
                <w:szCs w:val="14"/>
              </w:rPr>
            </w:pPr>
            <w:r w:rsidRPr="007A3D08">
              <w:rPr>
                <w:color w:val="000000"/>
                <w:sz w:val="14"/>
                <w:szCs w:val="14"/>
              </w:rPr>
              <w:t>9</w:t>
            </w:r>
          </w:p>
        </w:tc>
        <w:tc>
          <w:tcPr>
            <w:tcW w:w="538" w:type="pct"/>
          </w:tcPr>
          <w:p w:rsidR="00A51D57" w:rsidRPr="007A3D08" w:rsidRDefault="00A51D57" w:rsidP="00621960">
            <w:pPr>
              <w:rPr>
                <w:color w:val="000000"/>
                <w:sz w:val="14"/>
                <w:szCs w:val="14"/>
              </w:rPr>
            </w:pPr>
            <w:r w:rsidRPr="007A3D08">
              <w:rPr>
                <w:color w:val="000000"/>
                <w:sz w:val="14"/>
                <w:szCs w:val="14"/>
              </w:rPr>
              <w:t>Объекты наружного освещения на автомобильной дороге Киров – Слободской – Белая Холуница – Омутнинск –  Афанасьево – граница Пермского края**</w:t>
            </w:r>
          </w:p>
        </w:tc>
        <w:tc>
          <w:tcPr>
            <w:tcW w:w="269" w:type="pct"/>
          </w:tcPr>
          <w:p w:rsidR="00A51D57" w:rsidRPr="007A3D08" w:rsidRDefault="00A51D57" w:rsidP="00621960">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 </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35368,0</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r w:rsidRPr="007A3D08">
              <w:rPr>
                <w:color w:val="000000"/>
                <w:sz w:val="14"/>
                <w:szCs w:val="14"/>
              </w:rPr>
              <w:t>250,000</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062450">
            <w:pPr>
              <w:jc w:val="center"/>
              <w:rPr>
                <w:bCs/>
                <w:color w:val="000000"/>
                <w:sz w:val="14"/>
                <w:szCs w:val="14"/>
              </w:rPr>
            </w:pPr>
          </w:p>
        </w:tc>
        <w:tc>
          <w:tcPr>
            <w:tcW w:w="245" w:type="pct"/>
          </w:tcPr>
          <w:p w:rsidR="00A51D57" w:rsidRPr="007A3D08" w:rsidRDefault="00A51D57" w:rsidP="00062450">
            <w:pPr>
              <w:jc w:val="center"/>
              <w:rPr>
                <w:bCs/>
                <w:color w:val="000000"/>
                <w:sz w:val="14"/>
                <w:szCs w:val="14"/>
              </w:rPr>
            </w:pPr>
          </w:p>
        </w:tc>
      </w:tr>
      <w:tr w:rsidR="001E2DF3" w:rsidRPr="007A3D08" w:rsidTr="001E2DF3">
        <w:trPr>
          <w:trHeight w:val="1800"/>
        </w:trPr>
        <w:tc>
          <w:tcPr>
            <w:tcW w:w="152" w:type="pct"/>
          </w:tcPr>
          <w:p w:rsidR="00A51D57" w:rsidRPr="007A3D08" w:rsidRDefault="00A51D57" w:rsidP="00062450">
            <w:pPr>
              <w:jc w:val="center"/>
              <w:rPr>
                <w:color w:val="000000"/>
                <w:sz w:val="14"/>
                <w:szCs w:val="14"/>
              </w:rPr>
            </w:pPr>
            <w:r w:rsidRPr="007A3D08">
              <w:rPr>
                <w:color w:val="000000"/>
                <w:sz w:val="14"/>
                <w:szCs w:val="14"/>
              </w:rPr>
              <w:t>10</w:t>
            </w:r>
          </w:p>
        </w:tc>
        <w:tc>
          <w:tcPr>
            <w:tcW w:w="538" w:type="pct"/>
          </w:tcPr>
          <w:p w:rsidR="00A51D57" w:rsidRPr="007A3D08" w:rsidRDefault="00A51D57" w:rsidP="00621960">
            <w:pPr>
              <w:rPr>
                <w:color w:val="000000"/>
                <w:sz w:val="14"/>
                <w:szCs w:val="14"/>
              </w:rPr>
            </w:pPr>
            <w:r w:rsidRPr="007A3D08">
              <w:rPr>
                <w:color w:val="000000"/>
                <w:sz w:val="14"/>
                <w:szCs w:val="14"/>
              </w:rPr>
              <w:t>Объект наружного освещения на автомобильной дороге Киров – Кирово-Чепецк – Зуевка – Фаленки – Демаки – граница Удмуртской Республики в Кирово-Чепецком районе**</w:t>
            </w:r>
          </w:p>
        </w:tc>
        <w:tc>
          <w:tcPr>
            <w:tcW w:w="269" w:type="pct"/>
          </w:tcPr>
          <w:p w:rsidR="00A51D57" w:rsidRPr="007A3D08" w:rsidRDefault="00A51D57" w:rsidP="00621960">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5F3B97">
            <w:pPr>
              <w:jc w:val="center"/>
              <w:rPr>
                <w:color w:val="000000"/>
                <w:sz w:val="14"/>
                <w:szCs w:val="14"/>
              </w:rPr>
            </w:pPr>
            <w:r w:rsidRPr="007A3D08">
              <w:rPr>
                <w:color w:val="000000"/>
                <w:sz w:val="14"/>
                <w:szCs w:val="14"/>
              </w:rPr>
              <w:t>2953,955</w:t>
            </w:r>
          </w:p>
          <w:p w:rsidR="00A51D57" w:rsidRPr="007A3D08" w:rsidRDefault="00A51D57" w:rsidP="00062450">
            <w:pPr>
              <w:jc w:val="center"/>
              <w:rPr>
                <w:color w:val="000000"/>
                <w:sz w:val="14"/>
                <w:szCs w:val="14"/>
              </w:rPr>
            </w:pP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5F3B97">
            <w:pPr>
              <w:jc w:val="center"/>
              <w:rPr>
                <w:color w:val="000000"/>
                <w:sz w:val="14"/>
                <w:szCs w:val="14"/>
              </w:rPr>
            </w:pPr>
            <w:r w:rsidRPr="007A3D08">
              <w:rPr>
                <w:color w:val="000000"/>
                <w:sz w:val="14"/>
                <w:szCs w:val="14"/>
              </w:rPr>
              <w:t>2953,955</w:t>
            </w:r>
          </w:p>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r w:rsidRPr="007A3D08">
              <w:rPr>
                <w:color w:val="000000"/>
                <w:sz w:val="14"/>
                <w:szCs w:val="14"/>
              </w:rPr>
              <w:t>147,255</w:t>
            </w:r>
          </w:p>
        </w:tc>
        <w:tc>
          <w:tcPr>
            <w:tcW w:w="268" w:type="pct"/>
          </w:tcPr>
          <w:p w:rsidR="00A51D57" w:rsidRPr="007A3D08" w:rsidRDefault="00A51D57" w:rsidP="005F3B97">
            <w:pPr>
              <w:jc w:val="center"/>
              <w:rPr>
                <w:color w:val="000000"/>
                <w:sz w:val="14"/>
                <w:szCs w:val="14"/>
              </w:rPr>
            </w:pPr>
            <w:r w:rsidRPr="007A3D08">
              <w:rPr>
                <w:color w:val="000000"/>
                <w:sz w:val="14"/>
                <w:szCs w:val="14"/>
              </w:rPr>
              <w:t>3400</w:t>
            </w:r>
          </w:p>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062450">
            <w:pPr>
              <w:jc w:val="center"/>
              <w:rPr>
                <w:bCs/>
                <w:color w:val="000000"/>
                <w:sz w:val="14"/>
                <w:szCs w:val="14"/>
              </w:rPr>
            </w:pPr>
          </w:p>
        </w:tc>
        <w:tc>
          <w:tcPr>
            <w:tcW w:w="245" w:type="pct"/>
          </w:tcPr>
          <w:p w:rsidR="00A51D57" w:rsidRPr="007A3D08" w:rsidRDefault="00A51D57" w:rsidP="00062450">
            <w:pPr>
              <w:jc w:val="center"/>
              <w:rPr>
                <w:bCs/>
                <w:color w:val="000000"/>
                <w:sz w:val="14"/>
                <w:szCs w:val="14"/>
              </w:rPr>
            </w:pPr>
          </w:p>
        </w:tc>
      </w:tr>
      <w:tr w:rsidR="001E2DF3" w:rsidRPr="007A3D08" w:rsidTr="001E2DF3">
        <w:trPr>
          <w:trHeight w:val="1775"/>
        </w:trPr>
        <w:tc>
          <w:tcPr>
            <w:tcW w:w="152" w:type="pct"/>
          </w:tcPr>
          <w:p w:rsidR="00A51D57" w:rsidRPr="007A3D08" w:rsidRDefault="00A51D57" w:rsidP="00062450">
            <w:pPr>
              <w:jc w:val="center"/>
              <w:rPr>
                <w:color w:val="000000"/>
                <w:sz w:val="14"/>
                <w:szCs w:val="14"/>
              </w:rPr>
            </w:pPr>
            <w:r w:rsidRPr="007A3D08">
              <w:rPr>
                <w:color w:val="000000"/>
                <w:sz w:val="14"/>
                <w:szCs w:val="14"/>
              </w:rPr>
              <w:lastRenderedPageBreak/>
              <w:t>11</w:t>
            </w:r>
          </w:p>
        </w:tc>
        <w:tc>
          <w:tcPr>
            <w:tcW w:w="538" w:type="pct"/>
          </w:tcPr>
          <w:p w:rsidR="00A51D57" w:rsidRPr="007A3D08" w:rsidRDefault="00A51D57">
            <w:pPr>
              <w:rPr>
                <w:color w:val="000000"/>
                <w:sz w:val="14"/>
                <w:szCs w:val="14"/>
              </w:rPr>
            </w:pPr>
            <w:r w:rsidRPr="007A3D08">
              <w:rPr>
                <w:color w:val="000000"/>
                <w:sz w:val="14"/>
                <w:szCs w:val="14"/>
              </w:rPr>
              <w:t>Объект обеспечения транспортной безопасности моста через реку Вятка км 10+500 на автомобильной дороге Вятские Поляны –   Сосновка в Вятскополянском районе**</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CA1483">
            <w:pPr>
              <w:jc w:val="center"/>
              <w:rPr>
                <w:color w:val="000000"/>
                <w:sz w:val="14"/>
                <w:szCs w:val="14"/>
              </w:rPr>
            </w:pPr>
            <w:r w:rsidRPr="007A3D08">
              <w:rPr>
                <w:color w:val="000000"/>
                <w:sz w:val="14"/>
                <w:szCs w:val="14"/>
              </w:rPr>
              <w:t>24732,183</w:t>
            </w:r>
          </w:p>
          <w:p w:rsidR="00A51D57" w:rsidRPr="007A3D08" w:rsidRDefault="00A51D57" w:rsidP="00062450">
            <w:pPr>
              <w:jc w:val="center"/>
              <w:rPr>
                <w:color w:val="000000"/>
                <w:sz w:val="14"/>
                <w:szCs w:val="14"/>
              </w:rPr>
            </w:pP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CA1483">
            <w:pPr>
              <w:jc w:val="center"/>
              <w:rPr>
                <w:color w:val="000000"/>
                <w:sz w:val="14"/>
                <w:szCs w:val="14"/>
              </w:rPr>
            </w:pPr>
            <w:r w:rsidRPr="007A3D08">
              <w:rPr>
                <w:color w:val="000000"/>
                <w:sz w:val="14"/>
                <w:szCs w:val="14"/>
              </w:rPr>
              <w:t>24732,183</w:t>
            </w:r>
          </w:p>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r w:rsidRPr="007A3D08">
              <w:rPr>
                <w:color w:val="000000"/>
                <w:sz w:val="14"/>
                <w:szCs w:val="14"/>
              </w:rPr>
              <w:t>356,183</w:t>
            </w:r>
          </w:p>
        </w:tc>
        <w:tc>
          <w:tcPr>
            <w:tcW w:w="268" w:type="pct"/>
          </w:tcPr>
          <w:p w:rsidR="00A51D57" w:rsidRPr="007A3D08" w:rsidRDefault="00A51D57" w:rsidP="00062450">
            <w:pPr>
              <w:jc w:val="center"/>
              <w:rPr>
                <w:color w:val="000000"/>
                <w:sz w:val="14"/>
                <w:szCs w:val="14"/>
              </w:rPr>
            </w:pPr>
            <w:r w:rsidRPr="007A3D08">
              <w:rPr>
                <w:color w:val="000000"/>
                <w:sz w:val="14"/>
                <w:szCs w:val="14"/>
              </w:rPr>
              <w:t>6,000</w:t>
            </w:r>
          </w:p>
        </w:tc>
        <w:tc>
          <w:tcPr>
            <w:tcW w:w="268" w:type="pct"/>
          </w:tcPr>
          <w:p w:rsidR="00A51D57" w:rsidRPr="007A3D08" w:rsidRDefault="00A51D57" w:rsidP="00062450">
            <w:pPr>
              <w:jc w:val="center"/>
              <w:rPr>
                <w:color w:val="000000"/>
                <w:sz w:val="14"/>
                <w:szCs w:val="14"/>
              </w:rPr>
            </w:pPr>
            <w:r w:rsidRPr="007A3D08">
              <w:rPr>
                <w:color w:val="000000"/>
                <w:sz w:val="14"/>
                <w:szCs w:val="14"/>
              </w:rPr>
              <w:t>24370</w:t>
            </w: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775"/>
        </w:trPr>
        <w:tc>
          <w:tcPr>
            <w:tcW w:w="152" w:type="pct"/>
          </w:tcPr>
          <w:p w:rsidR="00A51D57" w:rsidRPr="007A3D08" w:rsidRDefault="00A51D57" w:rsidP="00062450">
            <w:pPr>
              <w:jc w:val="center"/>
              <w:rPr>
                <w:color w:val="000000"/>
                <w:sz w:val="14"/>
                <w:szCs w:val="14"/>
              </w:rPr>
            </w:pPr>
            <w:r w:rsidRPr="007A3D08">
              <w:rPr>
                <w:color w:val="000000"/>
                <w:sz w:val="14"/>
                <w:szCs w:val="14"/>
              </w:rPr>
              <w:t>12</w:t>
            </w:r>
          </w:p>
        </w:tc>
        <w:tc>
          <w:tcPr>
            <w:tcW w:w="538" w:type="pct"/>
          </w:tcPr>
          <w:p w:rsidR="00A51D57" w:rsidRPr="007A3D08" w:rsidRDefault="00A51D57" w:rsidP="00873C69">
            <w:pPr>
              <w:rPr>
                <w:color w:val="000000"/>
                <w:sz w:val="14"/>
                <w:szCs w:val="14"/>
              </w:rPr>
            </w:pPr>
            <w:r w:rsidRPr="007A3D08">
              <w:rPr>
                <w:color w:val="000000"/>
                <w:sz w:val="14"/>
                <w:szCs w:val="14"/>
              </w:rPr>
              <w:t>Объект обеспечения транспортной безопасности путепровода через железнодорожные пути км 11+500 на автомобильной дороге Вятские Поляны –  Сосновка в Вятскополянском  районе**</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CA1483">
            <w:pPr>
              <w:jc w:val="center"/>
              <w:rPr>
                <w:color w:val="000000"/>
                <w:sz w:val="14"/>
                <w:szCs w:val="14"/>
              </w:rPr>
            </w:pPr>
            <w:r w:rsidRPr="007A3D08">
              <w:rPr>
                <w:color w:val="000000"/>
                <w:sz w:val="14"/>
                <w:szCs w:val="14"/>
              </w:rPr>
              <w:t>16794,176</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CA1483">
            <w:pPr>
              <w:jc w:val="center"/>
              <w:rPr>
                <w:color w:val="000000"/>
                <w:sz w:val="14"/>
                <w:szCs w:val="14"/>
              </w:rPr>
            </w:pPr>
            <w:r w:rsidRPr="007A3D08">
              <w:rPr>
                <w:color w:val="000000"/>
                <w:sz w:val="14"/>
                <w:szCs w:val="14"/>
              </w:rPr>
              <w:t>16794,176</w:t>
            </w:r>
          </w:p>
        </w:tc>
        <w:tc>
          <w:tcPr>
            <w:tcW w:w="270" w:type="pct"/>
          </w:tcPr>
          <w:p w:rsidR="00A51D57" w:rsidRPr="007A3D08" w:rsidRDefault="00A51D57" w:rsidP="00062450">
            <w:pPr>
              <w:jc w:val="center"/>
              <w:rPr>
                <w:color w:val="000000"/>
                <w:sz w:val="14"/>
                <w:szCs w:val="14"/>
              </w:rPr>
            </w:pPr>
            <w:r w:rsidRPr="007A3D08">
              <w:rPr>
                <w:color w:val="000000"/>
                <w:sz w:val="14"/>
                <w:szCs w:val="14"/>
              </w:rPr>
              <w:t>339,476</w:t>
            </w:r>
          </w:p>
        </w:tc>
        <w:tc>
          <w:tcPr>
            <w:tcW w:w="268" w:type="pct"/>
          </w:tcPr>
          <w:p w:rsidR="00A51D57" w:rsidRPr="007A3D08" w:rsidRDefault="00A51D57" w:rsidP="00062450">
            <w:pPr>
              <w:jc w:val="center"/>
              <w:rPr>
                <w:color w:val="000000"/>
                <w:sz w:val="14"/>
                <w:szCs w:val="14"/>
              </w:rPr>
            </w:pPr>
            <w:r w:rsidRPr="007A3D08">
              <w:rPr>
                <w:color w:val="000000"/>
                <w:sz w:val="14"/>
                <w:szCs w:val="14"/>
              </w:rPr>
              <w:t>4,700</w:t>
            </w:r>
          </w:p>
        </w:tc>
        <w:tc>
          <w:tcPr>
            <w:tcW w:w="268" w:type="pct"/>
          </w:tcPr>
          <w:p w:rsidR="00A51D57" w:rsidRPr="007A3D08" w:rsidRDefault="00A51D57" w:rsidP="00062450">
            <w:pPr>
              <w:jc w:val="center"/>
              <w:rPr>
                <w:color w:val="000000"/>
                <w:sz w:val="14"/>
                <w:szCs w:val="14"/>
              </w:rPr>
            </w:pPr>
            <w:r w:rsidRPr="007A3D08">
              <w:rPr>
                <w:color w:val="000000"/>
                <w:sz w:val="14"/>
                <w:szCs w:val="14"/>
              </w:rPr>
              <w:t>16450</w:t>
            </w: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480"/>
        </w:trPr>
        <w:tc>
          <w:tcPr>
            <w:tcW w:w="152" w:type="pct"/>
          </w:tcPr>
          <w:p w:rsidR="00A51D57" w:rsidRPr="007A3D08" w:rsidRDefault="00A51D57" w:rsidP="00062450">
            <w:pPr>
              <w:jc w:val="center"/>
              <w:rPr>
                <w:color w:val="000000"/>
                <w:sz w:val="14"/>
                <w:szCs w:val="14"/>
              </w:rPr>
            </w:pPr>
            <w:r w:rsidRPr="007A3D08">
              <w:rPr>
                <w:color w:val="000000"/>
                <w:sz w:val="14"/>
                <w:szCs w:val="14"/>
              </w:rPr>
              <w:t>13</w:t>
            </w:r>
          </w:p>
        </w:tc>
        <w:tc>
          <w:tcPr>
            <w:tcW w:w="538" w:type="pct"/>
          </w:tcPr>
          <w:p w:rsidR="00A51D57" w:rsidRPr="007A3D08" w:rsidRDefault="00A51D57">
            <w:pPr>
              <w:rPr>
                <w:color w:val="000000"/>
                <w:sz w:val="14"/>
                <w:szCs w:val="14"/>
              </w:rPr>
            </w:pPr>
            <w:r w:rsidRPr="007A3D08">
              <w:rPr>
                <w:color w:val="000000"/>
                <w:sz w:val="14"/>
                <w:szCs w:val="14"/>
              </w:rPr>
              <w:t>Объект обеспечения транспортной безопасности моста через реку Вятка км 154+140 на автомобильной дороге Киров – Малмыж –  Вятские Поляны в Уржумском районе**</w:t>
            </w:r>
          </w:p>
        </w:tc>
        <w:tc>
          <w:tcPr>
            <w:tcW w:w="269" w:type="pct"/>
          </w:tcPr>
          <w:p w:rsidR="00A51D57" w:rsidRPr="007A3D08" w:rsidRDefault="00A51D57" w:rsidP="00CA1483">
            <w:pPr>
              <w:jc w:val="center"/>
              <w:rPr>
                <w:color w:val="000000"/>
                <w:sz w:val="14"/>
                <w:szCs w:val="14"/>
              </w:rPr>
            </w:pPr>
            <w:r w:rsidRPr="007A3D08">
              <w:rPr>
                <w:color w:val="000000"/>
                <w:sz w:val="14"/>
                <w:szCs w:val="14"/>
              </w:rPr>
              <w:t>№ 43-1-1-6-1973-16</w:t>
            </w:r>
          </w:p>
          <w:p w:rsidR="00A51D57" w:rsidRPr="007A3D08" w:rsidRDefault="00A51D57" w:rsidP="00CA1483">
            <w:pPr>
              <w:jc w:val="center"/>
              <w:rPr>
                <w:color w:val="000000"/>
                <w:sz w:val="14"/>
                <w:szCs w:val="14"/>
              </w:rPr>
            </w:pPr>
            <w:r w:rsidRPr="007A3D08">
              <w:rPr>
                <w:color w:val="000000"/>
                <w:sz w:val="14"/>
                <w:szCs w:val="14"/>
              </w:rPr>
              <w:t xml:space="preserve">от 27.05.2016 </w:t>
            </w:r>
          </w:p>
        </w:tc>
        <w:tc>
          <w:tcPr>
            <w:tcW w:w="226" w:type="pct"/>
          </w:tcPr>
          <w:p w:rsidR="00A51D57" w:rsidRPr="007A3D08" w:rsidRDefault="00A51D57">
            <w:pPr>
              <w:jc w:val="center"/>
              <w:rPr>
                <w:color w:val="000000"/>
                <w:sz w:val="14"/>
                <w:szCs w:val="14"/>
              </w:rPr>
            </w:pPr>
            <w:r w:rsidRPr="007A3D08">
              <w:rPr>
                <w:color w:val="000000"/>
                <w:sz w:val="14"/>
                <w:szCs w:val="14"/>
              </w:rPr>
              <w:t>2017 год </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CA1483">
            <w:pPr>
              <w:jc w:val="center"/>
              <w:rPr>
                <w:color w:val="000000"/>
                <w:sz w:val="14"/>
                <w:szCs w:val="14"/>
              </w:rPr>
            </w:pPr>
            <w:r w:rsidRPr="007A3D08">
              <w:rPr>
                <w:color w:val="000000"/>
                <w:sz w:val="14"/>
                <w:szCs w:val="14"/>
              </w:rPr>
              <w:t>20053,196</w:t>
            </w:r>
          </w:p>
          <w:p w:rsidR="00A51D57" w:rsidRPr="007A3D08" w:rsidRDefault="00A51D57" w:rsidP="00062450">
            <w:pPr>
              <w:jc w:val="center"/>
              <w:rPr>
                <w:color w:val="000000"/>
                <w:sz w:val="14"/>
                <w:szCs w:val="14"/>
              </w:rPr>
            </w:pP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CA1483">
            <w:pPr>
              <w:jc w:val="center"/>
              <w:rPr>
                <w:color w:val="000000"/>
                <w:sz w:val="14"/>
                <w:szCs w:val="14"/>
              </w:rPr>
            </w:pPr>
            <w:r w:rsidRPr="007A3D08">
              <w:rPr>
                <w:color w:val="000000"/>
                <w:sz w:val="14"/>
                <w:szCs w:val="14"/>
              </w:rPr>
              <w:t>20053,196</w:t>
            </w:r>
          </w:p>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r w:rsidRPr="007A3D08">
              <w:rPr>
                <w:color w:val="000000"/>
                <w:sz w:val="14"/>
                <w:szCs w:val="14"/>
              </w:rPr>
              <w:t>360,696</w:t>
            </w:r>
          </w:p>
        </w:tc>
        <w:tc>
          <w:tcPr>
            <w:tcW w:w="268" w:type="pct"/>
          </w:tcPr>
          <w:p w:rsidR="00A51D57" w:rsidRPr="007A3D08" w:rsidRDefault="00A51D57" w:rsidP="00062450">
            <w:pPr>
              <w:jc w:val="center"/>
              <w:rPr>
                <w:color w:val="000000"/>
                <w:sz w:val="14"/>
                <w:szCs w:val="14"/>
              </w:rPr>
            </w:pPr>
            <w:r w:rsidRPr="007A3D08">
              <w:rPr>
                <w:color w:val="000000"/>
                <w:sz w:val="14"/>
                <w:szCs w:val="14"/>
              </w:rPr>
              <w:t>6,500</w:t>
            </w:r>
          </w:p>
        </w:tc>
        <w:tc>
          <w:tcPr>
            <w:tcW w:w="268" w:type="pct"/>
          </w:tcPr>
          <w:p w:rsidR="00A51D57" w:rsidRPr="007A3D08" w:rsidRDefault="00A51D57" w:rsidP="00062450">
            <w:pPr>
              <w:jc w:val="center"/>
              <w:rPr>
                <w:color w:val="000000"/>
                <w:sz w:val="14"/>
                <w:szCs w:val="14"/>
              </w:rPr>
            </w:pPr>
            <w:r w:rsidRPr="007A3D08">
              <w:rPr>
                <w:color w:val="000000"/>
                <w:sz w:val="14"/>
                <w:szCs w:val="14"/>
              </w:rPr>
              <w:t>19686</w:t>
            </w: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422"/>
        </w:trPr>
        <w:tc>
          <w:tcPr>
            <w:tcW w:w="152" w:type="pct"/>
          </w:tcPr>
          <w:p w:rsidR="00A51D57" w:rsidRPr="007A3D08" w:rsidRDefault="00A51D57" w:rsidP="00062450">
            <w:pPr>
              <w:jc w:val="center"/>
              <w:rPr>
                <w:color w:val="000000"/>
                <w:sz w:val="14"/>
                <w:szCs w:val="14"/>
              </w:rPr>
            </w:pPr>
            <w:r w:rsidRPr="007A3D08">
              <w:rPr>
                <w:color w:val="000000"/>
                <w:sz w:val="14"/>
                <w:szCs w:val="14"/>
              </w:rPr>
              <w:t>14</w:t>
            </w:r>
          </w:p>
        </w:tc>
        <w:tc>
          <w:tcPr>
            <w:tcW w:w="538" w:type="pct"/>
          </w:tcPr>
          <w:p w:rsidR="00A51D57" w:rsidRPr="007A3D08" w:rsidRDefault="00A51D57">
            <w:pPr>
              <w:rPr>
                <w:color w:val="000000"/>
                <w:sz w:val="14"/>
                <w:szCs w:val="14"/>
              </w:rPr>
            </w:pPr>
            <w:r w:rsidRPr="007A3D08">
              <w:rPr>
                <w:color w:val="000000"/>
                <w:sz w:val="14"/>
                <w:szCs w:val="14"/>
              </w:rPr>
              <w:t>Объект обеспечения транспортной безопасности моста через реку Вятка км 130+000 на автомобильной дороге Киров – Советск –  Яранск в Советском районе**</w:t>
            </w:r>
          </w:p>
        </w:tc>
        <w:tc>
          <w:tcPr>
            <w:tcW w:w="269" w:type="pct"/>
          </w:tcPr>
          <w:p w:rsidR="00A51D57" w:rsidRPr="007A3D08" w:rsidRDefault="00A51D57" w:rsidP="00CA1483">
            <w:pPr>
              <w:jc w:val="center"/>
              <w:rPr>
                <w:color w:val="000000"/>
                <w:sz w:val="14"/>
                <w:szCs w:val="14"/>
              </w:rPr>
            </w:pPr>
            <w:r w:rsidRPr="007A3D08">
              <w:rPr>
                <w:color w:val="000000"/>
                <w:sz w:val="14"/>
                <w:szCs w:val="14"/>
              </w:rPr>
              <w:t>№ 43-1-1-6-1972-16</w:t>
            </w:r>
          </w:p>
          <w:p w:rsidR="00A51D57" w:rsidRPr="007A3D08" w:rsidRDefault="00A51D57" w:rsidP="00CA1483">
            <w:pPr>
              <w:jc w:val="center"/>
              <w:rPr>
                <w:color w:val="000000"/>
                <w:sz w:val="14"/>
                <w:szCs w:val="14"/>
              </w:rPr>
            </w:pPr>
            <w:r w:rsidRPr="007A3D08">
              <w:rPr>
                <w:color w:val="000000"/>
                <w:sz w:val="14"/>
                <w:szCs w:val="14"/>
              </w:rPr>
              <w:t xml:space="preserve">от 27.05.2016 </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CA1483">
            <w:pPr>
              <w:jc w:val="center"/>
              <w:rPr>
                <w:color w:val="000000"/>
                <w:sz w:val="14"/>
                <w:szCs w:val="14"/>
              </w:rPr>
            </w:pPr>
            <w:r w:rsidRPr="007A3D08">
              <w:rPr>
                <w:color w:val="000000"/>
                <w:sz w:val="14"/>
                <w:szCs w:val="14"/>
              </w:rPr>
              <w:t>18505,068</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CA1483">
            <w:pPr>
              <w:jc w:val="center"/>
              <w:rPr>
                <w:color w:val="000000"/>
                <w:sz w:val="14"/>
                <w:szCs w:val="14"/>
              </w:rPr>
            </w:pPr>
            <w:r w:rsidRPr="007A3D08">
              <w:rPr>
                <w:color w:val="000000"/>
                <w:sz w:val="14"/>
                <w:szCs w:val="14"/>
              </w:rPr>
              <w:t>18505,068</w:t>
            </w:r>
          </w:p>
        </w:tc>
        <w:tc>
          <w:tcPr>
            <w:tcW w:w="270" w:type="pct"/>
          </w:tcPr>
          <w:p w:rsidR="00A51D57" w:rsidRPr="007A3D08" w:rsidRDefault="00A51D57" w:rsidP="00062450">
            <w:pPr>
              <w:jc w:val="center"/>
              <w:rPr>
                <w:color w:val="000000"/>
                <w:sz w:val="14"/>
                <w:szCs w:val="14"/>
              </w:rPr>
            </w:pPr>
            <w:r w:rsidRPr="007A3D08">
              <w:rPr>
                <w:color w:val="000000"/>
                <w:sz w:val="14"/>
                <w:szCs w:val="14"/>
              </w:rPr>
              <w:t>334,168</w:t>
            </w:r>
          </w:p>
        </w:tc>
        <w:tc>
          <w:tcPr>
            <w:tcW w:w="268" w:type="pct"/>
          </w:tcPr>
          <w:p w:rsidR="00A51D57" w:rsidRPr="007A3D08" w:rsidRDefault="00A51D57" w:rsidP="00062450">
            <w:pPr>
              <w:jc w:val="center"/>
              <w:rPr>
                <w:color w:val="000000"/>
                <w:sz w:val="14"/>
                <w:szCs w:val="14"/>
              </w:rPr>
            </w:pPr>
            <w:r w:rsidRPr="007A3D08">
              <w:rPr>
                <w:color w:val="000000"/>
                <w:sz w:val="14"/>
                <w:szCs w:val="14"/>
              </w:rPr>
              <w:t>18170,9</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531"/>
        </w:trPr>
        <w:tc>
          <w:tcPr>
            <w:tcW w:w="152" w:type="pct"/>
          </w:tcPr>
          <w:p w:rsidR="00A51D57" w:rsidRPr="007A3D08" w:rsidRDefault="00A51D57" w:rsidP="00062450">
            <w:pPr>
              <w:jc w:val="center"/>
              <w:rPr>
                <w:color w:val="000000"/>
                <w:sz w:val="14"/>
                <w:szCs w:val="14"/>
              </w:rPr>
            </w:pPr>
            <w:r w:rsidRPr="007A3D08">
              <w:rPr>
                <w:color w:val="000000"/>
                <w:sz w:val="14"/>
                <w:szCs w:val="14"/>
              </w:rPr>
              <w:lastRenderedPageBreak/>
              <w:t>15</w:t>
            </w:r>
          </w:p>
        </w:tc>
        <w:tc>
          <w:tcPr>
            <w:tcW w:w="538" w:type="pct"/>
          </w:tcPr>
          <w:p w:rsidR="00A51D57" w:rsidRPr="007A3D08" w:rsidRDefault="00A51D57" w:rsidP="00681CAF">
            <w:pPr>
              <w:rPr>
                <w:color w:val="000000"/>
                <w:sz w:val="14"/>
                <w:szCs w:val="14"/>
              </w:rPr>
            </w:pPr>
            <w:r w:rsidRPr="007A3D08">
              <w:rPr>
                <w:color w:val="000000"/>
                <w:sz w:val="14"/>
                <w:szCs w:val="14"/>
              </w:rPr>
              <w:t>Объект обеспечения транспортной безопасности моста через реку Юг км 0+500 на автомобильной дороге Подосиновец – граница Вологодской области в Подосиновском районе**</w:t>
            </w:r>
          </w:p>
        </w:tc>
        <w:tc>
          <w:tcPr>
            <w:tcW w:w="269" w:type="pct"/>
          </w:tcPr>
          <w:p w:rsidR="00A51D57" w:rsidRPr="007A3D08" w:rsidRDefault="00A51D57" w:rsidP="00CA1483">
            <w:pPr>
              <w:jc w:val="center"/>
              <w:rPr>
                <w:color w:val="000000"/>
                <w:sz w:val="14"/>
                <w:szCs w:val="14"/>
              </w:rPr>
            </w:pPr>
            <w:r w:rsidRPr="007A3D08">
              <w:rPr>
                <w:color w:val="000000"/>
                <w:sz w:val="14"/>
                <w:szCs w:val="14"/>
              </w:rPr>
              <w:t>№ 43-1-1-6-1971-16</w:t>
            </w:r>
          </w:p>
          <w:p w:rsidR="00A51D57" w:rsidRPr="007A3D08" w:rsidRDefault="00A51D57" w:rsidP="00CA1483">
            <w:pPr>
              <w:jc w:val="center"/>
              <w:rPr>
                <w:color w:val="000000"/>
                <w:sz w:val="14"/>
                <w:szCs w:val="14"/>
              </w:rPr>
            </w:pPr>
            <w:r w:rsidRPr="007A3D08">
              <w:rPr>
                <w:color w:val="000000"/>
                <w:sz w:val="14"/>
                <w:szCs w:val="14"/>
              </w:rPr>
              <w:t xml:space="preserve">от 27.05.2016 </w:t>
            </w:r>
          </w:p>
        </w:tc>
        <w:tc>
          <w:tcPr>
            <w:tcW w:w="226" w:type="pct"/>
          </w:tcPr>
          <w:p w:rsidR="00A51D57" w:rsidRPr="007A3D08" w:rsidRDefault="00A51D57" w:rsidP="00CA1483">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CA1483">
            <w:pPr>
              <w:jc w:val="center"/>
              <w:rPr>
                <w:color w:val="000000"/>
                <w:sz w:val="14"/>
                <w:szCs w:val="14"/>
              </w:rPr>
            </w:pPr>
            <w:r w:rsidRPr="007A3D08">
              <w:rPr>
                <w:color w:val="000000"/>
                <w:sz w:val="14"/>
                <w:szCs w:val="14"/>
              </w:rPr>
              <w:t>14386,696</w:t>
            </w:r>
          </w:p>
          <w:p w:rsidR="00A51D57" w:rsidRPr="007A3D08" w:rsidRDefault="00A51D57" w:rsidP="00062450">
            <w:pPr>
              <w:jc w:val="center"/>
              <w:rPr>
                <w:color w:val="000000"/>
                <w:sz w:val="14"/>
                <w:szCs w:val="14"/>
              </w:rPr>
            </w:pP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CA1483">
            <w:pPr>
              <w:jc w:val="center"/>
              <w:rPr>
                <w:color w:val="000000"/>
                <w:sz w:val="14"/>
                <w:szCs w:val="14"/>
              </w:rPr>
            </w:pPr>
            <w:r w:rsidRPr="007A3D08">
              <w:rPr>
                <w:color w:val="000000"/>
                <w:sz w:val="14"/>
                <w:szCs w:val="14"/>
              </w:rPr>
              <w:t>14386,696</w:t>
            </w:r>
          </w:p>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r w:rsidRPr="007A3D08">
              <w:rPr>
                <w:color w:val="000000"/>
                <w:sz w:val="14"/>
                <w:szCs w:val="14"/>
              </w:rPr>
              <w:t>339,696</w:t>
            </w:r>
          </w:p>
        </w:tc>
        <w:tc>
          <w:tcPr>
            <w:tcW w:w="268" w:type="pct"/>
          </w:tcPr>
          <w:p w:rsidR="00A51D57" w:rsidRPr="007A3D08" w:rsidRDefault="00A51D57" w:rsidP="00062450">
            <w:pPr>
              <w:jc w:val="center"/>
              <w:rPr>
                <w:color w:val="000000"/>
                <w:sz w:val="14"/>
                <w:szCs w:val="14"/>
              </w:rPr>
            </w:pPr>
            <w:r w:rsidRPr="007A3D08">
              <w:rPr>
                <w:color w:val="000000"/>
                <w:sz w:val="14"/>
                <w:szCs w:val="14"/>
              </w:rPr>
              <w:t>5,000</w:t>
            </w:r>
          </w:p>
        </w:tc>
        <w:tc>
          <w:tcPr>
            <w:tcW w:w="268" w:type="pct"/>
          </w:tcPr>
          <w:p w:rsidR="00A51D57" w:rsidRPr="007A3D08" w:rsidRDefault="00A51D57" w:rsidP="00062450">
            <w:pPr>
              <w:jc w:val="center"/>
              <w:rPr>
                <w:color w:val="000000"/>
                <w:sz w:val="14"/>
                <w:szCs w:val="14"/>
              </w:rPr>
            </w:pPr>
            <w:r w:rsidRPr="007A3D08">
              <w:rPr>
                <w:color w:val="000000"/>
                <w:sz w:val="14"/>
                <w:szCs w:val="14"/>
              </w:rPr>
              <w:t>14042</w:t>
            </w: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432"/>
        </w:trPr>
        <w:tc>
          <w:tcPr>
            <w:tcW w:w="152" w:type="pct"/>
          </w:tcPr>
          <w:p w:rsidR="00A51D57" w:rsidRPr="007A3D08" w:rsidRDefault="00A51D57" w:rsidP="00062450">
            <w:pPr>
              <w:jc w:val="center"/>
              <w:rPr>
                <w:color w:val="000000"/>
                <w:sz w:val="14"/>
                <w:szCs w:val="14"/>
              </w:rPr>
            </w:pPr>
            <w:r w:rsidRPr="007A3D08">
              <w:rPr>
                <w:color w:val="000000"/>
                <w:sz w:val="14"/>
                <w:szCs w:val="14"/>
              </w:rPr>
              <w:t>16</w:t>
            </w:r>
          </w:p>
        </w:tc>
        <w:tc>
          <w:tcPr>
            <w:tcW w:w="538" w:type="pct"/>
          </w:tcPr>
          <w:p w:rsidR="00A51D57" w:rsidRPr="007A3D08" w:rsidRDefault="00A51D57" w:rsidP="00681CAF">
            <w:pPr>
              <w:ind w:right="-111"/>
              <w:rPr>
                <w:color w:val="000000"/>
                <w:sz w:val="14"/>
                <w:szCs w:val="14"/>
              </w:rPr>
            </w:pPr>
            <w:r w:rsidRPr="007A3D08">
              <w:rPr>
                <w:color w:val="000000"/>
                <w:sz w:val="14"/>
                <w:szCs w:val="14"/>
              </w:rPr>
              <w:t>Объекты наружного освещения на автомобильной дороге Киров – Кирово-Чепецк – Зуевка – Фален</w:t>
            </w:r>
            <w:r w:rsidR="00681CAF">
              <w:rPr>
                <w:color w:val="000000"/>
                <w:sz w:val="14"/>
                <w:szCs w:val="14"/>
              </w:rPr>
              <w:t xml:space="preserve">- </w:t>
            </w:r>
            <w:r w:rsidRPr="007A3D08">
              <w:rPr>
                <w:color w:val="000000"/>
                <w:sz w:val="14"/>
                <w:szCs w:val="14"/>
              </w:rPr>
              <w:t>ки – Демаки – граница Удмуртской Республики в Кирово-Чепецком  районе**</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2015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6047,555</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6047,555</w:t>
            </w:r>
          </w:p>
        </w:tc>
        <w:tc>
          <w:tcPr>
            <w:tcW w:w="270" w:type="pct"/>
          </w:tcPr>
          <w:p w:rsidR="00A51D57" w:rsidRPr="007A3D08" w:rsidRDefault="00A51D57" w:rsidP="00062450">
            <w:pPr>
              <w:jc w:val="center"/>
              <w:rPr>
                <w:color w:val="000000"/>
                <w:sz w:val="14"/>
                <w:szCs w:val="14"/>
              </w:rPr>
            </w:pPr>
            <w:r w:rsidRPr="007A3D08">
              <w:rPr>
                <w:color w:val="000000"/>
                <w:sz w:val="14"/>
                <w:szCs w:val="14"/>
              </w:rPr>
              <w:t>6047,555</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071"/>
        </w:trPr>
        <w:tc>
          <w:tcPr>
            <w:tcW w:w="152" w:type="pct"/>
          </w:tcPr>
          <w:p w:rsidR="00A51D57" w:rsidRPr="007A3D08" w:rsidRDefault="00A51D57" w:rsidP="00062450">
            <w:pPr>
              <w:jc w:val="center"/>
              <w:rPr>
                <w:color w:val="000000"/>
                <w:sz w:val="14"/>
                <w:szCs w:val="14"/>
              </w:rPr>
            </w:pPr>
            <w:r w:rsidRPr="007A3D08">
              <w:rPr>
                <w:color w:val="000000"/>
                <w:sz w:val="14"/>
                <w:szCs w:val="14"/>
              </w:rPr>
              <w:t>17</w:t>
            </w:r>
          </w:p>
        </w:tc>
        <w:tc>
          <w:tcPr>
            <w:tcW w:w="538" w:type="pct"/>
          </w:tcPr>
          <w:p w:rsidR="00A51D57" w:rsidRPr="007A3D08" w:rsidRDefault="00A51D57">
            <w:pPr>
              <w:rPr>
                <w:color w:val="000000"/>
                <w:sz w:val="14"/>
                <w:szCs w:val="14"/>
              </w:rPr>
            </w:pPr>
            <w:r w:rsidRPr="007A3D08">
              <w:rPr>
                <w:color w:val="000000"/>
                <w:sz w:val="14"/>
                <w:szCs w:val="14"/>
              </w:rPr>
              <w:t>Объекты наружного освещения на автомобильной дороге Киров – Малмыж – Вятские Поляны в Кирово-Чепецком районе**</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14518,754</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894B59">
            <w:pPr>
              <w:jc w:val="center"/>
              <w:rPr>
                <w:color w:val="000000"/>
                <w:sz w:val="14"/>
                <w:szCs w:val="14"/>
              </w:rPr>
            </w:pPr>
            <w:r w:rsidRPr="007A3D08">
              <w:rPr>
                <w:color w:val="000000"/>
                <w:sz w:val="14"/>
                <w:szCs w:val="14"/>
              </w:rPr>
              <w:t>14504,054</w:t>
            </w:r>
          </w:p>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r w:rsidRPr="007A3D08">
              <w:rPr>
                <w:color w:val="000000"/>
                <w:sz w:val="14"/>
                <w:szCs w:val="14"/>
              </w:rPr>
              <w:t>197,654</w:t>
            </w:r>
          </w:p>
        </w:tc>
        <w:tc>
          <w:tcPr>
            <w:tcW w:w="268" w:type="pct"/>
          </w:tcPr>
          <w:p w:rsidR="00A51D57" w:rsidRPr="007A3D08" w:rsidRDefault="00A51D57" w:rsidP="00062450">
            <w:pPr>
              <w:jc w:val="center"/>
              <w:rPr>
                <w:color w:val="000000"/>
                <w:sz w:val="14"/>
                <w:szCs w:val="14"/>
              </w:rPr>
            </w:pPr>
            <w:r w:rsidRPr="007A3D08">
              <w:rPr>
                <w:color w:val="000000"/>
                <w:sz w:val="14"/>
                <w:szCs w:val="14"/>
              </w:rPr>
              <w:t>14321,1</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039"/>
        </w:trPr>
        <w:tc>
          <w:tcPr>
            <w:tcW w:w="152" w:type="pct"/>
          </w:tcPr>
          <w:p w:rsidR="00A51D57" w:rsidRPr="007A3D08" w:rsidRDefault="00A51D57" w:rsidP="00062450">
            <w:pPr>
              <w:jc w:val="center"/>
              <w:rPr>
                <w:color w:val="000000"/>
                <w:sz w:val="14"/>
                <w:szCs w:val="14"/>
              </w:rPr>
            </w:pPr>
            <w:r w:rsidRPr="007A3D08">
              <w:rPr>
                <w:color w:val="000000"/>
                <w:sz w:val="14"/>
                <w:szCs w:val="14"/>
              </w:rPr>
              <w:t>18</w:t>
            </w:r>
          </w:p>
        </w:tc>
        <w:tc>
          <w:tcPr>
            <w:tcW w:w="538" w:type="pct"/>
          </w:tcPr>
          <w:p w:rsidR="00A51D57" w:rsidRPr="007A3D08" w:rsidRDefault="00A51D57">
            <w:pPr>
              <w:rPr>
                <w:color w:val="000000"/>
                <w:sz w:val="14"/>
                <w:szCs w:val="14"/>
              </w:rPr>
            </w:pPr>
            <w:r w:rsidRPr="007A3D08">
              <w:rPr>
                <w:color w:val="000000"/>
                <w:sz w:val="14"/>
                <w:szCs w:val="14"/>
              </w:rPr>
              <w:t>Объекты наружного освещения на автомобильной дороге Киров – Стрижи – Оричи в муниципальном образовании «Город Киров»**</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3361,635</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894B59">
            <w:pPr>
              <w:jc w:val="center"/>
              <w:rPr>
                <w:color w:val="000000"/>
                <w:sz w:val="14"/>
                <w:szCs w:val="14"/>
              </w:rPr>
            </w:pPr>
            <w:r w:rsidRPr="007A3D08">
              <w:rPr>
                <w:color w:val="000000"/>
                <w:sz w:val="14"/>
                <w:szCs w:val="14"/>
              </w:rPr>
              <w:t>3361,635</w:t>
            </w:r>
          </w:p>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r w:rsidRPr="007A3D08">
              <w:rPr>
                <w:color w:val="000000"/>
                <w:sz w:val="14"/>
                <w:szCs w:val="14"/>
              </w:rPr>
              <w:t>48,235</w:t>
            </w:r>
          </w:p>
        </w:tc>
        <w:tc>
          <w:tcPr>
            <w:tcW w:w="268" w:type="pct"/>
          </w:tcPr>
          <w:p w:rsidR="00A51D57" w:rsidRPr="007A3D08" w:rsidRDefault="00A51D57" w:rsidP="00894B59">
            <w:pPr>
              <w:jc w:val="center"/>
              <w:rPr>
                <w:color w:val="000000"/>
                <w:sz w:val="14"/>
                <w:szCs w:val="14"/>
              </w:rPr>
            </w:pPr>
            <w:r w:rsidRPr="007A3D08">
              <w:rPr>
                <w:color w:val="000000"/>
                <w:sz w:val="14"/>
                <w:szCs w:val="14"/>
              </w:rPr>
              <w:t>3313,4</w:t>
            </w:r>
          </w:p>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682"/>
        </w:trPr>
        <w:tc>
          <w:tcPr>
            <w:tcW w:w="152" w:type="pct"/>
          </w:tcPr>
          <w:p w:rsidR="00A51D57" w:rsidRPr="007A3D08" w:rsidRDefault="00A51D57" w:rsidP="00062450">
            <w:pPr>
              <w:jc w:val="center"/>
              <w:rPr>
                <w:color w:val="000000"/>
                <w:sz w:val="14"/>
                <w:szCs w:val="14"/>
              </w:rPr>
            </w:pPr>
            <w:r w:rsidRPr="007A3D08">
              <w:rPr>
                <w:color w:val="000000"/>
                <w:sz w:val="14"/>
                <w:szCs w:val="14"/>
              </w:rPr>
              <w:t>19</w:t>
            </w:r>
          </w:p>
        </w:tc>
        <w:tc>
          <w:tcPr>
            <w:tcW w:w="538" w:type="pct"/>
          </w:tcPr>
          <w:p w:rsidR="00A51D57" w:rsidRPr="007A3D08" w:rsidRDefault="00A51D57">
            <w:pPr>
              <w:rPr>
                <w:color w:val="000000"/>
                <w:sz w:val="14"/>
                <w:szCs w:val="14"/>
              </w:rPr>
            </w:pPr>
            <w:r w:rsidRPr="007A3D08">
              <w:rPr>
                <w:color w:val="000000"/>
                <w:sz w:val="14"/>
                <w:szCs w:val="14"/>
              </w:rPr>
              <w:t xml:space="preserve">Пешеходный переход на км 1+250 (д. Варсеги) автомобильной дороги Обход пос. Радужный** </w:t>
            </w:r>
          </w:p>
        </w:tc>
        <w:tc>
          <w:tcPr>
            <w:tcW w:w="269" w:type="pct"/>
          </w:tcPr>
          <w:p w:rsidR="00A51D57" w:rsidRPr="007A3D08" w:rsidRDefault="00A51D57">
            <w:pPr>
              <w:jc w:val="center"/>
              <w:rPr>
                <w:color w:val="000000"/>
                <w:sz w:val="14"/>
                <w:szCs w:val="14"/>
              </w:rPr>
            </w:pPr>
            <w:r w:rsidRPr="007A3D08">
              <w:rPr>
                <w:color w:val="000000"/>
                <w:sz w:val="14"/>
                <w:szCs w:val="14"/>
              </w:rPr>
              <w:t>№ 43-1-1-6-1563-16 от 27.04.2016</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894B59">
            <w:pPr>
              <w:jc w:val="center"/>
              <w:rPr>
                <w:color w:val="000000"/>
                <w:sz w:val="14"/>
                <w:szCs w:val="14"/>
              </w:rPr>
            </w:pPr>
            <w:r w:rsidRPr="007A3D08">
              <w:rPr>
                <w:color w:val="000000"/>
                <w:sz w:val="14"/>
                <w:szCs w:val="14"/>
              </w:rPr>
              <w:t>2642,2</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894B59">
            <w:pPr>
              <w:jc w:val="center"/>
              <w:rPr>
                <w:color w:val="000000"/>
                <w:sz w:val="14"/>
                <w:szCs w:val="14"/>
              </w:rPr>
            </w:pPr>
            <w:r w:rsidRPr="007A3D08">
              <w:rPr>
                <w:color w:val="000000"/>
                <w:sz w:val="14"/>
                <w:szCs w:val="14"/>
              </w:rPr>
              <w:t>2642,2</w:t>
            </w:r>
          </w:p>
        </w:tc>
        <w:tc>
          <w:tcPr>
            <w:tcW w:w="270" w:type="pct"/>
          </w:tcPr>
          <w:p w:rsidR="00A51D57" w:rsidRPr="007A3D08" w:rsidRDefault="00A51D57" w:rsidP="00062450">
            <w:pPr>
              <w:jc w:val="center"/>
              <w:rPr>
                <w:color w:val="000000"/>
                <w:sz w:val="14"/>
                <w:szCs w:val="14"/>
              </w:rPr>
            </w:pPr>
            <w:r w:rsidRPr="007A3D08">
              <w:rPr>
                <w:color w:val="000000"/>
                <w:sz w:val="14"/>
                <w:szCs w:val="14"/>
              </w:rPr>
              <w:t>412,700</w:t>
            </w:r>
          </w:p>
        </w:tc>
        <w:tc>
          <w:tcPr>
            <w:tcW w:w="268" w:type="pct"/>
          </w:tcPr>
          <w:p w:rsidR="00A51D57" w:rsidRPr="007A3D08" w:rsidRDefault="00A51D57" w:rsidP="00062450">
            <w:pPr>
              <w:jc w:val="center"/>
              <w:rPr>
                <w:color w:val="000000"/>
                <w:sz w:val="14"/>
                <w:szCs w:val="14"/>
              </w:rPr>
            </w:pPr>
            <w:r w:rsidRPr="007A3D08">
              <w:rPr>
                <w:color w:val="000000"/>
                <w:sz w:val="14"/>
                <w:szCs w:val="14"/>
              </w:rPr>
              <w:t>2229,5</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239"/>
        </w:trPr>
        <w:tc>
          <w:tcPr>
            <w:tcW w:w="152" w:type="pct"/>
          </w:tcPr>
          <w:p w:rsidR="00A51D57" w:rsidRPr="007A3D08" w:rsidRDefault="00A51D57" w:rsidP="00062450">
            <w:pPr>
              <w:jc w:val="center"/>
              <w:rPr>
                <w:color w:val="000000"/>
                <w:sz w:val="14"/>
                <w:szCs w:val="14"/>
              </w:rPr>
            </w:pPr>
            <w:r w:rsidRPr="007A3D08">
              <w:rPr>
                <w:color w:val="000000"/>
                <w:sz w:val="14"/>
                <w:szCs w:val="14"/>
              </w:rPr>
              <w:t>20</w:t>
            </w:r>
          </w:p>
        </w:tc>
        <w:tc>
          <w:tcPr>
            <w:tcW w:w="538" w:type="pct"/>
          </w:tcPr>
          <w:p w:rsidR="00A51D57" w:rsidRPr="007A3D08" w:rsidRDefault="00A51D57">
            <w:pPr>
              <w:rPr>
                <w:color w:val="000000"/>
                <w:sz w:val="14"/>
                <w:szCs w:val="14"/>
              </w:rPr>
            </w:pPr>
            <w:r w:rsidRPr="007A3D08">
              <w:rPr>
                <w:color w:val="000000"/>
                <w:sz w:val="14"/>
                <w:szCs w:val="14"/>
              </w:rPr>
              <w:t xml:space="preserve">Объекты наружного освещения на автомобильной дороге Киров – Малмыж – Вятские Поляны в Вятскополянском районе (подъезд к  </w:t>
            </w:r>
            <w:r w:rsidR="00681CAF">
              <w:rPr>
                <w:color w:val="000000"/>
                <w:sz w:val="14"/>
                <w:szCs w:val="14"/>
              </w:rPr>
              <w:t xml:space="preserve">           </w:t>
            </w:r>
            <w:r w:rsidRPr="007A3D08">
              <w:rPr>
                <w:color w:val="000000"/>
                <w:sz w:val="14"/>
                <w:szCs w:val="14"/>
              </w:rPr>
              <w:t>г. Вятские Поляны)**</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172DBD">
            <w:pPr>
              <w:jc w:val="center"/>
              <w:rPr>
                <w:color w:val="000000"/>
                <w:sz w:val="14"/>
                <w:szCs w:val="14"/>
              </w:rPr>
            </w:pPr>
            <w:r w:rsidRPr="007A3D08">
              <w:rPr>
                <w:color w:val="000000"/>
                <w:sz w:val="14"/>
                <w:szCs w:val="14"/>
              </w:rPr>
              <w:t>32137,0</w:t>
            </w:r>
          </w:p>
        </w:tc>
        <w:tc>
          <w:tcPr>
            <w:tcW w:w="181" w:type="pct"/>
          </w:tcPr>
          <w:p w:rsidR="00A51D57" w:rsidRPr="007A3D08" w:rsidRDefault="00A51D57" w:rsidP="00172DBD">
            <w:pPr>
              <w:jc w:val="center"/>
              <w:rPr>
                <w:color w:val="000000"/>
                <w:sz w:val="14"/>
                <w:szCs w:val="14"/>
              </w:rPr>
            </w:pPr>
          </w:p>
        </w:tc>
        <w:tc>
          <w:tcPr>
            <w:tcW w:w="225" w:type="pct"/>
          </w:tcPr>
          <w:p w:rsidR="00A51D57" w:rsidRPr="007A3D08" w:rsidRDefault="00A51D57" w:rsidP="00172DBD">
            <w:pPr>
              <w:jc w:val="center"/>
              <w:rPr>
                <w:color w:val="000000"/>
                <w:sz w:val="14"/>
                <w:szCs w:val="14"/>
              </w:rPr>
            </w:pPr>
          </w:p>
        </w:tc>
        <w:tc>
          <w:tcPr>
            <w:tcW w:w="317" w:type="pct"/>
          </w:tcPr>
          <w:p w:rsidR="00A51D57" w:rsidRPr="007A3D08" w:rsidRDefault="00A51D57" w:rsidP="00172DBD">
            <w:pPr>
              <w:jc w:val="center"/>
              <w:rPr>
                <w:color w:val="000000"/>
                <w:sz w:val="14"/>
                <w:szCs w:val="14"/>
              </w:rPr>
            </w:pPr>
            <w:r w:rsidRPr="007A3D08">
              <w:rPr>
                <w:color w:val="000000"/>
                <w:sz w:val="14"/>
                <w:szCs w:val="14"/>
              </w:rPr>
              <w:t>32137,0</w:t>
            </w:r>
          </w:p>
        </w:tc>
        <w:tc>
          <w:tcPr>
            <w:tcW w:w="270" w:type="pct"/>
          </w:tcPr>
          <w:p w:rsidR="00A51D57" w:rsidRPr="007A3D08" w:rsidRDefault="00A51D57" w:rsidP="00172DBD">
            <w:pPr>
              <w:jc w:val="center"/>
              <w:rPr>
                <w:color w:val="000000"/>
                <w:sz w:val="14"/>
                <w:szCs w:val="14"/>
              </w:rPr>
            </w:pPr>
          </w:p>
        </w:tc>
        <w:tc>
          <w:tcPr>
            <w:tcW w:w="268" w:type="pct"/>
          </w:tcPr>
          <w:p w:rsidR="00A51D57" w:rsidRPr="007A3D08" w:rsidRDefault="00A51D57" w:rsidP="00172DBD">
            <w:pPr>
              <w:jc w:val="center"/>
              <w:rPr>
                <w:color w:val="000000"/>
                <w:sz w:val="14"/>
                <w:szCs w:val="14"/>
              </w:rPr>
            </w:pPr>
            <w:r w:rsidRPr="007A3D08">
              <w:rPr>
                <w:color w:val="000000"/>
                <w:sz w:val="14"/>
                <w:szCs w:val="14"/>
              </w:rPr>
              <w:t>32137,0</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851"/>
        </w:trPr>
        <w:tc>
          <w:tcPr>
            <w:tcW w:w="152" w:type="pct"/>
          </w:tcPr>
          <w:p w:rsidR="00A51D57" w:rsidRPr="007A3D08" w:rsidRDefault="00A51D57" w:rsidP="00062450">
            <w:pPr>
              <w:jc w:val="center"/>
              <w:rPr>
                <w:color w:val="000000"/>
                <w:sz w:val="14"/>
                <w:szCs w:val="14"/>
              </w:rPr>
            </w:pPr>
            <w:r w:rsidRPr="007A3D08">
              <w:rPr>
                <w:color w:val="000000"/>
                <w:sz w:val="14"/>
                <w:szCs w:val="14"/>
              </w:rPr>
              <w:lastRenderedPageBreak/>
              <w:t>21</w:t>
            </w:r>
          </w:p>
        </w:tc>
        <w:tc>
          <w:tcPr>
            <w:tcW w:w="538" w:type="pct"/>
          </w:tcPr>
          <w:p w:rsidR="00A51D57" w:rsidRPr="007A3D08" w:rsidRDefault="00A51D57">
            <w:pPr>
              <w:rPr>
                <w:color w:val="000000"/>
                <w:sz w:val="14"/>
                <w:szCs w:val="14"/>
              </w:rPr>
            </w:pPr>
            <w:r w:rsidRPr="007A3D08">
              <w:rPr>
                <w:color w:val="000000"/>
                <w:sz w:val="14"/>
                <w:szCs w:val="14"/>
              </w:rPr>
              <w:t>Объекты наружного освещения на автобусных остановках автомобильной дороги Киров – Советск – Яранск**</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rsidP="00065FF6">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894B59">
            <w:pPr>
              <w:jc w:val="center"/>
              <w:rPr>
                <w:color w:val="000000"/>
                <w:sz w:val="14"/>
                <w:szCs w:val="14"/>
              </w:rPr>
            </w:pPr>
            <w:r w:rsidRPr="007A3D08">
              <w:rPr>
                <w:color w:val="000000"/>
                <w:sz w:val="14"/>
                <w:szCs w:val="14"/>
              </w:rPr>
              <w:t>8003,0</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894B59">
            <w:pPr>
              <w:jc w:val="center"/>
              <w:rPr>
                <w:color w:val="000000"/>
                <w:sz w:val="14"/>
                <w:szCs w:val="14"/>
              </w:rPr>
            </w:pPr>
            <w:r w:rsidRPr="007A3D08">
              <w:rPr>
                <w:color w:val="000000"/>
                <w:sz w:val="14"/>
                <w:szCs w:val="14"/>
              </w:rPr>
              <w:t>8003,0</w:t>
            </w: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520,000</w:t>
            </w:r>
          </w:p>
        </w:tc>
        <w:tc>
          <w:tcPr>
            <w:tcW w:w="268" w:type="pct"/>
          </w:tcPr>
          <w:p w:rsidR="00A51D57" w:rsidRPr="007A3D08" w:rsidRDefault="00A51D57" w:rsidP="00062450">
            <w:pPr>
              <w:jc w:val="center"/>
              <w:rPr>
                <w:color w:val="000000"/>
                <w:sz w:val="14"/>
                <w:szCs w:val="14"/>
              </w:rPr>
            </w:pPr>
            <w:r w:rsidRPr="007A3D08">
              <w:rPr>
                <w:color w:val="000000"/>
                <w:sz w:val="14"/>
                <w:szCs w:val="14"/>
              </w:rPr>
              <w:t>7483</w:t>
            </w: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39"/>
        </w:trPr>
        <w:tc>
          <w:tcPr>
            <w:tcW w:w="152" w:type="pct"/>
          </w:tcPr>
          <w:p w:rsidR="00A51D57" w:rsidRPr="007A3D08" w:rsidRDefault="00A51D57" w:rsidP="00062450">
            <w:pPr>
              <w:jc w:val="center"/>
              <w:rPr>
                <w:color w:val="000000"/>
                <w:sz w:val="14"/>
                <w:szCs w:val="14"/>
              </w:rPr>
            </w:pPr>
            <w:r w:rsidRPr="007A3D08">
              <w:rPr>
                <w:color w:val="000000"/>
                <w:sz w:val="14"/>
                <w:szCs w:val="14"/>
              </w:rPr>
              <w:t>22</w:t>
            </w:r>
          </w:p>
        </w:tc>
        <w:tc>
          <w:tcPr>
            <w:tcW w:w="538" w:type="pct"/>
          </w:tcPr>
          <w:p w:rsidR="00A51D57" w:rsidRPr="007A3D08" w:rsidRDefault="00A51D57">
            <w:pPr>
              <w:rPr>
                <w:color w:val="000000"/>
                <w:sz w:val="14"/>
                <w:szCs w:val="14"/>
              </w:rPr>
            </w:pPr>
            <w:r w:rsidRPr="007A3D08">
              <w:rPr>
                <w:color w:val="000000"/>
                <w:sz w:val="14"/>
                <w:szCs w:val="14"/>
              </w:rPr>
              <w:t>Объекты наружного освещения на автобусных остановках автомобильной дороги Южный обход г. Кирова**</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rsidP="00065FF6">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894B59">
            <w:pPr>
              <w:jc w:val="center"/>
              <w:rPr>
                <w:color w:val="000000"/>
                <w:sz w:val="14"/>
                <w:szCs w:val="14"/>
              </w:rPr>
            </w:pPr>
            <w:r w:rsidRPr="007A3D08">
              <w:rPr>
                <w:color w:val="000000"/>
                <w:sz w:val="14"/>
                <w:szCs w:val="14"/>
              </w:rPr>
              <w:t>8518,0</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894B59">
            <w:pPr>
              <w:jc w:val="center"/>
              <w:rPr>
                <w:color w:val="000000"/>
                <w:sz w:val="14"/>
                <w:szCs w:val="14"/>
              </w:rPr>
            </w:pPr>
            <w:r w:rsidRPr="007A3D08">
              <w:rPr>
                <w:color w:val="000000"/>
                <w:sz w:val="14"/>
                <w:szCs w:val="14"/>
              </w:rPr>
              <w:t>8518,0</w:t>
            </w: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500,000</w:t>
            </w:r>
          </w:p>
        </w:tc>
        <w:tc>
          <w:tcPr>
            <w:tcW w:w="268" w:type="pct"/>
          </w:tcPr>
          <w:p w:rsidR="00A51D57" w:rsidRPr="007A3D08" w:rsidRDefault="00A51D57" w:rsidP="00062450">
            <w:pPr>
              <w:jc w:val="center"/>
              <w:rPr>
                <w:color w:val="000000"/>
                <w:sz w:val="14"/>
                <w:szCs w:val="14"/>
              </w:rPr>
            </w:pPr>
            <w:r w:rsidRPr="007A3D08">
              <w:rPr>
                <w:color w:val="000000"/>
                <w:sz w:val="14"/>
                <w:szCs w:val="14"/>
              </w:rPr>
              <w:t>8018</w:t>
            </w: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230"/>
        </w:trPr>
        <w:tc>
          <w:tcPr>
            <w:tcW w:w="152" w:type="pct"/>
          </w:tcPr>
          <w:p w:rsidR="00A51D57" w:rsidRPr="007A3D08" w:rsidRDefault="00A51D57" w:rsidP="00062450">
            <w:pPr>
              <w:jc w:val="center"/>
              <w:rPr>
                <w:color w:val="000000"/>
                <w:sz w:val="14"/>
                <w:szCs w:val="14"/>
              </w:rPr>
            </w:pPr>
            <w:r w:rsidRPr="007A3D08">
              <w:rPr>
                <w:color w:val="000000"/>
                <w:sz w:val="14"/>
                <w:szCs w:val="14"/>
              </w:rPr>
              <w:t>23</w:t>
            </w:r>
          </w:p>
        </w:tc>
        <w:tc>
          <w:tcPr>
            <w:tcW w:w="538" w:type="pct"/>
          </w:tcPr>
          <w:p w:rsidR="00A51D57" w:rsidRPr="007A3D08" w:rsidRDefault="00A51D57">
            <w:pPr>
              <w:rPr>
                <w:color w:val="000000"/>
                <w:sz w:val="14"/>
                <w:szCs w:val="14"/>
              </w:rPr>
            </w:pPr>
            <w:r w:rsidRPr="007A3D08">
              <w:rPr>
                <w:color w:val="000000"/>
                <w:sz w:val="14"/>
                <w:szCs w:val="14"/>
              </w:rPr>
              <w:t>Мост через ручей на км 19+550 автомобильной дороги Киров – Советск – Яранск в Кирово-Чепецком районе (замена на водопропускную трубу)**</w:t>
            </w:r>
          </w:p>
        </w:tc>
        <w:tc>
          <w:tcPr>
            <w:tcW w:w="269" w:type="pct"/>
          </w:tcPr>
          <w:p w:rsidR="00A51D57" w:rsidRPr="007A3D08" w:rsidRDefault="00A51D57" w:rsidP="00346F11">
            <w:pPr>
              <w:ind w:left="-105" w:right="-110" w:firstLine="118"/>
              <w:jc w:val="center"/>
              <w:rPr>
                <w:color w:val="000000"/>
                <w:sz w:val="14"/>
                <w:szCs w:val="14"/>
              </w:rPr>
            </w:pPr>
            <w:r w:rsidRPr="007A3D08">
              <w:rPr>
                <w:color w:val="000000"/>
                <w:sz w:val="14"/>
                <w:szCs w:val="14"/>
              </w:rPr>
              <w:t xml:space="preserve">№ 43-1-5- 1112-12 от 28.12.2012 </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r w:rsidRPr="007A3D08">
              <w:rPr>
                <w:color w:val="000000"/>
                <w:sz w:val="14"/>
                <w:szCs w:val="14"/>
              </w:rPr>
              <w:t>26,34</w:t>
            </w:r>
          </w:p>
        </w:tc>
        <w:tc>
          <w:tcPr>
            <w:tcW w:w="268" w:type="pct"/>
          </w:tcPr>
          <w:p w:rsidR="00A51D57" w:rsidRPr="007A3D08" w:rsidRDefault="00A51D57" w:rsidP="00062450">
            <w:pPr>
              <w:jc w:val="center"/>
              <w:rPr>
                <w:color w:val="000000"/>
                <w:sz w:val="14"/>
                <w:szCs w:val="14"/>
              </w:rPr>
            </w:pPr>
            <w:r w:rsidRPr="007A3D08">
              <w:rPr>
                <w:color w:val="000000"/>
                <w:sz w:val="14"/>
                <w:szCs w:val="14"/>
              </w:rPr>
              <w:t>0,02634</w:t>
            </w:r>
          </w:p>
        </w:tc>
        <w:tc>
          <w:tcPr>
            <w:tcW w:w="315" w:type="pct"/>
          </w:tcPr>
          <w:p w:rsidR="00A51D57" w:rsidRPr="007A3D08" w:rsidRDefault="00A51D57" w:rsidP="00894B59">
            <w:pPr>
              <w:jc w:val="center"/>
              <w:rPr>
                <w:color w:val="000000"/>
                <w:sz w:val="14"/>
                <w:szCs w:val="14"/>
              </w:rPr>
            </w:pPr>
            <w:r w:rsidRPr="007A3D08">
              <w:rPr>
                <w:color w:val="000000"/>
                <w:sz w:val="14"/>
                <w:szCs w:val="14"/>
              </w:rPr>
              <w:t>10916,8</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r w:rsidRPr="007A3D08">
              <w:rPr>
                <w:color w:val="000000"/>
                <w:sz w:val="14"/>
                <w:szCs w:val="14"/>
              </w:rPr>
              <w:t>26,34</w:t>
            </w:r>
          </w:p>
        </w:tc>
        <w:tc>
          <w:tcPr>
            <w:tcW w:w="317" w:type="pct"/>
          </w:tcPr>
          <w:p w:rsidR="00A51D57" w:rsidRPr="007A3D08" w:rsidRDefault="00A51D57" w:rsidP="00894B59">
            <w:pPr>
              <w:jc w:val="center"/>
              <w:rPr>
                <w:color w:val="000000"/>
                <w:sz w:val="14"/>
                <w:szCs w:val="14"/>
              </w:rPr>
            </w:pPr>
            <w:r w:rsidRPr="007A3D08">
              <w:rPr>
                <w:color w:val="000000"/>
                <w:sz w:val="14"/>
                <w:szCs w:val="14"/>
              </w:rPr>
              <w:t>10916,8</w:t>
            </w: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rsidP="00894B59">
            <w:pPr>
              <w:jc w:val="center"/>
              <w:rPr>
                <w:color w:val="000000"/>
                <w:sz w:val="14"/>
                <w:szCs w:val="14"/>
              </w:rPr>
            </w:pPr>
            <w:r w:rsidRPr="007A3D08">
              <w:rPr>
                <w:color w:val="000000"/>
                <w:sz w:val="14"/>
                <w:szCs w:val="14"/>
              </w:rPr>
              <w:t>10916,8</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859"/>
        </w:trPr>
        <w:tc>
          <w:tcPr>
            <w:tcW w:w="152" w:type="pct"/>
          </w:tcPr>
          <w:p w:rsidR="00A51D57" w:rsidRPr="007A3D08" w:rsidRDefault="00A51D57" w:rsidP="00062450">
            <w:pPr>
              <w:jc w:val="center"/>
              <w:rPr>
                <w:color w:val="000000"/>
                <w:sz w:val="14"/>
                <w:szCs w:val="14"/>
              </w:rPr>
            </w:pPr>
            <w:r w:rsidRPr="007A3D08">
              <w:rPr>
                <w:color w:val="000000"/>
                <w:sz w:val="14"/>
                <w:szCs w:val="14"/>
              </w:rPr>
              <w:t>24</w:t>
            </w:r>
          </w:p>
        </w:tc>
        <w:tc>
          <w:tcPr>
            <w:tcW w:w="538" w:type="pct"/>
          </w:tcPr>
          <w:p w:rsidR="00A51D57" w:rsidRPr="007A3D08" w:rsidRDefault="00A51D57">
            <w:pPr>
              <w:rPr>
                <w:color w:val="000000"/>
                <w:sz w:val="14"/>
                <w:szCs w:val="14"/>
              </w:rPr>
            </w:pPr>
            <w:r w:rsidRPr="007A3D08">
              <w:rPr>
                <w:color w:val="000000"/>
                <w:sz w:val="14"/>
                <w:szCs w:val="14"/>
              </w:rPr>
              <w:t>Объекты наружного освещения на автобусных остановках автомобильной дороги Слободской тракт**</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rsidP="00065FF6">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894B59">
            <w:pPr>
              <w:jc w:val="center"/>
              <w:rPr>
                <w:color w:val="000000"/>
                <w:sz w:val="14"/>
                <w:szCs w:val="14"/>
              </w:rPr>
            </w:pPr>
            <w:r w:rsidRPr="007A3D08">
              <w:rPr>
                <w:color w:val="000000"/>
                <w:sz w:val="14"/>
                <w:szCs w:val="14"/>
              </w:rPr>
              <w:t>5234,0</w:t>
            </w:r>
          </w:p>
        </w:tc>
        <w:tc>
          <w:tcPr>
            <w:tcW w:w="181" w:type="pct"/>
          </w:tcPr>
          <w:p w:rsidR="00A51D57" w:rsidRPr="007A3D08" w:rsidRDefault="00A51D57">
            <w:pPr>
              <w:jc w:val="center"/>
              <w:rPr>
                <w:color w:val="000000"/>
                <w:sz w:val="14"/>
                <w:szCs w:val="14"/>
              </w:rPr>
            </w:pPr>
          </w:p>
        </w:tc>
        <w:tc>
          <w:tcPr>
            <w:tcW w:w="225" w:type="pct"/>
          </w:tcPr>
          <w:p w:rsidR="00A51D57" w:rsidRPr="007A3D08" w:rsidRDefault="00A51D57">
            <w:pPr>
              <w:jc w:val="center"/>
              <w:rPr>
                <w:color w:val="000000"/>
                <w:sz w:val="14"/>
                <w:szCs w:val="14"/>
              </w:rPr>
            </w:pPr>
          </w:p>
        </w:tc>
        <w:tc>
          <w:tcPr>
            <w:tcW w:w="317" w:type="pct"/>
          </w:tcPr>
          <w:p w:rsidR="00A51D57" w:rsidRPr="007A3D08" w:rsidRDefault="00A51D57">
            <w:pPr>
              <w:jc w:val="center"/>
              <w:rPr>
                <w:color w:val="000000"/>
                <w:sz w:val="14"/>
                <w:szCs w:val="14"/>
              </w:rPr>
            </w:pPr>
            <w:r w:rsidRPr="007A3D08">
              <w:rPr>
                <w:color w:val="000000"/>
                <w:sz w:val="14"/>
                <w:szCs w:val="14"/>
              </w:rPr>
              <w:t>5234,0</w:t>
            </w: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pPr>
              <w:jc w:val="center"/>
              <w:rPr>
                <w:color w:val="000000"/>
                <w:sz w:val="14"/>
                <w:szCs w:val="14"/>
              </w:rPr>
            </w:pPr>
            <w:r w:rsidRPr="007A3D08">
              <w:rPr>
                <w:color w:val="000000"/>
                <w:sz w:val="14"/>
                <w:szCs w:val="14"/>
              </w:rPr>
              <w:t>423,0</w:t>
            </w:r>
          </w:p>
        </w:tc>
        <w:tc>
          <w:tcPr>
            <w:tcW w:w="268" w:type="pct"/>
          </w:tcPr>
          <w:p w:rsidR="00A51D57" w:rsidRPr="007A3D08" w:rsidRDefault="00A51D57">
            <w:pPr>
              <w:jc w:val="center"/>
              <w:rPr>
                <w:color w:val="000000"/>
                <w:sz w:val="14"/>
                <w:szCs w:val="14"/>
              </w:rPr>
            </w:pPr>
            <w:r w:rsidRPr="007A3D08">
              <w:rPr>
                <w:color w:val="000000"/>
                <w:sz w:val="14"/>
                <w:szCs w:val="14"/>
              </w:rPr>
              <w:t>4811,0</w:t>
            </w: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859"/>
        </w:trPr>
        <w:tc>
          <w:tcPr>
            <w:tcW w:w="152" w:type="pct"/>
          </w:tcPr>
          <w:p w:rsidR="00A51D57" w:rsidRPr="007A3D08" w:rsidRDefault="00A51D57" w:rsidP="00062450">
            <w:pPr>
              <w:jc w:val="center"/>
              <w:rPr>
                <w:color w:val="000000"/>
                <w:sz w:val="14"/>
                <w:szCs w:val="14"/>
              </w:rPr>
            </w:pPr>
            <w:r w:rsidRPr="007A3D08">
              <w:rPr>
                <w:color w:val="000000"/>
                <w:sz w:val="14"/>
                <w:szCs w:val="14"/>
              </w:rPr>
              <w:t>25</w:t>
            </w:r>
          </w:p>
        </w:tc>
        <w:tc>
          <w:tcPr>
            <w:tcW w:w="538" w:type="pct"/>
          </w:tcPr>
          <w:p w:rsidR="00A51D57" w:rsidRPr="007A3D08" w:rsidRDefault="00A51D57">
            <w:pPr>
              <w:rPr>
                <w:color w:val="000000"/>
                <w:sz w:val="14"/>
                <w:szCs w:val="14"/>
              </w:rPr>
            </w:pPr>
            <w:r w:rsidRPr="007A3D08">
              <w:rPr>
                <w:color w:val="000000"/>
                <w:sz w:val="14"/>
                <w:szCs w:val="14"/>
              </w:rPr>
              <w:t>Объекты наружного освещения на автобусных остановках автомобильной дороги Киров – Стрижи – Оричи**</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rsidP="00065FF6">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pPr>
              <w:jc w:val="center"/>
              <w:rPr>
                <w:color w:val="000000"/>
                <w:sz w:val="14"/>
                <w:szCs w:val="14"/>
              </w:rPr>
            </w:pPr>
            <w:r w:rsidRPr="007A3D08">
              <w:rPr>
                <w:color w:val="000000"/>
                <w:sz w:val="14"/>
                <w:szCs w:val="14"/>
              </w:rPr>
              <w:t>8015,0</w:t>
            </w:r>
          </w:p>
        </w:tc>
        <w:tc>
          <w:tcPr>
            <w:tcW w:w="181" w:type="pct"/>
          </w:tcPr>
          <w:p w:rsidR="00A51D57" w:rsidRPr="007A3D08" w:rsidRDefault="00A51D57">
            <w:pPr>
              <w:jc w:val="center"/>
              <w:rPr>
                <w:color w:val="000000"/>
                <w:sz w:val="14"/>
                <w:szCs w:val="14"/>
              </w:rPr>
            </w:pPr>
          </w:p>
        </w:tc>
        <w:tc>
          <w:tcPr>
            <w:tcW w:w="225" w:type="pct"/>
          </w:tcPr>
          <w:p w:rsidR="00A51D57" w:rsidRPr="007A3D08" w:rsidRDefault="00A51D57">
            <w:pPr>
              <w:jc w:val="center"/>
              <w:rPr>
                <w:color w:val="000000"/>
                <w:sz w:val="14"/>
                <w:szCs w:val="14"/>
              </w:rPr>
            </w:pPr>
          </w:p>
        </w:tc>
        <w:tc>
          <w:tcPr>
            <w:tcW w:w="317" w:type="pct"/>
          </w:tcPr>
          <w:p w:rsidR="00A51D57" w:rsidRPr="007A3D08" w:rsidRDefault="00A51D57">
            <w:pPr>
              <w:jc w:val="center"/>
              <w:rPr>
                <w:color w:val="000000"/>
                <w:sz w:val="14"/>
                <w:szCs w:val="14"/>
              </w:rPr>
            </w:pPr>
            <w:r w:rsidRPr="007A3D08">
              <w:rPr>
                <w:color w:val="000000"/>
                <w:sz w:val="14"/>
                <w:szCs w:val="14"/>
              </w:rPr>
              <w:t>8015,0</w:t>
            </w:r>
          </w:p>
        </w:tc>
        <w:tc>
          <w:tcPr>
            <w:tcW w:w="270" w:type="pct"/>
          </w:tcPr>
          <w:p w:rsidR="00A51D57" w:rsidRPr="007A3D08" w:rsidRDefault="00A51D57">
            <w:pPr>
              <w:jc w:val="center"/>
              <w:rPr>
                <w:color w:val="000000"/>
                <w:sz w:val="14"/>
                <w:szCs w:val="14"/>
              </w:rPr>
            </w:pPr>
          </w:p>
        </w:tc>
        <w:tc>
          <w:tcPr>
            <w:tcW w:w="268" w:type="pct"/>
          </w:tcPr>
          <w:p w:rsidR="00A51D57" w:rsidRPr="007A3D08" w:rsidRDefault="00A51D57">
            <w:pPr>
              <w:jc w:val="center"/>
              <w:rPr>
                <w:color w:val="000000"/>
                <w:sz w:val="14"/>
                <w:szCs w:val="14"/>
              </w:rPr>
            </w:pPr>
            <w:r w:rsidRPr="007A3D08">
              <w:rPr>
                <w:color w:val="000000"/>
                <w:sz w:val="14"/>
                <w:szCs w:val="14"/>
              </w:rPr>
              <w:t>532,0</w:t>
            </w:r>
          </w:p>
        </w:tc>
        <w:tc>
          <w:tcPr>
            <w:tcW w:w="268" w:type="pct"/>
          </w:tcPr>
          <w:p w:rsidR="00A51D57" w:rsidRPr="007A3D08" w:rsidRDefault="00A51D57">
            <w:pPr>
              <w:jc w:val="center"/>
              <w:rPr>
                <w:color w:val="000000"/>
                <w:sz w:val="14"/>
                <w:szCs w:val="14"/>
              </w:rPr>
            </w:pPr>
            <w:r w:rsidRPr="007A3D08">
              <w:rPr>
                <w:color w:val="000000"/>
                <w:sz w:val="14"/>
                <w:szCs w:val="14"/>
              </w:rPr>
              <w:t>7483,0</w:t>
            </w: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b/>
                <w:bCs/>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959"/>
        </w:trPr>
        <w:tc>
          <w:tcPr>
            <w:tcW w:w="152" w:type="pct"/>
          </w:tcPr>
          <w:p w:rsidR="00A51D57" w:rsidRPr="007A3D08" w:rsidRDefault="00A51D57" w:rsidP="00062450">
            <w:pPr>
              <w:jc w:val="center"/>
              <w:rPr>
                <w:color w:val="000000"/>
                <w:sz w:val="14"/>
                <w:szCs w:val="14"/>
              </w:rPr>
            </w:pPr>
            <w:r w:rsidRPr="007A3D08">
              <w:rPr>
                <w:color w:val="000000"/>
                <w:sz w:val="14"/>
                <w:szCs w:val="14"/>
              </w:rPr>
              <w:t>26</w:t>
            </w:r>
          </w:p>
        </w:tc>
        <w:tc>
          <w:tcPr>
            <w:tcW w:w="538" w:type="pct"/>
          </w:tcPr>
          <w:p w:rsidR="00A51D57" w:rsidRPr="007A3D08" w:rsidRDefault="00A51D57">
            <w:pPr>
              <w:rPr>
                <w:color w:val="000000"/>
                <w:sz w:val="14"/>
                <w:szCs w:val="14"/>
              </w:rPr>
            </w:pPr>
            <w:r w:rsidRPr="007A3D08">
              <w:rPr>
                <w:color w:val="000000"/>
                <w:sz w:val="14"/>
                <w:szCs w:val="14"/>
              </w:rPr>
              <w:t>Объекты наружного освещения на автобусных остановках автомобильной дороги Киров – Малмыж – Вятские Поляны**</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9235,000</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9235,000</w:t>
            </w: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9235,000</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1059"/>
        </w:trPr>
        <w:tc>
          <w:tcPr>
            <w:tcW w:w="152" w:type="pct"/>
          </w:tcPr>
          <w:p w:rsidR="00A51D57" w:rsidRPr="007A3D08" w:rsidRDefault="00A51D57" w:rsidP="00062450">
            <w:pPr>
              <w:jc w:val="center"/>
              <w:rPr>
                <w:color w:val="000000"/>
                <w:sz w:val="14"/>
                <w:szCs w:val="14"/>
              </w:rPr>
            </w:pPr>
            <w:r w:rsidRPr="007A3D08">
              <w:rPr>
                <w:color w:val="000000"/>
                <w:sz w:val="14"/>
                <w:szCs w:val="14"/>
              </w:rPr>
              <w:t>27</w:t>
            </w:r>
          </w:p>
        </w:tc>
        <w:tc>
          <w:tcPr>
            <w:tcW w:w="538" w:type="pct"/>
          </w:tcPr>
          <w:p w:rsidR="00A51D57" w:rsidRPr="007A3D08" w:rsidRDefault="00A51D57" w:rsidP="00346F11">
            <w:pPr>
              <w:rPr>
                <w:color w:val="000000"/>
                <w:sz w:val="14"/>
                <w:szCs w:val="14"/>
              </w:rPr>
            </w:pPr>
            <w:r w:rsidRPr="007A3D08">
              <w:rPr>
                <w:color w:val="000000"/>
                <w:sz w:val="14"/>
                <w:szCs w:val="14"/>
              </w:rPr>
              <w:t>Пешеходный переход на км 162+600 (с. Петровское) автомобильной дороги Киров – Мал</w:t>
            </w:r>
            <w:r w:rsidR="00346F11">
              <w:rPr>
                <w:color w:val="000000"/>
                <w:sz w:val="14"/>
                <w:szCs w:val="14"/>
              </w:rPr>
              <w:t xml:space="preserve">-  </w:t>
            </w:r>
            <w:r w:rsidRPr="007A3D08">
              <w:rPr>
                <w:color w:val="000000"/>
                <w:sz w:val="14"/>
                <w:szCs w:val="14"/>
              </w:rPr>
              <w:t>мыж – Вятские Поляны в Уржумском районе**</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2016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3891,000</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3891,000</w:t>
            </w: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3891,000</w:t>
            </w: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p>
        </w:tc>
        <w:tc>
          <w:tcPr>
            <w:tcW w:w="247" w:type="pct"/>
          </w:tcPr>
          <w:p w:rsidR="00A51D57" w:rsidRPr="007A3D08" w:rsidRDefault="00A51D57" w:rsidP="00062450">
            <w:pPr>
              <w:jc w:val="center"/>
              <w:rPr>
                <w:b/>
                <w:bCs/>
                <w:color w:val="000000"/>
                <w:sz w:val="14"/>
                <w:szCs w:val="14"/>
              </w:rPr>
            </w:pPr>
          </w:p>
        </w:tc>
        <w:tc>
          <w:tcPr>
            <w:tcW w:w="264" w:type="pct"/>
          </w:tcPr>
          <w:p w:rsidR="00A51D57" w:rsidRPr="007A3D08" w:rsidRDefault="00A51D57" w:rsidP="00062450">
            <w:pPr>
              <w:jc w:val="center"/>
              <w:rPr>
                <w:b/>
                <w:bCs/>
                <w:color w:val="000000"/>
                <w:sz w:val="14"/>
                <w:szCs w:val="14"/>
              </w:rPr>
            </w:pPr>
          </w:p>
        </w:tc>
        <w:tc>
          <w:tcPr>
            <w:tcW w:w="245" w:type="pct"/>
          </w:tcPr>
          <w:p w:rsidR="00A51D57" w:rsidRPr="007A3D08" w:rsidRDefault="00A51D57" w:rsidP="00062450">
            <w:pPr>
              <w:jc w:val="center"/>
              <w:rPr>
                <w:b/>
                <w:bCs/>
                <w:color w:val="000000"/>
                <w:sz w:val="14"/>
                <w:szCs w:val="14"/>
              </w:rPr>
            </w:pPr>
          </w:p>
        </w:tc>
      </w:tr>
      <w:tr w:rsidR="001E2DF3" w:rsidRPr="007A3D08" w:rsidTr="001E2DF3">
        <w:trPr>
          <w:trHeight w:val="837"/>
        </w:trPr>
        <w:tc>
          <w:tcPr>
            <w:tcW w:w="152" w:type="pct"/>
          </w:tcPr>
          <w:p w:rsidR="00A51D57" w:rsidRPr="007A3D08" w:rsidRDefault="00A51D57" w:rsidP="00062450">
            <w:pPr>
              <w:jc w:val="center"/>
              <w:rPr>
                <w:color w:val="000000"/>
                <w:sz w:val="14"/>
                <w:szCs w:val="14"/>
              </w:rPr>
            </w:pPr>
            <w:r w:rsidRPr="007A3D08">
              <w:rPr>
                <w:color w:val="000000"/>
                <w:sz w:val="14"/>
                <w:szCs w:val="14"/>
              </w:rPr>
              <w:t>28</w:t>
            </w:r>
          </w:p>
        </w:tc>
        <w:tc>
          <w:tcPr>
            <w:tcW w:w="538" w:type="pct"/>
          </w:tcPr>
          <w:p w:rsidR="00A51D57" w:rsidRPr="007A3D08" w:rsidRDefault="00A51D57" w:rsidP="00D20BE3">
            <w:pPr>
              <w:rPr>
                <w:color w:val="000000"/>
                <w:sz w:val="14"/>
                <w:szCs w:val="14"/>
              </w:rPr>
            </w:pPr>
            <w:r w:rsidRPr="007A3D08">
              <w:rPr>
                <w:color w:val="000000"/>
                <w:sz w:val="14"/>
                <w:szCs w:val="14"/>
              </w:rPr>
              <w:t>Строительство автомобильной дороги Шаваржаки – граница Республики Марий Эл**</w:t>
            </w:r>
          </w:p>
        </w:tc>
        <w:tc>
          <w:tcPr>
            <w:tcW w:w="269" w:type="pct"/>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2020 –  2021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5,410</w:t>
            </w: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894B59">
            <w:pPr>
              <w:jc w:val="center"/>
              <w:rPr>
                <w:color w:val="000000"/>
                <w:sz w:val="14"/>
                <w:szCs w:val="14"/>
              </w:rPr>
            </w:pPr>
            <w:r w:rsidRPr="007A3D08">
              <w:rPr>
                <w:color w:val="000000"/>
                <w:sz w:val="14"/>
                <w:szCs w:val="14"/>
              </w:rPr>
              <w:t>398595,73</w:t>
            </w:r>
          </w:p>
        </w:tc>
        <w:tc>
          <w:tcPr>
            <w:tcW w:w="181" w:type="pct"/>
          </w:tcPr>
          <w:p w:rsidR="00A51D57" w:rsidRPr="007A3D08" w:rsidRDefault="00A51D57" w:rsidP="00062450">
            <w:pPr>
              <w:jc w:val="center"/>
              <w:rPr>
                <w:color w:val="000000"/>
                <w:sz w:val="14"/>
                <w:szCs w:val="14"/>
              </w:rPr>
            </w:pPr>
            <w:r w:rsidRPr="007A3D08">
              <w:rPr>
                <w:color w:val="000000"/>
                <w:sz w:val="14"/>
                <w:szCs w:val="14"/>
              </w:rPr>
              <w:t>5,41</w:t>
            </w: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894B59">
            <w:pPr>
              <w:jc w:val="center"/>
              <w:rPr>
                <w:color w:val="000000"/>
                <w:sz w:val="14"/>
                <w:szCs w:val="14"/>
              </w:rPr>
            </w:pPr>
            <w:r w:rsidRPr="007A3D08">
              <w:rPr>
                <w:color w:val="000000"/>
                <w:sz w:val="14"/>
                <w:szCs w:val="14"/>
              </w:rPr>
              <w:t>398595,73</w:t>
            </w:r>
          </w:p>
        </w:tc>
        <w:tc>
          <w:tcPr>
            <w:tcW w:w="27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270" w:type="pct"/>
          </w:tcPr>
          <w:p w:rsidR="00A51D57" w:rsidRPr="007A3D08" w:rsidRDefault="00A51D57" w:rsidP="00062450">
            <w:pPr>
              <w:jc w:val="center"/>
              <w:rPr>
                <w:color w:val="000000"/>
                <w:sz w:val="14"/>
                <w:szCs w:val="14"/>
              </w:rPr>
            </w:pPr>
          </w:p>
        </w:tc>
        <w:tc>
          <w:tcPr>
            <w:tcW w:w="247" w:type="pct"/>
          </w:tcPr>
          <w:p w:rsidR="00A51D57" w:rsidRPr="007A3D08" w:rsidRDefault="00A51D57" w:rsidP="0040349C">
            <w:pPr>
              <w:ind w:left="-49" w:right="-97" w:hanging="12"/>
              <w:jc w:val="center"/>
              <w:rPr>
                <w:color w:val="000000"/>
                <w:sz w:val="14"/>
                <w:szCs w:val="14"/>
              </w:rPr>
            </w:pPr>
            <w:r w:rsidRPr="007A3D08">
              <w:rPr>
                <w:color w:val="000000"/>
                <w:sz w:val="14"/>
                <w:szCs w:val="14"/>
              </w:rPr>
              <w:t>303663,15</w:t>
            </w:r>
          </w:p>
        </w:tc>
        <w:tc>
          <w:tcPr>
            <w:tcW w:w="264" w:type="pct"/>
          </w:tcPr>
          <w:p w:rsidR="00A51D57" w:rsidRPr="007A3D08" w:rsidRDefault="00A51D57" w:rsidP="00894B59">
            <w:pPr>
              <w:jc w:val="center"/>
              <w:rPr>
                <w:color w:val="000000"/>
                <w:sz w:val="14"/>
                <w:szCs w:val="14"/>
              </w:rPr>
            </w:pPr>
            <w:r w:rsidRPr="007A3D08">
              <w:rPr>
                <w:color w:val="000000"/>
                <w:sz w:val="14"/>
                <w:szCs w:val="14"/>
              </w:rPr>
              <w:t>94932,58</w:t>
            </w:r>
          </w:p>
          <w:p w:rsidR="00A51D57" w:rsidRPr="007A3D08" w:rsidRDefault="00A51D57" w:rsidP="00062450">
            <w:pPr>
              <w:jc w:val="center"/>
              <w:rPr>
                <w:color w:val="000000"/>
                <w:sz w:val="14"/>
                <w:szCs w:val="14"/>
              </w:rPr>
            </w:pPr>
          </w:p>
        </w:tc>
        <w:tc>
          <w:tcPr>
            <w:tcW w:w="245" w:type="pct"/>
          </w:tcPr>
          <w:p w:rsidR="00A51D57" w:rsidRPr="007A3D08" w:rsidRDefault="00A51D57" w:rsidP="00894B59">
            <w:pPr>
              <w:jc w:val="center"/>
              <w:rPr>
                <w:color w:val="000000"/>
                <w:sz w:val="14"/>
                <w:szCs w:val="14"/>
              </w:rPr>
            </w:pPr>
          </w:p>
        </w:tc>
      </w:tr>
      <w:tr w:rsidR="001E6512" w:rsidRPr="007A3D08" w:rsidTr="001E2DF3">
        <w:trPr>
          <w:trHeight w:val="691"/>
        </w:trPr>
        <w:tc>
          <w:tcPr>
            <w:tcW w:w="152" w:type="pct"/>
            <w:vMerge w:val="restart"/>
          </w:tcPr>
          <w:p w:rsidR="001E6512" w:rsidRPr="007A3D08" w:rsidRDefault="001E6512" w:rsidP="00062450">
            <w:pPr>
              <w:jc w:val="center"/>
              <w:rPr>
                <w:color w:val="000000"/>
                <w:sz w:val="14"/>
                <w:szCs w:val="14"/>
              </w:rPr>
            </w:pPr>
            <w:r w:rsidRPr="007A3D08">
              <w:rPr>
                <w:color w:val="000000"/>
                <w:sz w:val="14"/>
                <w:szCs w:val="14"/>
              </w:rPr>
              <w:lastRenderedPageBreak/>
              <w:t>29</w:t>
            </w:r>
          </w:p>
        </w:tc>
        <w:tc>
          <w:tcPr>
            <w:tcW w:w="538" w:type="pct"/>
          </w:tcPr>
          <w:p w:rsidR="001E6512" w:rsidRPr="007A3D08" w:rsidRDefault="001E6512" w:rsidP="00A6462B">
            <w:pPr>
              <w:ind w:right="-111"/>
              <w:rPr>
                <w:color w:val="000000"/>
                <w:sz w:val="14"/>
                <w:szCs w:val="14"/>
              </w:rPr>
            </w:pPr>
            <w:r w:rsidRPr="007A3D08">
              <w:rPr>
                <w:color w:val="000000"/>
                <w:sz w:val="14"/>
                <w:szCs w:val="14"/>
              </w:rPr>
              <w:t>Строительство автомобильной дороги Уржум – Буйское</w:t>
            </w:r>
            <w:r>
              <w:rPr>
                <w:color w:val="000000"/>
                <w:sz w:val="14"/>
                <w:szCs w:val="14"/>
              </w:rPr>
              <w:t xml:space="preserve"> </w:t>
            </w:r>
            <w:r w:rsidRPr="007A3D08">
              <w:rPr>
                <w:color w:val="000000"/>
                <w:sz w:val="14"/>
                <w:szCs w:val="14"/>
              </w:rPr>
              <w:t>– граница Республики Марий Эл, участок Буй</w:t>
            </w:r>
            <w:r>
              <w:rPr>
                <w:color w:val="000000"/>
                <w:sz w:val="14"/>
                <w:szCs w:val="14"/>
              </w:rPr>
              <w:t xml:space="preserve">-  </w:t>
            </w:r>
            <w:r w:rsidRPr="007A3D08">
              <w:rPr>
                <w:color w:val="000000"/>
                <w:sz w:val="14"/>
                <w:szCs w:val="14"/>
              </w:rPr>
              <w:t>ское</w:t>
            </w:r>
            <w:r>
              <w:rPr>
                <w:color w:val="000000"/>
                <w:sz w:val="14"/>
                <w:szCs w:val="14"/>
              </w:rPr>
              <w:t xml:space="preserve"> </w:t>
            </w:r>
            <w:r w:rsidRPr="007A3D08">
              <w:rPr>
                <w:color w:val="000000"/>
                <w:sz w:val="14"/>
                <w:szCs w:val="14"/>
              </w:rPr>
              <w:t>-–  граница Республи</w:t>
            </w:r>
            <w:r>
              <w:rPr>
                <w:color w:val="000000"/>
                <w:sz w:val="14"/>
                <w:szCs w:val="14"/>
              </w:rPr>
              <w:t>-</w:t>
            </w:r>
            <w:r w:rsidRPr="007A3D08">
              <w:rPr>
                <w:color w:val="000000"/>
                <w:sz w:val="14"/>
                <w:szCs w:val="14"/>
              </w:rPr>
              <w:t>ки Марий Эл в Уржумском районе</w:t>
            </w:r>
          </w:p>
        </w:tc>
        <w:tc>
          <w:tcPr>
            <w:tcW w:w="269" w:type="pct"/>
          </w:tcPr>
          <w:p w:rsidR="001E6512" w:rsidRPr="007A3D08" w:rsidRDefault="001E6512">
            <w:pPr>
              <w:jc w:val="center"/>
              <w:rPr>
                <w:color w:val="000000"/>
                <w:sz w:val="14"/>
                <w:szCs w:val="14"/>
              </w:rPr>
            </w:pPr>
            <w:r w:rsidRPr="007A3D08">
              <w:rPr>
                <w:color w:val="000000"/>
                <w:sz w:val="14"/>
                <w:szCs w:val="14"/>
              </w:rPr>
              <w:t>отсутствует</w:t>
            </w:r>
          </w:p>
        </w:tc>
        <w:tc>
          <w:tcPr>
            <w:tcW w:w="226" w:type="pct"/>
          </w:tcPr>
          <w:p w:rsidR="001E6512" w:rsidRPr="007A3D08" w:rsidRDefault="001E6512" w:rsidP="001709BC">
            <w:pPr>
              <w:jc w:val="center"/>
              <w:rPr>
                <w:color w:val="000000"/>
                <w:sz w:val="14"/>
                <w:szCs w:val="14"/>
              </w:rPr>
            </w:pPr>
            <w:r w:rsidRPr="007A3D08">
              <w:rPr>
                <w:color w:val="000000"/>
                <w:sz w:val="14"/>
                <w:szCs w:val="14"/>
              </w:rPr>
              <w:t>2023</w:t>
            </w:r>
            <w:r>
              <w:rPr>
                <w:color w:val="000000"/>
                <w:sz w:val="14"/>
                <w:szCs w:val="14"/>
              </w:rPr>
              <w:t xml:space="preserve"> </w:t>
            </w:r>
            <w:r w:rsidRPr="007A3D08">
              <w:rPr>
                <w:color w:val="000000"/>
                <w:sz w:val="14"/>
                <w:szCs w:val="14"/>
              </w:rPr>
              <w:t>год </w:t>
            </w:r>
          </w:p>
        </w:tc>
        <w:tc>
          <w:tcPr>
            <w:tcW w:w="198" w:type="pct"/>
          </w:tcPr>
          <w:p w:rsidR="001E6512" w:rsidRPr="007A3D08" w:rsidRDefault="001E6512" w:rsidP="00062450">
            <w:pPr>
              <w:jc w:val="center"/>
              <w:rPr>
                <w:color w:val="000000"/>
                <w:sz w:val="14"/>
                <w:szCs w:val="14"/>
              </w:rPr>
            </w:pPr>
            <w:r w:rsidRPr="007A3D08">
              <w:rPr>
                <w:color w:val="000000"/>
                <w:sz w:val="14"/>
                <w:szCs w:val="14"/>
              </w:rPr>
              <w:t>9,819</w:t>
            </w:r>
          </w:p>
        </w:tc>
        <w:tc>
          <w:tcPr>
            <w:tcW w:w="21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315" w:type="pct"/>
          </w:tcPr>
          <w:p w:rsidR="001E6512" w:rsidRPr="007A3D08" w:rsidRDefault="001E6512" w:rsidP="00CB40E9">
            <w:pPr>
              <w:rPr>
                <w:color w:val="000000"/>
                <w:sz w:val="14"/>
                <w:szCs w:val="14"/>
              </w:rPr>
            </w:pPr>
            <w:r w:rsidRPr="007A3D08">
              <w:rPr>
                <w:color w:val="000000"/>
                <w:sz w:val="14"/>
                <w:szCs w:val="14"/>
              </w:rPr>
              <w:t>695046,100</w:t>
            </w:r>
          </w:p>
        </w:tc>
        <w:tc>
          <w:tcPr>
            <w:tcW w:w="181" w:type="pct"/>
          </w:tcPr>
          <w:p w:rsidR="001E6512" w:rsidRPr="007A3D08" w:rsidRDefault="001E6512" w:rsidP="00062450">
            <w:pPr>
              <w:jc w:val="center"/>
              <w:rPr>
                <w:color w:val="000000"/>
                <w:sz w:val="14"/>
                <w:szCs w:val="14"/>
              </w:rPr>
            </w:pPr>
            <w:r w:rsidRPr="007A3D08">
              <w:rPr>
                <w:color w:val="000000"/>
                <w:sz w:val="14"/>
                <w:szCs w:val="14"/>
              </w:rPr>
              <w:t>9,819</w:t>
            </w:r>
          </w:p>
        </w:tc>
        <w:tc>
          <w:tcPr>
            <w:tcW w:w="225" w:type="pct"/>
          </w:tcPr>
          <w:p w:rsidR="001E6512" w:rsidRPr="007A3D08" w:rsidRDefault="001E6512" w:rsidP="00062450">
            <w:pPr>
              <w:jc w:val="center"/>
              <w:rPr>
                <w:color w:val="000000"/>
                <w:sz w:val="14"/>
                <w:szCs w:val="14"/>
              </w:rPr>
            </w:pPr>
          </w:p>
        </w:tc>
        <w:tc>
          <w:tcPr>
            <w:tcW w:w="317" w:type="pct"/>
          </w:tcPr>
          <w:p w:rsidR="001E6512" w:rsidRPr="007A3D08" w:rsidRDefault="001E6512" w:rsidP="00062450">
            <w:pPr>
              <w:jc w:val="center"/>
              <w:rPr>
                <w:color w:val="000000"/>
                <w:sz w:val="14"/>
                <w:szCs w:val="14"/>
              </w:rPr>
            </w:pPr>
            <w:r w:rsidRPr="007A3D08">
              <w:rPr>
                <w:color w:val="000000"/>
                <w:sz w:val="14"/>
                <w:szCs w:val="14"/>
              </w:rPr>
              <w:t>695046,100</w:t>
            </w:r>
          </w:p>
        </w:tc>
        <w:tc>
          <w:tcPr>
            <w:tcW w:w="270" w:type="pct"/>
          </w:tcPr>
          <w:p w:rsidR="001E6512" w:rsidRPr="007A3D08" w:rsidRDefault="001E6512" w:rsidP="00062450">
            <w:pPr>
              <w:jc w:val="center"/>
              <w:rPr>
                <w:color w:val="000000"/>
                <w:sz w:val="14"/>
                <w:szCs w:val="14"/>
              </w:rPr>
            </w:pPr>
            <w:r w:rsidRPr="007A3D08">
              <w:rPr>
                <w:color w:val="000000"/>
                <w:sz w:val="14"/>
                <w:szCs w:val="14"/>
              </w:rPr>
              <w:t>2019,200</w:t>
            </w:r>
          </w:p>
        </w:tc>
        <w:tc>
          <w:tcPr>
            <w:tcW w:w="268" w:type="pct"/>
          </w:tcPr>
          <w:p w:rsidR="001E6512" w:rsidRPr="007A3D08" w:rsidRDefault="001E6512" w:rsidP="00062450">
            <w:pPr>
              <w:jc w:val="center"/>
              <w:rPr>
                <w:color w:val="000000"/>
                <w:sz w:val="14"/>
                <w:szCs w:val="14"/>
              </w:rPr>
            </w:pPr>
            <w:r w:rsidRPr="007A3D08">
              <w:rPr>
                <w:color w:val="000000"/>
                <w:sz w:val="14"/>
                <w:szCs w:val="14"/>
              </w:rPr>
              <w:t>2019,2</w:t>
            </w:r>
          </w:p>
        </w:tc>
        <w:tc>
          <w:tcPr>
            <w:tcW w:w="268"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color w:val="000000"/>
                <w:sz w:val="14"/>
                <w:szCs w:val="14"/>
              </w:rPr>
            </w:pPr>
          </w:p>
        </w:tc>
        <w:tc>
          <w:tcPr>
            <w:tcW w:w="247" w:type="pct"/>
          </w:tcPr>
          <w:p w:rsidR="001E6512" w:rsidRPr="007A3D08" w:rsidRDefault="001E6512" w:rsidP="00062450">
            <w:pPr>
              <w:jc w:val="center"/>
              <w:rPr>
                <w:color w:val="000000"/>
                <w:sz w:val="14"/>
                <w:szCs w:val="14"/>
              </w:rPr>
            </w:pPr>
          </w:p>
        </w:tc>
        <w:tc>
          <w:tcPr>
            <w:tcW w:w="264" w:type="pct"/>
          </w:tcPr>
          <w:p w:rsidR="001E6512" w:rsidRPr="007A3D08" w:rsidRDefault="001E6512" w:rsidP="000B452F">
            <w:pPr>
              <w:rPr>
                <w:color w:val="000000"/>
                <w:sz w:val="14"/>
                <w:szCs w:val="14"/>
              </w:rPr>
            </w:pPr>
            <w:r w:rsidRPr="007A3D08">
              <w:rPr>
                <w:color w:val="000000"/>
                <w:sz w:val="14"/>
                <w:szCs w:val="14"/>
              </w:rPr>
              <w:t>183829,19</w:t>
            </w:r>
          </w:p>
        </w:tc>
        <w:tc>
          <w:tcPr>
            <w:tcW w:w="245" w:type="pct"/>
          </w:tcPr>
          <w:p w:rsidR="001E6512" w:rsidRPr="007A3D08" w:rsidRDefault="001E6512" w:rsidP="00894B59">
            <w:pPr>
              <w:jc w:val="center"/>
              <w:rPr>
                <w:color w:val="000000"/>
                <w:sz w:val="14"/>
                <w:szCs w:val="14"/>
              </w:rPr>
            </w:pPr>
            <w:r w:rsidRPr="007A3D08">
              <w:rPr>
                <w:color w:val="000000"/>
                <w:sz w:val="14"/>
                <w:szCs w:val="14"/>
              </w:rPr>
              <w:t>446909,0</w:t>
            </w:r>
          </w:p>
        </w:tc>
      </w:tr>
      <w:tr w:rsidR="001E6512" w:rsidRPr="007A3D08" w:rsidTr="001E2DF3">
        <w:trPr>
          <w:trHeight w:val="246"/>
        </w:trPr>
        <w:tc>
          <w:tcPr>
            <w:tcW w:w="152" w:type="pct"/>
            <w:vMerge/>
          </w:tcPr>
          <w:p w:rsidR="001E6512" w:rsidRPr="007A3D08" w:rsidRDefault="001E6512" w:rsidP="00062450">
            <w:pPr>
              <w:jc w:val="center"/>
              <w:rPr>
                <w:color w:val="000000"/>
                <w:sz w:val="14"/>
                <w:szCs w:val="14"/>
              </w:rPr>
            </w:pPr>
          </w:p>
        </w:tc>
        <w:tc>
          <w:tcPr>
            <w:tcW w:w="538" w:type="pct"/>
          </w:tcPr>
          <w:p w:rsidR="001E6512" w:rsidRPr="007A3D08" w:rsidRDefault="001E6512" w:rsidP="008C3D05">
            <w:pPr>
              <w:ind w:right="-111"/>
              <w:rPr>
                <w:color w:val="000000"/>
                <w:sz w:val="14"/>
                <w:szCs w:val="14"/>
              </w:rPr>
            </w:pPr>
            <w:r w:rsidRPr="007A3D08">
              <w:rPr>
                <w:color w:val="000000"/>
                <w:sz w:val="14"/>
                <w:szCs w:val="14"/>
              </w:rPr>
              <w:t>в том числе</w:t>
            </w:r>
            <w:r>
              <w:rPr>
                <w:color w:val="000000"/>
                <w:sz w:val="14"/>
                <w:szCs w:val="14"/>
              </w:rPr>
              <w:t>:</w:t>
            </w:r>
          </w:p>
        </w:tc>
        <w:tc>
          <w:tcPr>
            <w:tcW w:w="269" w:type="pct"/>
          </w:tcPr>
          <w:p w:rsidR="001E6512" w:rsidRPr="007A3D08" w:rsidRDefault="001E6512">
            <w:pPr>
              <w:jc w:val="center"/>
              <w:rPr>
                <w:color w:val="000000"/>
                <w:sz w:val="14"/>
                <w:szCs w:val="14"/>
              </w:rPr>
            </w:pPr>
          </w:p>
        </w:tc>
        <w:tc>
          <w:tcPr>
            <w:tcW w:w="226" w:type="pct"/>
          </w:tcPr>
          <w:p w:rsidR="001E6512" w:rsidRPr="007A3D08" w:rsidRDefault="001E6512">
            <w:pPr>
              <w:jc w:val="center"/>
              <w:rPr>
                <w:color w:val="000000"/>
                <w:sz w:val="14"/>
                <w:szCs w:val="14"/>
              </w:rPr>
            </w:pPr>
          </w:p>
        </w:tc>
        <w:tc>
          <w:tcPr>
            <w:tcW w:w="198" w:type="pct"/>
          </w:tcPr>
          <w:p w:rsidR="001E6512" w:rsidRPr="007A3D08" w:rsidRDefault="001E6512" w:rsidP="00062450">
            <w:pPr>
              <w:jc w:val="center"/>
              <w:rPr>
                <w:color w:val="000000"/>
                <w:sz w:val="14"/>
                <w:szCs w:val="14"/>
              </w:rPr>
            </w:pPr>
          </w:p>
        </w:tc>
        <w:tc>
          <w:tcPr>
            <w:tcW w:w="21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315" w:type="pct"/>
          </w:tcPr>
          <w:p w:rsidR="001E6512" w:rsidRPr="007A3D08" w:rsidRDefault="001E6512" w:rsidP="00CB40E9">
            <w:pPr>
              <w:rPr>
                <w:color w:val="000000"/>
                <w:sz w:val="14"/>
                <w:szCs w:val="14"/>
              </w:rPr>
            </w:pPr>
          </w:p>
        </w:tc>
        <w:tc>
          <w:tcPr>
            <w:tcW w:w="181" w:type="pct"/>
          </w:tcPr>
          <w:p w:rsidR="001E6512" w:rsidRPr="007A3D08" w:rsidRDefault="001E6512" w:rsidP="00062450">
            <w:pPr>
              <w:jc w:val="center"/>
              <w:rPr>
                <w:color w:val="000000"/>
                <w:sz w:val="14"/>
                <w:szCs w:val="14"/>
              </w:rPr>
            </w:pPr>
          </w:p>
        </w:tc>
        <w:tc>
          <w:tcPr>
            <w:tcW w:w="225" w:type="pct"/>
          </w:tcPr>
          <w:p w:rsidR="001E6512" w:rsidRPr="007A3D08" w:rsidRDefault="001E6512" w:rsidP="00062450">
            <w:pPr>
              <w:jc w:val="center"/>
              <w:rPr>
                <w:color w:val="000000"/>
                <w:sz w:val="14"/>
                <w:szCs w:val="14"/>
              </w:rPr>
            </w:pPr>
          </w:p>
        </w:tc>
        <w:tc>
          <w:tcPr>
            <w:tcW w:w="317"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color w:val="000000"/>
                <w:sz w:val="14"/>
                <w:szCs w:val="14"/>
              </w:rPr>
            </w:pPr>
          </w:p>
        </w:tc>
        <w:tc>
          <w:tcPr>
            <w:tcW w:w="247" w:type="pct"/>
          </w:tcPr>
          <w:p w:rsidR="001E6512" w:rsidRPr="007A3D08" w:rsidRDefault="001E6512" w:rsidP="00062450">
            <w:pPr>
              <w:jc w:val="center"/>
              <w:rPr>
                <w:color w:val="000000"/>
                <w:sz w:val="14"/>
                <w:szCs w:val="14"/>
              </w:rPr>
            </w:pPr>
          </w:p>
        </w:tc>
        <w:tc>
          <w:tcPr>
            <w:tcW w:w="264" w:type="pct"/>
          </w:tcPr>
          <w:p w:rsidR="001E6512" w:rsidRPr="007A3D08" w:rsidRDefault="001E6512" w:rsidP="00894B59">
            <w:pPr>
              <w:jc w:val="center"/>
              <w:rPr>
                <w:color w:val="000000"/>
                <w:sz w:val="14"/>
                <w:szCs w:val="14"/>
              </w:rPr>
            </w:pPr>
          </w:p>
        </w:tc>
        <w:tc>
          <w:tcPr>
            <w:tcW w:w="245" w:type="pct"/>
          </w:tcPr>
          <w:p w:rsidR="001E6512" w:rsidRPr="007A3D08" w:rsidRDefault="001E6512" w:rsidP="00894B59">
            <w:pPr>
              <w:jc w:val="center"/>
              <w:rPr>
                <w:color w:val="000000"/>
                <w:sz w:val="14"/>
                <w:szCs w:val="14"/>
              </w:rPr>
            </w:pPr>
          </w:p>
        </w:tc>
      </w:tr>
      <w:tr w:rsidR="001E6512" w:rsidRPr="007A3D08" w:rsidTr="001E2DF3">
        <w:trPr>
          <w:trHeight w:val="272"/>
        </w:trPr>
        <w:tc>
          <w:tcPr>
            <w:tcW w:w="152" w:type="pct"/>
            <w:vMerge/>
            <w:noWrap/>
          </w:tcPr>
          <w:p w:rsidR="001E6512" w:rsidRPr="007A3D08" w:rsidRDefault="001E6512" w:rsidP="00062450">
            <w:pPr>
              <w:ind w:left="-108" w:right="-109" w:firstLine="12"/>
              <w:jc w:val="center"/>
              <w:rPr>
                <w:color w:val="000000"/>
                <w:sz w:val="14"/>
                <w:szCs w:val="14"/>
              </w:rPr>
            </w:pPr>
          </w:p>
        </w:tc>
        <w:tc>
          <w:tcPr>
            <w:tcW w:w="538" w:type="pct"/>
          </w:tcPr>
          <w:p w:rsidR="001E6512" w:rsidRPr="007A3D08" w:rsidRDefault="001E6512">
            <w:pPr>
              <w:rPr>
                <w:color w:val="000000"/>
                <w:sz w:val="14"/>
                <w:szCs w:val="14"/>
              </w:rPr>
            </w:pPr>
            <w:r w:rsidRPr="007A3D08">
              <w:rPr>
                <w:color w:val="000000"/>
                <w:sz w:val="14"/>
                <w:szCs w:val="14"/>
              </w:rPr>
              <w:t>федеральный бюджет</w:t>
            </w:r>
          </w:p>
        </w:tc>
        <w:tc>
          <w:tcPr>
            <w:tcW w:w="269" w:type="pct"/>
          </w:tcPr>
          <w:p w:rsidR="001E6512" w:rsidRPr="007A3D08" w:rsidRDefault="001E6512">
            <w:pPr>
              <w:jc w:val="center"/>
              <w:rPr>
                <w:color w:val="000000"/>
                <w:sz w:val="14"/>
                <w:szCs w:val="14"/>
              </w:rPr>
            </w:pPr>
            <w:r w:rsidRPr="007A3D08">
              <w:rPr>
                <w:color w:val="000000"/>
                <w:sz w:val="14"/>
                <w:szCs w:val="14"/>
              </w:rPr>
              <w:t> </w:t>
            </w:r>
          </w:p>
        </w:tc>
        <w:tc>
          <w:tcPr>
            <w:tcW w:w="226" w:type="pct"/>
          </w:tcPr>
          <w:p w:rsidR="001E6512" w:rsidRPr="007A3D08" w:rsidRDefault="001E6512">
            <w:pPr>
              <w:jc w:val="center"/>
              <w:rPr>
                <w:color w:val="000000"/>
                <w:sz w:val="14"/>
                <w:szCs w:val="14"/>
              </w:rPr>
            </w:pPr>
            <w:r w:rsidRPr="007A3D08">
              <w:rPr>
                <w:color w:val="000000"/>
                <w:sz w:val="14"/>
                <w:szCs w:val="14"/>
              </w:rPr>
              <w:t> </w:t>
            </w:r>
          </w:p>
        </w:tc>
        <w:tc>
          <w:tcPr>
            <w:tcW w:w="198" w:type="pct"/>
          </w:tcPr>
          <w:p w:rsidR="001E6512" w:rsidRPr="007A3D08" w:rsidRDefault="001E6512" w:rsidP="00062450">
            <w:pPr>
              <w:jc w:val="center"/>
              <w:rPr>
                <w:color w:val="000000"/>
                <w:sz w:val="14"/>
                <w:szCs w:val="14"/>
              </w:rPr>
            </w:pPr>
          </w:p>
        </w:tc>
        <w:tc>
          <w:tcPr>
            <w:tcW w:w="21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315" w:type="pct"/>
          </w:tcPr>
          <w:p w:rsidR="001E6512" w:rsidRPr="007A3D08" w:rsidRDefault="001E6512" w:rsidP="00062450">
            <w:pPr>
              <w:jc w:val="center"/>
              <w:rPr>
                <w:color w:val="000000"/>
                <w:sz w:val="14"/>
                <w:szCs w:val="14"/>
              </w:rPr>
            </w:pPr>
          </w:p>
        </w:tc>
        <w:tc>
          <w:tcPr>
            <w:tcW w:w="181" w:type="pct"/>
          </w:tcPr>
          <w:p w:rsidR="001E6512" w:rsidRPr="007A3D08" w:rsidRDefault="001E6512" w:rsidP="00062450">
            <w:pPr>
              <w:jc w:val="center"/>
              <w:rPr>
                <w:color w:val="000000"/>
                <w:sz w:val="14"/>
                <w:szCs w:val="14"/>
              </w:rPr>
            </w:pPr>
          </w:p>
        </w:tc>
        <w:tc>
          <w:tcPr>
            <w:tcW w:w="225" w:type="pct"/>
          </w:tcPr>
          <w:p w:rsidR="001E6512" w:rsidRPr="007A3D08" w:rsidRDefault="001E6512" w:rsidP="00062450">
            <w:pPr>
              <w:jc w:val="center"/>
              <w:rPr>
                <w:color w:val="000000"/>
                <w:sz w:val="14"/>
                <w:szCs w:val="14"/>
              </w:rPr>
            </w:pPr>
          </w:p>
        </w:tc>
        <w:tc>
          <w:tcPr>
            <w:tcW w:w="317"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color w:val="000000"/>
                <w:sz w:val="14"/>
                <w:szCs w:val="14"/>
              </w:rPr>
            </w:pPr>
          </w:p>
        </w:tc>
        <w:tc>
          <w:tcPr>
            <w:tcW w:w="247" w:type="pct"/>
          </w:tcPr>
          <w:p w:rsidR="001E6512" w:rsidRPr="007A3D08" w:rsidRDefault="001E6512" w:rsidP="00062450">
            <w:pPr>
              <w:jc w:val="center"/>
              <w:rPr>
                <w:color w:val="000000"/>
                <w:sz w:val="14"/>
                <w:szCs w:val="14"/>
              </w:rPr>
            </w:pPr>
          </w:p>
        </w:tc>
        <w:tc>
          <w:tcPr>
            <w:tcW w:w="264" w:type="pct"/>
          </w:tcPr>
          <w:p w:rsidR="001E6512" w:rsidRPr="007A3D08" w:rsidRDefault="001E6512">
            <w:pPr>
              <w:jc w:val="center"/>
              <w:rPr>
                <w:color w:val="000000"/>
                <w:sz w:val="14"/>
                <w:szCs w:val="14"/>
              </w:rPr>
            </w:pPr>
          </w:p>
        </w:tc>
        <w:tc>
          <w:tcPr>
            <w:tcW w:w="245" w:type="pct"/>
          </w:tcPr>
          <w:p w:rsidR="001E6512" w:rsidRPr="007A3D08" w:rsidRDefault="001E6512">
            <w:pPr>
              <w:jc w:val="center"/>
              <w:rPr>
                <w:color w:val="000000"/>
                <w:sz w:val="14"/>
                <w:szCs w:val="14"/>
              </w:rPr>
            </w:pPr>
          </w:p>
        </w:tc>
      </w:tr>
      <w:tr w:rsidR="001E6512" w:rsidRPr="007A3D08" w:rsidTr="001E2DF3">
        <w:trPr>
          <w:trHeight w:val="197"/>
        </w:trPr>
        <w:tc>
          <w:tcPr>
            <w:tcW w:w="152" w:type="pct"/>
            <w:vMerge/>
            <w:noWrap/>
            <w:vAlign w:val="bottom"/>
          </w:tcPr>
          <w:p w:rsidR="001E6512" w:rsidRPr="007A3D08" w:rsidRDefault="001E6512" w:rsidP="00062450">
            <w:pPr>
              <w:ind w:left="-108" w:right="-109" w:firstLine="12"/>
              <w:jc w:val="center"/>
              <w:rPr>
                <w:color w:val="000000"/>
                <w:sz w:val="14"/>
                <w:szCs w:val="14"/>
              </w:rPr>
            </w:pPr>
          </w:p>
        </w:tc>
        <w:tc>
          <w:tcPr>
            <w:tcW w:w="538" w:type="pct"/>
          </w:tcPr>
          <w:p w:rsidR="001E6512" w:rsidRPr="007A3D08" w:rsidRDefault="001E6512">
            <w:pPr>
              <w:rPr>
                <w:color w:val="000000"/>
                <w:sz w:val="14"/>
                <w:szCs w:val="14"/>
              </w:rPr>
            </w:pPr>
            <w:r w:rsidRPr="007A3D08">
              <w:rPr>
                <w:color w:val="000000"/>
                <w:sz w:val="14"/>
                <w:szCs w:val="14"/>
              </w:rPr>
              <w:t>областной бюджет</w:t>
            </w:r>
          </w:p>
        </w:tc>
        <w:tc>
          <w:tcPr>
            <w:tcW w:w="269" w:type="pct"/>
          </w:tcPr>
          <w:p w:rsidR="001E6512" w:rsidRPr="007A3D08" w:rsidRDefault="001E6512">
            <w:pPr>
              <w:jc w:val="center"/>
              <w:rPr>
                <w:color w:val="000000"/>
                <w:sz w:val="14"/>
                <w:szCs w:val="14"/>
              </w:rPr>
            </w:pPr>
            <w:r w:rsidRPr="007A3D08">
              <w:rPr>
                <w:color w:val="000000"/>
                <w:sz w:val="14"/>
                <w:szCs w:val="14"/>
              </w:rPr>
              <w:t> </w:t>
            </w:r>
          </w:p>
        </w:tc>
        <w:tc>
          <w:tcPr>
            <w:tcW w:w="226" w:type="pct"/>
          </w:tcPr>
          <w:p w:rsidR="001E6512" w:rsidRPr="007A3D08" w:rsidRDefault="001E6512">
            <w:pPr>
              <w:jc w:val="center"/>
              <w:rPr>
                <w:color w:val="000000"/>
                <w:sz w:val="14"/>
                <w:szCs w:val="14"/>
              </w:rPr>
            </w:pPr>
            <w:r w:rsidRPr="007A3D08">
              <w:rPr>
                <w:color w:val="000000"/>
                <w:sz w:val="14"/>
                <w:szCs w:val="14"/>
              </w:rPr>
              <w:t> </w:t>
            </w:r>
          </w:p>
        </w:tc>
        <w:tc>
          <w:tcPr>
            <w:tcW w:w="198" w:type="pct"/>
          </w:tcPr>
          <w:p w:rsidR="001E6512" w:rsidRPr="007A3D08" w:rsidRDefault="001E6512" w:rsidP="00062450">
            <w:pPr>
              <w:jc w:val="center"/>
              <w:rPr>
                <w:color w:val="000000"/>
                <w:sz w:val="14"/>
                <w:szCs w:val="14"/>
              </w:rPr>
            </w:pPr>
          </w:p>
        </w:tc>
        <w:tc>
          <w:tcPr>
            <w:tcW w:w="21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315" w:type="pct"/>
          </w:tcPr>
          <w:p w:rsidR="001E6512" w:rsidRPr="007A3D08" w:rsidRDefault="001E6512" w:rsidP="00062450">
            <w:pPr>
              <w:jc w:val="center"/>
              <w:rPr>
                <w:color w:val="000000"/>
                <w:sz w:val="14"/>
                <w:szCs w:val="14"/>
              </w:rPr>
            </w:pPr>
          </w:p>
        </w:tc>
        <w:tc>
          <w:tcPr>
            <w:tcW w:w="181" w:type="pct"/>
          </w:tcPr>
          <w:p w:rsidR="001E6512" w:rsidRPr="007A3D08" w:rsidRDefault="001E6512" w:rsidP="00062450">
            <w:pPr>
              <w:jc w:val="center"/>
              <w:rPr>
                <w:color w:val="000000"/>
                <w:sz w:val="14"/>
                <w:szCs w:val="14"/>
              </w:rPr>
            </w:pPr>
          </w:p>
        </w:tc>
        <w:tc>
          <w:tcPr>
            <w:tcW w:w="225" w:type="pct"/>
          </w:tcPr>
          <w:p w:rsidR="001E6512" w:rsidRPr="007A3D08" w:rsidRDefault="001E6512" w:rsidP="00062450">
            <w:pPr>
              <w:jc w:val="center"/>
              <w:rPr>
                <w:color w:val="000000"/>
                <w:sz w:val="14"/>
                <w:szCs w:val="14"/>
              </w:rPr>
            </w:pPr>
          </w:p>
        </w:tc>
        <w:tc>
          <w:tcPr>
            <w:tcW w:w="317" w:type="pct"/>
          </w:tcPr>
          <w:p w:rsidR="001E6512" w:rsidRPr="007A3D08" w:rsidRDefault="001E6512" w:rsidP="00062450">
            <w:pPr>
              <w:jc w:val="center"/>
              <w:rPr>
                <w:color w:val="000000"/>
                <w:sz w:val="14"/>
                <w:szCs w:val="14"/>
              </w:rPr>
            </w:pPr>
          </w:p>
        </w:tc>
        <w:tc>
          <w:tcPr>
            <w:tcW w:w="270" w:type="pct"/>
          </w:tcPr>
          <w:p w:rsidR="001E6512" w:rsidRPr="007A3D08" w:rsidRDefault="001E6512" w:rsidP="00A86F19">
            <w:pPr>
              <w:jc w:val="center"/>
              <w:rPr>
                <w:color w:val="000000"/>
                <w:sz w:val="14"/>
                <w:szCs w:val="14"/>
              </w:rPr>
            </w:pPr>
            <w:r w:rsidRPr="007A3D08">
              <w:rPr>
                <w:color w:val="000000"/>
                <w:sz w:val="14"/>
                <w:szCs w:val="14"/>
              </w:rPr>
              <w:t>2019,200</w:t>
            </w:r>
          </w:p>
        </w:tc>
        <w:tc>
          <w:tcPr>
            <w:tcW w:w="268" w:type="pct"/>
          </w:tcPr>
          <w:p w:rsidR="001E6512" w:rsidRPr="007A3D08" w:rsidRDefault="001E6512" w:rsidP="00A86F19">
            <w:pPr>
              <w:jc w:val="center"/>
              <w:rPr>
                <w:color w:val="000000"/>
                <w:sz w:val="14"/>
                <w:szCs w:val="14"/>
              </w:rPr>
            </w:pPr>
            <w:r w:rsidRPr="007A3D08">
              <w:rPr>
                <w:color w:val="000000"/>
                <w:sz w:val="14"/>
                <w:szCs w:val="14"/>
              </w:rPr>
              <w:t>2019,2</w:t>
            </w:r>
          </w:p>
        </w:tc>
        <w:tc>
          <w:tcPr>
            <w:tcW w:w="268"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color w:val="000000"/>
                <w:sz w:val="14"/>
                <w:szCs w:val="14"/>
              </w:rPr>
            </w:pPr>
          </w:p>
        </w:tc>
        <w:tc>
          <w:tcPr>
            <w:tcW w:w="247" w:type="pct"/>
          </w:tcPr>
          <w:p w:rsidR="001E6512" w:rsidRPr="007A3D08" w:rsidRDefault="001E6512" w:rsidP="00062450">
            <w:pPr>
              <w:jc w:val="center"/>
              <w:rPr>
                <w:color w:val="000000"/>
                <w:sz w:val="14"/>
                <w:szCs w:val="14"/>
              </w:rPr>
            </w:pPr>
          </w:p>
        </w:tc>
        <w:tc>
          <w:tcPr>
            <w:tcW w:w="264" w:type="pct"/>
          </w:tcPr>
          <w:p w:rsidR="001E6512" w:rsidRPr="007A3D08" w:rsidRDefault="001E6512" w:rsidP="00894B59">
            <w:pPr>
              <w:jc w:val="center"/>
              <w:rPr>
                <w:color w:val="000000"/>
                <w:sz w:val="14"/>
                <w:szCs w:val="14"/>
              </w:rPr>
            </w:pPr>
            <w:r w:rsidRPr="007A3D08">
              <w:rPr>
                <w:color w:val="000000"/>
                <w:sz w:val="14"/>
                <w:szCs w:val="14"/>
              </w:rPr>
              <w:t>183829,19</w:t>
            </w:r>
          </w:p>
        </w:tc>
        <w:tc>
          <w:tcPr>
            <w:tcW w:w="245" w:type="pct"/>
          </w:tcPr>
          <w:p w:rsidR="001E6512" w:rsidRPr="007A3D08" w:rsidRDefault="001E6512" w:rsidP="00894B59">
            <w:pPr>
              <w:jc w:val="center"/>
              <w:rPr>
                <w:color w:val="000000"/>
                <w:sz w:val="14"/>
                <w:szCs w:val="14"/>
              </w:rPr>
            </w:pPr>
            <w:r w:rsidRPr="007A3D08">
              <w:rPr>
                <w:color w:val="000000"/>
                <w:sz w:val="14"/>
                <w:szCs w:val="14"/>
              </w:rPr>
              <w:t>446909,0</w:t>
            </w:r>
          </w:p>
        </w:tc>
      </w:tr>
      <w:tr w:rsidR="001E6512" w:rsidRPr="007A3D08" w:rsidTr="001E2DF3">
        <w:trPr>
          <w:trHeight w:val="1200"/>
        </w:trPr>
        <w:tc>
          <w:tcPr>
            <w:tcW w:w="152" w:type="pct"/>
            <w:vMerge w:val="restart"/>
            <w:noWrap/>
          </w:tcPr>
          <w:p w:rsidR="001E6512" w:rsidRPr="007A3D08" w:rsidRDefault="001E6512" w:rsidP="00062450">
            <w:pPr>
              <w:jc w:val="center"/>
              <w:rPr>
                <w:color w:val="000000"/>
                <w:sz w:val="14"/>
                <w:szCs w:val="14"/>
              </w:rPr>
            </w:pPr>
            <w:r w:rsidRPr="007A3D08">
              <w:rPr>
                <w:color w:val="000000"/>
                <w:sz w:val="14"/>
                <w:szCs w:val="14"/>
              </w:rPr>
              <w:t>30</w:t>
            </w:r>
          </w:p>
        </w:tc>
        <w:tc>
          <w:tcPr>
            <w:tcW w:w="538" w:type="pct"/>
          </w:tcPr>
          <w:p w:rsidR="001E6512" w:rsidRPr="007A3D08" w:rsidRDefault="001E6512" w:rsidP="00A6462B">
            <w:pPr>
              <w:rPr>
                <w:color w:val="000000"/>
                <w:sz w:val="14"/>
                <w:szCs w:val="14"/>
              </w:rPr>
            </w:pPr>
            <w:r w:rsidRPr="007A3D08">
              <w:rPr>
                <w:color w:val="000000"/>
                <w:sz w:val="14"/>
                <w:szCs w:val="14"/>
              </w:rPr>
              <w:t>Строительство автомобильной дороги Вятские Поляны</w:t>
            </w:r>
            <w:r>
              <w:rPr>
                <w:color w:val="000000"/>
                <w:sz w:val="14"/>
                <w:szCs w:val="14"/>
              </w:rPr>
              <w:t xml:space="preserve"> </w:t>
            </w:r>
            <w:r w:rsidRPr="007A3D08">
              <w:rPr>
                <w:color w:val="000000"/>
                <w:sz w:val="14"/>
                <w:szCs w:val="14"/>
              </w:rPr>
              <w:t>– Сосновка</w:t>
            </w:r>
            <w:r>
              <w:rPr>
                <w:color w:val="000000"/>
                <w:sz w:val="14"/>
                <w:szCs w:val="14"/>
              </w:rPr>
              <w:t xml:space="preserve"> </w:t>
            </w:r>
            <w:r w:rsidRPr="007A3D08">
              <w:rPr>
                <w:color w:val="000000"/>
                <w:sz w:val="14"/>
                <w:szCs w:val="14"/>
              </w:rPr>
              <w:t>– г</w:t>
            </w:r>
            <w:r>
              <w:rPr>
                <w:color w:val="000000"/>
                <w:sz w:val="14"/>
                <w:szCs w:val="14"/>
              </w:rPr>
              <w:t>р</w:t>
            </w:r>
            <w:r w:rsidRPr="007A3D08">
              <w:rPr>
                <w:color w:val="000000"/>
                <w:sz w:val="14"/>
                <w:szCs w:val="14"/>
              </w:rPr>
              <w:t>аница Республики Удмуртия в Вятскополянском районе Кировской области</w:t>
            </w:r>
          </w:p>
        </w:tc>
        <w:tc>
          <w:tcPr>
            <w:tcW w:w="269" w:type="pct"/>
          </w:tcPr>
          <w:p w:rsidR="001E6512" w:rsidRPr="007A3D08" w:rsidRDefault="001E6512" w:rsidP="00A445B5">
            <w:pPr>
              <w:ind w:left="-105" w:right="-110"/>
              <w:jc w:val="center"/>
              <w:rPr>
                <w:color w:val="000000"/>
                <w:sz w:val="14"/>
                <w:szCs w:val="14"/>
              </w:rPr>
            </w:pPr>
            <w:r w:rsidRPr="007A3D08">
              <w:rPr>
                <w:color w:val="000000"/>
                <w:sz w:val="14"/>
                <w:szCs w:val="14"/>
              </w:rPr>
              <w:t>№ 43-1-5- 0173-08 от 19.11.2008 (ИИ); № 43-1-5-0173-08 от 19.11.2008 (ПД)</w:t>
            </w:r>
          </w:p>
        </w:tc>
        <w:tc>
          <w:tcPr>
            <w:tcW w:w="226" w:type="pct"/>
          </w:tcPr>
          <w:p w:rsidR="001E6512" w:rsidRPr="007A3D08" w:rsidRDefault="001E6512" w:rsidP="00223B01">
            <w:pPr>
              <w:jc w:val="center"/>
              <w:rPr>
                <w:color w:val="000000"/>
                <w:sz w:val="14"/>
                <w:szCs w:val="14"/>
              </w:rPr>
            </w:pPr>
            <w:r w:rsidRPr="007A3D08">
              <w:rPr>
                <w:color w:val="000000"/>
                <w:sz w:val="14"/>
                <w:szCs w:val="14"/>
              </w:rPr>
              <w:t>2021 – 2022 годы</w:t>
            </w:r>
          </w:p>
        </w:tc>
        <w:tc>
          <w:tcPr>
            <w:tcW w:w="198" w:type="pct"/>
          </w:tcPr>
          <w:p w:rsidR="001E6512" w:rsidRPr="007A3D08" w:rsidRDefault="001E6512" w:rsidP="00062450">
            <w:pPr>
              <w:jc w:val="center"/>
              <w:rPr>
                <w:color w:val="000000"/>
                <w:sz w:val="14"/>
                <w:szCs w:val="14"/>
              </w:rPr>
            </w:pPr>
            <w:r w:rsidRPr="007A3D08">
              <w:rPr>
                <w:color w:val="000000"/>
                <w:sz w:val="14"/>
                <w:szCs w:val="14"/>
              </w:rPr>
              <w:t>11,63</w:t>
            </w:r>
          </w:p>
        </w:tc>
        <w:tc>
          <w:tcPr>
            <w:tcW w:w="210" w:type="pct"/>
          </w:tcPr>
          <w:p w:rsidR="001E6512" w:rsidRPr="007A3D08" w:rsidRDefault="001E6512" w:rsidP="00062450">
            <w:pPr>
              <w:jc w:val="center"/>
              <w:rPr>
                <w:color w:val="000000"/>
                <w:sz w:val="14"/>
                <w:szCs w:val="14"/>
              </w:rPr>
            </w:pPr>
            <w:r w:rsidRPr="007A3D08">
              <w:rPr>
                <w:color w:val="000000"/>
                <w:sz w:val="14"/>
                <w:szCs w:val="14"/>
              </w:rPr>
              <w:t>77,25</w:t>
            </w:r>
          </w:p>
        </w:tc>
        <w:tc>
          <w:tcPr>
            <w:tcW w:w="268" w:type="pct"/>
          </w:tcPr>
          <w:p w:rsidR="001E6512" w:rsidRPr="007A3D08" w:rsidRDefault="001E6512" w:rsidP="00062450">
            <w:pPr>
              <w:jc w:val="center"/>
              <w:rPr>
                <w:color w:val="000000"/>
                <w:sz w:val="14"/>
                <w:szCs w:val="14"/>
              </w:rPr>
            </w:pPr>
            <w:r w:rsidRPr="007A3D08">
              <w:rPr>
                <w:color w:val="000000"/>
                <w:sz w:val="14"/>
                <w:szCs w:val="14"/>
              </w:rPr>
              <w:t>0,07725</w:t>
            </w:r>
          </w:p>
        </w:tc>
        <w:tc>
          <w:tcPr>
            <w:tcW w:w="315" w:type="pct"/>
          </w:tcPr>
          <w:p w:rsidR="001E6512" w:rsidRPr="007A3D08" w:rsidRDefault="001E6512" w:rsidP="00062450">
            <w:pPr>
              <w:jc w:val="center"/>
              <w:rPr>
                <w:color w:val="000000"/>
                <w:sz w:val="14"/>
                <w:szCs w:val="14"/>
              </w:rPr>
            </w:pPr>
            <w:r w:rsidRPr="007A3D08">
              <w:rPr>
                <w:color w:val="000000"/>
                <w:sz w:val="14"/>
                <w:szCs w:val="14"/>
              </w:rPr>
              <w:t>763242,6</w:t>
            </w:r>
          </w:p>
        </w:tc>
        <w:tc>
          <w:tcPr>
            <w:tcW w:w="181" w:type="pct"/>
          </w:tcPr>
          <w:p w:rsidR="001E6512" w:rsidRPr="007A3D08" w:rsidRDefault="001E6512" w:rsidP="00062450">
            <w:pPr>
              <w:jc w:val="center"/>
              <w:rPr>
                <w:color w:val="000000"/>
                <w:sz w:val="14"/>
                <w:szCs w:val="14"/>
              </w:rPr>
            </w:pPr>
            <w:r w:rsidRPr="007A3D08">
              <w:rPr>
                <w:color w:val="000000"/>
                <w:sz w:val="14"/>
                <w:szCs w:val="14"/>
              </w:rPr>
              <w:t>11,63</w:t>
            </w:r>
          </w:p>
        </w:tc>
        <w:tc>
          <w:tcPr>
            <w:tcW w:w="225" w:type="pct"/>
          </w:tcPr>
          <w:p w:rsidR="001E6512" w:rsidRPr="007A3D08" w:rsidRDefault="001E6512" w:rsidP="00062450">
            <w:pPr>
              <w:jc w:val="center"/>
              <w:rPr>
                <w:color w:val="000000"/>
                <w:sz w:val="14"/>
                <w:szCs w:val="14"/>
              </w:rPr>
            </w:pPr>
            <w:r w:rsidRPr="007A3D08">
              <w:rPr>
                <w:color w:val="000000"/>
                <w:sz w:val="14"/>
                <w:szCs w:val="14"/>
              </w:rPr>
              <w:t>77,25</w:t>
            </w:r>
          </w:p>
        </w:tc>
        <w:tc>
          <w:tcPr>
            <w:tcW w:w="317" w:type="pct"/>
          </w:tcPr>
          <w:p w:rsidR="001E6512" w:rsidRPr="007A3D08" w:rsidRDefault="001E6512" w:rsidP="00062450">
            <w:pPr>
              <w:jc w:val="center"/>
              <w:rPr>
                <w:color w:val="000000"/>
                <w:sz w:val="14"/>
                <w:szCs w:val="14"/>
              </w:rPr>
            </w:pPr>
            <w:r w:rsidRPr="007A3D08">
              <w:rPr>
                <w:color w:val="000000"/>
                <w:sz w:val="14"/>
                <w:szCs w:val="14"/>
              </w:rPr>
              <w:t>763242,600</w:t>
            </w:r>
          </w:p>
        </w:tc>
        <w:tc>
          <w:tcPr>
            <w:tcW w:w="270"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70" w:type="pct"/>
          </w:tcPr>
          <w:p w:rsidR="001E6512" w:rsidRPr="007A3D08" w:rsidRDefault="001E6512" w:rsidP="00062450">
            <w:pPr>
              <w:jc w:val="center"/>
              <w:rPr>
                <w:b/>
                <w:bCs/>
                <w:color w:val="000000"/>
                <w:sz w:val="14"/>
                <w:szCs w:val="14"/>
              </w:rPr>
            </w:pPr>
          </w:p>
        </w:tc>
        <w:tc>
          <w:tcPr>
            <w:tcW w:w="247" w:type="pct"/>
          </w:tcPr>
          <w:p w:rsidR="001E6512" w:rsidRPr="007A3D08" w:rsidRDefault="001E6512" w:rsidP="00062450">
            <w:pPr>
              <w:jc w:val="center"/>
              <w:rPr>
                <w:b/>
                <w:bCs/>
                <w:color w:val="000000"/>
                <w:sz w:val="14"/>
                <w:szCs w:val="14"/>
              </w:rPr>
            </w:pPr>
          </w:p>
        </w:tc>
        <w:tc>
          <w:tcPr>
            <w:tcW w:w="264" w:type="pct"/>
          </w:tcPr>
          <w:p w:rsidR="001E6512" w:rsidRPr="007A3D08" w:rsidRDefault="001E6512" w:rsidP="00062450">
            <w:pPr>
              <w:ind w:left="-170" w:right="-45"/>
              <w:jc w:val="center"/>
              <w:rPr>
                <w:color w:val="000000"/>
                <w:sz w:val="14"/>
                <w:szCs w:val="14"/>
              </w:rPr>
            </w:pPr>
            <w:r w:rsidRPr="007A3D08">
              <w:rPr>
                <w:color w:val="000000"/>
                <w:sz w:val="14"/>
                <w:szCs w:val="14"/>
              </w:rPr>
              <w:t xml:space="preserve">   116790,830</w:t>
            </w:r>
          </w:p>
        </w:tc>
        <w:tc>
          <w:tcPr>
            <w:tcW w:w="245" w:type="pct"/>
          </w:tcPr>
          <w:p w:rsidR="001E6512" w:rsidRPr="007A3D08" w:rsidRDefault="001E6512" w:rsidP="00062450">
            <w:pPr>
              <w:jc w:val="center"/>
              <w:rPr>
                <w:color w:val="000000"/>
                <w:sz w:val="14"/>
                <w:szCs w:val="14"/>
              </w:rPr>
            </w:pPr>
            <w:r w:rsidRPr="007A3D08">
              <w:rPr>
                <w:color w:val="000000"/>
                <w:sz w:val="14"/>
                <w:szCs w:val="14"/>
              </w:rPr>
              <w:t>646451,770</w:t>
            </w:r>
          </w:p>
        </w:tc>
      </w:tr>
      <w:tr w:rsidR="001E6512" w:rsidRPr="007A3D08" w:rsidTr="001E2DF3">
        <w:trPr>
          <w:trHeight w:val="266"/>
        </w:trPr>
        <w:tc>
          <w:tcPr>
            <w:tcW w:w="152" w:type="pct"/>
            <w:vMerge/>
            <w:noWrap/>
          </w:tcPr>
          <w:p w:rsidR="001E6512" w:rsidRPr="007A3D08" w:rsidRDefault="001E6512" w:rsidP="00062450">
            <w:pPr>
              <w:jc w:val="center"/>
              <w:rPr>
                <w:color w:val="000000"/>
                <w:sz w:val="14"/>
                <w:szCs w:val="14"/>
              </w:rPr>
            </w:pPr>
          </w:p>
        </w:tc>
        <w:tc>
          <w:tcPr>
            <w:tcW w:w="538" w:type="pct"/>
          </w:tcPr>
          <w:p w:rsidR="001E6512" w:rsidRPr="007A3D08" w:rsidRDefault="001E6512">
            <w:pPr>
              <w:rPr>
                <w:color w:val="000000"/>
                <w:sz w:val="14"/>
                <w:szCs w:val="14"/>
              </w:rPr>
            </w:pPr>
            <w:r w:rsidRPr="007A3D08">
              <w:rPr>
                <w:color w:val="000000"/>
                <w:sz w:val="14"/>
                <w:szCs w:val="14"/>
              </w:rPr>
              <w:t>в том числе</w:t>
            </w:r>
            <w:r>
              <w:rPr>
                <w:color w:val="000000"/>
                <w:sz w:val="14"/>
                <w:szCs w:val="14"/>
              </w:rPr>
              <w:t>:</w:t>
            </w:r>
          </w:p>
        </w:tc>
        <w:tc>
          <w:tcPr>
            <w:tcW w:w="269" w:type="pct"/>
          </w:tcPr>
          <w:p w:rsidR="001E6512" w:rsidRPr="007A3D08" w:rsidRDefault="001E6512" w:rsidP="00A445B5">
            <w:pPr>
              <w:ind w:left="-105" w:right="-110"/>
              <w:jc w:val="center"/>
              <w:rPr>
                <w:color w:val="000000"/>
                <w:sz w:val="14"/>
                <w:szCs w:val="14"/>
              </w:rPr>
            </w:pPr>
          </w:p>
        </w:tc>
        <w:tc>
          <w:tcPr>
            <w:tcW w:w="226" w:type="pct"/>
          </w:tcPr>
          <w:p w:rsidR="001E6512" w:rsidRPr="007A3D08" w:rsidRDefault="001E6512" w:rsidP="00223B01">
            <w:pPr>
              <w:jc w:val="center"/>
              <w:rPr>
                <w:color w:val="000000"/>
                <w:sz w:val="14"/>
                <w:szCs w:val="14"/>
              </w:rPr>
            </w:pPr>
          </w:p>
        </w:tc>
        <w:tc>
          <w:tcPr>
            <w:tcW w:w="198" w:type="pct"/>
          </w:tcPr>
          <w:p w:rsidR="001E6512" w:rsidRPr="007A3D08" w:rsidRDefault="001E6512" w:rsidP="00062450">
            <w:pPr>
              <w:jc w:val="center"/>
              <w:rPr>
                <w:color w:val="000000"/>
                <w:sz w:val="14"/>
                <w:szCs w:val="14"/>
              </w:rPr>
            </w:pPr>
          </w:p>
        </w:tc>
        <w:tc>
          <w:tcPr>
            <w:tcW w:w="21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315" w:type="pct"/>
          </w:tcPr>
          <w:p w:rsidR="001E6512" w:rsidRPr="007A3D08" w:rsidRDefault="001E6512" w:rsidP="00062450">
            <w:pPr>
              <w:jc w:val="center"/>
              <w:rPr>
                <w:color w:val="000000"/>
                <w:sz w:val="14"/>
                <w:szCs w:val="14"/>
              </w:rPr>
            </w:pPr>
          </w:p>
        </w:tc>
        <w:tc>
          <w:tcPr>
            <w:tcW w:w="181" w:type="pct"/>
          </w:tcPr>
          <w:p w:rsidR="001E6512" w:rsidRPr="007A3D08" w:rsidRDefault="001E6512" w:rsidP="00062450">
            <w:pPr>
              <w:jc w:val="center"/>
              <w:rPr>
                <w:color w:val="000000"/>
                <w:sz w:val="14"/>
                <w:szCs w:val="14"/>
              </w:rPr>
            </w:pPr>
          </w:p>
        </w:tc>
        <w:tc>
          <w:tcPr>
            <w:tcW w:w="225" w:type="pct"/>
          </w:tcPr>
          <w:p w:rsidR="001E6512" w:rsidRPr="007A3D08" w:rsidRDefault="001E6512" w:rsidP="00062450">
            <w:pPr>
              <w:jc w:val="center"/>
              <w:rPr>
                <w:color w:val="000000"/>
                <w:sz w:val="14"/>
                <w:szCs w:val="14"/>
              </w:rPr>
            </w:pPr>
          </w:p>
        </w:tc>
        <w:tc>
          <w:tcPr>
            <w:tcW w:w="317"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70" w:type="pct"/>
          </w:tcPr>
          <w:p w:rsidR="001E6512" w:rsidRPr="007A3D08" w:rsidRDefault="001E6512" w:rsidP="00062450">
            <w:pPr>
              <w:jc w:val="center"/>
              <w:rPr>
                <w:b/>
                <w:bCs/>
                <w:color w:val="000000"/>
                <w:sz w:val="14"/>
                <w:szCs w:val="14"/>
              </w:rPr>
            </w:pPr>
          </w:p>
        </w:tc>
        <w:tc>
          <w:tcPr>
            <w:tcW w:w="247" w:type="pct"/>
          </w:tcPr>
          <w:p w:rsidR="001E6512" w:rsidRPr="007A3D08" w:rsidRDefault="001E6512" w:rsidP="00062450">
            <w:pPr>
              <w:jc w:val="center"/>
              <w:rPr>
                <w:b/>
                <w:bCs/>
                <w:color w:val="000000"/>
                <w:sz w:val="14"/>
                <w:szCs w:val="14"/>
              </w:rPr>
            </w:pPr>
          </w:p>
        </w:tc>
        <w:tc>
          <w:tcPr>
            <w:tcW w:w="264" w:type="pct"/>
          </w:tcPr>
          <w:p w:rsidR="001E6512" w:rsidRPr="007A3D08" w:rsidRDefault="001E6512" w:rsidP="00062450">
            <w:pPr>
              <w:ind w:left="-170" w:right="-45"/>
              <w:jc w:val="center"/>
              <w:rPr>
                <w:color w:val="000000"/>
                <w:sz w:val="14"/>
                <w:szCs w:val="14"/>
              </w:rPr>
            </w:pPr>
          </w:p>
        </w:tc>
        <w:tc>
          <w:tcPr>
            <w:tcW w:w="245" w:type="pct"/>
          </w:tcPr>
          <w:p w:rsidR="001E6512" w:rsidRPr="007A3D08" w:rsidRDefault="001E6512" w:rsidP="00062450">
            <w:pPr>
              <w:jc w:val="center"/>
              <w:rPr>
                <w:color w:val="000000"/>
                <w:sz w:val="14"/>
                <w:szCs w:val="14"/>
              </w:rPr>
            </w:pPr>
          </w:p>
        </w:tc>
      </w:tr>
      <w:tr w:rsidR="001E6512" w:rsidRPr="007A3D08" w:rsidTr="001E2DF3">
        <w:trPr>
          <w:trHeight w:val="58"/>
        </w:trPr>
        <w:tc>
          <w:tcPr>
            <w:tcW w:w="152" w:type="pct"/>
            <w:vMerge/>
            <w:noWrap/>
            <w:vAlign w:val="bottom"/>
          </w:tcPr>
          <w:p w:rsidR="001E6512" w:rsidRPr="007A3D08" w:rsidRDefault="001E6512" w:rsidP="00062450">
            <w:pPr>
              <w:ind w:left="-108" w:right="-109"/>
              <w:jc w:val="center"/>
              <w:rPr>
                <w:color w:val="000000"/>
                <w:sz w:val="14"/>
                <w:szCs w:val="14"/>
              </w:rPr>
            </w:pPr>
          </w:p>
        </w:tc>
        <w:tc>
          <w:tcPr>
            <w:tcW w:w="538" w:type="pct"/>
          </w:tcPr>
          <w:p w:rsidR="001E6512" w:rsidRPr="007A3D08" w:rsidRDefault="001E6512">
            <w:pPr>
              <w:rPr>
                <w:color w:val="000000"/>
                <w:sz w:val="14"/>
                <w:szCs w:val="14"/>
              </w:rPr>
            </w:pPr>
            <w:r w:rsidRPr="007A3D08">
              <w:rPr>
                <w:color w:val="000000"/>
                <w:sz w:val="14"/>
                <w:szCs w:val="14"/>
              </w:rPr>
              <w:t>федеральный бюджет</w:t>
            </w:r>
          </w:p>
        </w:tc>
        <w:tc>
          <w:tcPr>
            <w:tcW w:w="269" w:type="pct"/>
          </w:tcPr>
          <w:p w:rsidR="001E6512" w:rsidRPr="007A3D08" w:rsidRDefault="001E6512">
            <w:pPr>
              <w:jc w:val="center"/>
              <w:rPr>
                <w:color w:val="000000"/>
                <w:sz w:val="14"/>
                <w:szCs w:val="14"/>
              </w:rPr>
            </w:pPr>
            <w:r w:rsidRPr="007A3D08">
              <w:rPr>
                <w:color w:val="000000"/>
                <w:sz w:val="14"/>
                <w:szCs w:val="14"/>
              </w:rPr>
              <w:t> </w:t>
            </w:r>
          </w:p>
        </w:tc>
        <w:tc>
          <w:tcPr>
            <w:tcW w:w="226" w:type="pct"/>
          </w:tcPr>
          <w:p w:rsidR="001E6512" w:rsidRPr="007A3D08" w:rsidRDefault="001E6512">
            <w:pPr>
              <w:rPr>
                <w:color w:val="000000"/>
                <w:sz w:val="14"/>
                <w:szCs w:val="14"/>
              </w:rPr>
            </w:pPr>
            <w:r w:rsidRPr="007A3D08">
              <w:rPr>
                <w:color w:val="000000"/>
                <w:sz w:val="14"/>
                <w:szCs w:val="14"/>
              </w:rPr>
              <w:t> </w:t>
            </w:r>
          </w:p>
        </w:tc>
        <w:tc>
          <w:tcPr>
            <w:tcW w:w="198" w:type="pct"/>
          </w:tcPr>
          <w:p w:rsidR="001E6512" w:rsidRPr="007A3D08" w:rsidRDefault="001E6512" w:rsidP="00062450">
            <w:pPr>
              <w:jc w:val="center"/>
              <w:rPr>
                <w:color w:val="000000"/>
                <w:sz w:val="14"/>
                <w:szCs w:val="14"/>
              </w:rPr>
            </w:pPr>
          </w:p>
        </w:tc>
        <w:tc>
          <w:tcPr>
            <w:tcW w:w="21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315" w:type="pct"/>
          </w:tcPr>
          <w:p w:rsidR="001E6512" w:rsidRPr="007A3D08" w:rsidRDefault="001E6512" w:rsidP="00062450">
            <w:pPr>
              <w:jc w:val="center"/>
              <w:rPr>
                <w:color w:val="000000"/>
                <w:sz w:val="14"/>
                <w:szCs w:val="14"/>
              </w:rPr>
            </w:pPr>
          </w:p>
        </w:tc>
        <w:tc>
          <w:tcPr>
            <w:tcW w:w="181" w:type="pct"/>
          </w:tcPr>
          <w:p w:rsidR="001E6512" w:rsidRPr="007A3D08" w:rsidRDefault="001E6512" w:rsidP="00062450">
            <w:pPr>
              <w:jc w:val="center"/>
              <w:rPr>
                <w:color w:val="000000"/>
                <w:sz w:val="14"/>
                <w:szCs w:val="14"/>
              </w:rPr>
            </w:pPr>
          </w:p>
        </w:tc>
        <w:tc>
          <w:tcPr>
            <w:tcW w:w="225" w:type="pct"/>
          </w:tcPr>
          <w:p w:rsidR="001E6512" w:rsidRPr="007A3D08" w:rsidRDefault="001E6512" w:rsidP="00062450">
            <w:pPr>
              <w:jc w:val="center"/>
              <w:rPr>
                <w:color w:val="000000"/>
                <w:sz w:val="14"/>
                <w:szCs w:val="14"/>
              </w:rPr>
            </w:pPr>
          </w:p>
        </w:tc>
        <w:tc>
          <w:tcPr>
            <w:tcW w:w="317"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70" w:type="pct"/>
          </w:tcPr>
          <w:p w:rsidR="001E6512" w:rsidRPr="007A3D08" w:rsidRDefault="001E6512" w:rsidP="00062450">
            <w:pPr>
              <w:jc w:val="center"/>
              <w:rPr>
                <w:b/>
                <w:bCs/>
                <w:color w:val="000000"/>
                <w:sz w:val="14"/>
                <w:szCs w:val="14"/>
              </w:rPr>
            </w:pPr>
          </w:p>
        </w:tc>
        <w:tc>
          <w:tcPr>
            <w:tcW w:w="247" w:type="pct"/>
          </w:tcPr>
          <w:p w:rsidR="001E6512" w:rsidRPr="007A3D08" w:rsidRDefault="001E6512" w:rsidP="00062450">
            <w:pPr>
              <w:jc w:val="center"/>
              <w:rPr>
                <w:b/>
                <w:bCs/>
                <w:color w:val="000000"/>
                <w:sz w:val="14"/>
                <w:szCs w:val="14"/>
              </w:rPr>
            </w:pPr>
          </w:p>
        </w:tc>
        <w:tc>
          <w:tcPr>
            <w:tcW w:w="264" w:type="pct"/>
          </w:tcPr>
          <w:p w:rsidR="001E6512" w:rsidRPr="007A3D08" w:rsidRDefault="001E6512" w:rsidP="00062450">
            <w:pPr>
              <w:jc w:val="center"/>
              <w:rPr>
                <w:b/>
                <w:bCs/>
                <w:color w:val="000000"/>
                <w:sz w:val="14"/>
                <w:szCs w:val="14"/>
              </w:rPr>
            </w:pPr>
          </w:p>
        </w:tc>
        <w:tc>
          <w:tcPr>
            <w:tcW w:w="245" w:type="pct"/>
            <w:noWrap/>
          </w:tcPr>
          <w:p w:rsidR="001E6512" w:rsidRPr="007A3D08" w:rsidRDefault="001E6512" w:rsidP="00062450">
            <w:pPr>
              <w:jc w:val="center"/>
              <w:rPr>
                <w:color w:val="000000"/>
                <w:sz w:val="14"/>
                <w:szCs w:val="14"/>
              </w:rPr>
            </w:pPr>
            <w:r w:rsidRPr="007A3D08">
              <w:rPr>
                <w:color w:val="000000"/>
                <w:sz w:val="14"/>
                <w:szCs w:val="14"/>
              </w:rPr>
              <w:t>646451,770</w:t>
            </w:r>
          </w:p>
        </w:tc>
      </w:tr>
      <w:tr w:rsidR="001E6512" w:rsidRPr="007A3D08" w:rsidTr="001E2DF3">
        <w:trPr>
          <w:trHeight w:val="220"/>
        </w:trPr>
        <w:tc>
          <w:tcPr>
            <w:tcW w:w="152" w:type="pct"/>
            <w:vMerge/>
            <w:noWrap/>
          </w:tcPr>
          <w:p w:rsidR="001E6512" w:rsidRPr="007A3D08" w:rsidRDefault="001E6512" w:rsidP="00062450">
            <w:pPr>
              <w:ind w:left="-108" w:right="-109"/>
              <w:jc w:val="center"/>
              <w:rPr>
                <w:color w:val="000000"/>
                <w:sz w:val="14"/>
                <w:szCs w:val="14"/>
              </w:rPr>
            </w:pPr>
          </w:p>
        </w:tc>
        <w:tc>
          <w:tcPr>
            <w:tcW w:w="538" w:type="pct"/>
          </w:tcPr>
          <w:p w:rsidR="001E6512" w:rsidRPr="007A3D08" w:rsidRDefault="001E6512">
            <w:pPr>
              <w:rPr>
                <w:color w:val="000000"/>
                <w:sz w:val="14"/>
                <w:szCs w:val="14"/>
              </w:rPr>
            </w:pPr>
            <w:r w:rsidRPr="007A3D08">
              <w:rPr>
                <w:color w:val="000000"/>
                <w:sz w:val="14"/>
                <w:szCs w:val="14"/>
              </w:rPr>
              <w:t>областной бюджет</w:t>
            </w:r>
          </w:p>
        </w:tc>
        <w:tc>
          <w:tcPr>
            <w:tcW w:w="269" w:type="pct"/>
          </w:tcPr>
          <w:p w:rsidR="001E6512" w:rsidRPr="007A3D08" w:rsidRDefault="001E6512">
            <w:pPr>
              <w:jc w:val="center"/>
              <w:rPr>
                <w:color w:val="000000"/>
                <w:sz w:val="14"/>
                <w:szCs w:val="14"/>
              </w:rPr>
            </w:pPr>
            <w:r w:rsidRPr="007A3D08">
              <w:rPr>
                <w:color w:val="000000"/>
                <w:sz w:val="14"/>
                <w:szCs w:val="14"/>
              </w:rPr>
              <w:t> </w:t>
            </w:r>
          </w:p>
        </w:tc>
        <w:tc>
          <w:tcPr>
            <w:tcW w:w="226" w:type="pct"/>
          </w:tcPr>
          <w:p w:rsidR="001E6512" w:rsidRPr="007A3D08" w:rsidRDefault="001E6512">
            <w:pPr>
              <w:rPr>
                <w:color w:val="000000"/>
                <w:sz w:val="14"/>
                <w:szCs w:val="14"/>
              </w:rPr>
            </w:pPr>
            <w:r w:rsidRPr="007A3D08">
              <w:rPr>
                <w:color w:val="000000"/>
                <w:sz w:val="14"/>
                <w:szCs w:val="14"/>
              </w:rPr>
              <w:t> </w:t>
            </w:r>
          </w:p>
        </w:tc>
        <w:tc>
          <w:tcPr>
            <w:tcW w:w="198" w:type="pct"/>
          </w:tcPr>
          <w:p w:rsidR="001E6512" w:rsidRPr="007A3D08" w:rsidRDefault="001E6512" w:rsidP="00062450">
            <w:pPr>
              <w:jc w:val="center"/>
              <w:rPr>
                <w:color w:val="000000"/>
                <w:sz w:val="14"/>
                <w:szCs w:val="14"/>
              </w:rPr>
            </w:pPr>
          </w:p>
        </w:tc>
        <w:tc>
          <w:tcPr>
            <w:tcW w:w="210" w:type="pct"/>
          </w:tcPr>
          <w:p w:rsidR="001E6512" w:rsidRPr="007A3D08" w:rsidRDefault="001E6512" w:rsidP="00062450">
            <w:pPr>
              <w:jc w:val="center"/>
              <w:rPr>
                <w:color w:val="000000"/>
                <w:sz w:val="14"/>
                <w:szCs w:val="14"/>
              </w:rPr>
            </w:pPr>
          </w:p>
        </w:tc>
        <w:tc>
          <w:tcPr>
            <w:tcW w:w="268" w:type="pct"/>
          </w:tcPr>
          <w:p w:rsidR="001E6512" w:rsidRPr="007A3D08" w:rsidRDefault="001E6512" w:rsidP="00062450">
            <w:pPr>
              <w:jc w:val="center"/>
              <w:rPr>
                <w:color w:val="000000"/>
                <w:sz w:val="14"/>
                <w:szCs w:val="14"/>
              </w:rPr>
            </w:pPr>
          </w:p>
        </w:tc>
        <w:tc>
          <w:tcPr>
            <w:tcW w:w="315" w:type="pct"/>
          </w:tcPr>
          <w:p w:rsidR="001E6512" w:rsidRPr="007A3D08" w:rsidRDefault="001E6512" w:rsidP="00062450">
            <w:pPr>
              <w:jc w:val="center"/>
              <w:rPr>
                <w:color w:val="000000"/>
                <w:sz w:val="14"/>
                <w:szCs w:val="14"/>
              </w:rPr>
            </w:pPr>
          </w:p>
        </w:tc>
        <w:tc>
          <w:tcPr>
            <w:tcW w:w="181" w:type="pct"/>
          </w:tcPr>
          <w:p w:rsidR="001E6512" w:rsidRPr="007A3D08" w:rsidRDefault="001E6512" w:rsidP="00062450">
            <w:pPr>
              <w:jc w:val="center"/>
              <w:rPr>
                <w:color w:val="000000"/>
                <w:sz w:val="14"/>
                <w:szCs w:val="14"/>
              </w:rPr>
            </w:pPr>
          </w:p>
        </w:tc>
        <w:tc>
          <w:tcPr>
            <w:tcW w:w="225" w:type="pct"/>
          </w:tcPr>
          <w:p w:rsidR="001E6512" w:rsidRPr="007A3D08" w:rsidRDefault="001E6512" w:rsidP="00062450">
            <w:pPr>
              <w:jc w:val="center"/>
              <w:rPr>
                <w:color w:val="000000"/>
                <w:sz w:val="14"/>
                <w:szCs w:val="14"/>
              </w:rPr>
            </w:pPr>
          </w:p>
        </w:tc>
        <w:tc>
          <w:tcPr>
            <w:tcW w:w="317" w:type="pct"/>
          </w:tcPr>
          <w:p w:rsidR="001E6512" w:rsidRPr="007A3D08" w:rsidRDefault="001E6512" w:rsidP="00062450">
            <w:pPr>
              <w:jc w:val="center"/>
              <w:rPr>
                <w:color w:val="000000"/>
                <w:sz w:val="14"/>
                <w:szCs w:val="14"/>
              </w:rPr>
            </w:pPr>
          </w:p>
        </w:tc>
        <w:tc>
          <w:tcPr>
            <w:tcW w:w="270"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68" w:type="pct"/>
          </w:tcPr>
          <w:p w:rsidR="001E6512" w:rsidRPr="007A3D08" w:rsidRDefault="001E6512" w:rsidP="00062450">
            <w:pPr>
              <w:jc w:val="center"/>
              <w:rPr>
                <w:b/>
                <w:bCs/>
                <w:color w:val="000000"/>
                <w:sz w:val="14"/>
                <w:szCs w:val="14"/>
              </w:rPr>
            </w:pPr>
          </w:p>
        </w:tc>
        <w:tc>
          <w:tcPr>
            <w:tcW w:w="270" w:type="pct"/>
          </w:tcPr>
          <w:p w:rsidR="001E6512" w:rsidRPr="007A3D08" w:rsidRDefault="001E6512" w:rsidP="00062450">
            <w:pPr>
              <w:jc w:val="center"/>
              <w:rPr>
                <w:b/>
                <w:bCs/>
                <w:color w:val="000000"/>
                <w:sz w:val="14"/>
                <w:szCs w:val="14"/>
              </w:rPr>
            </w:pPr>
          </w:p>
        </w:tc>
        <w:tc>
          <w:tcPr>
            <w:tcW w:w="247" w:type="pct"/>
          </w:tcPr>
          <w:p w:rsidR="001E6512" w:rsidRPr="007A3D08" w:rsidRDefault="001E6512" w:rsidP="00062450">
            <w:pPr>
              <w:jc w:val="center"/>
              <w:rPr>
                <w:b/>
                <w:bCs/>
                <w:color w:val="000000"/>
                <w:sz w:val="14"/>
                <w:szCs w:val="14"/>
              </w:rPr>
            </w:pPr>
          </w:p>
        </w:tc>
        <w:tc>
          <w:tcPr>
            <w:tcW w:w="264" w:type="pct"/>
          </w:tcPr>
          <w:p w:rsidR="001E6512" w:rsidRPr="007A3D08" w:rsidRDefault="001E6512" w:rsidP="00DB4A5B">
            <w:pPr>
              <w:ind w:left="-50" w:right="-65"/>
              <w:jc w:val="center"/>
              <w:rPr>
                <w:color w:val="000000"/>
                <w:sz w:val="14"/>
                <w:szCs w:val="14"/>
              </w:rPr>
            </w:pPr>
            <w:r w:rsidRPr="007A3D08">
              <w:rPr>
                <w:color w:val="000000"/>
                <w:sz w:val="14"/>
                <w:szCs w:val="14"/>
              </w:rPr>
              <w:t>116790,830</w:t>
            </w:r>
          </w:p>
        </w:tc>
        <w:tc>
          <w:tcPr>
            <w:tcW w:w="245" w:type="pct"/>
            <w:noWrap/>
          </w:tcPr>
          <w:p w:rsidR="001E6512" w:rsidRPr="007A3D08" w:rsidRDefault="001E6512"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t>31</w:t>
            </w:r>
          </w:p>
        </w:tc>
        <w:tc>
          <w:tcPr>
            <w:tcW w:w="538" w:type="pct"/>
          </w:tcPr>
          <w:p w:rsidR="00A51D57" w:rsidRPr="007A3D08" w:rsidRDefault="00A51D57">
            <w:pPr>
              <w:rPr>
                <w:color w:val="000000"/>
                <w:sz w:val="14"/>
                <w:szCs w:val="14"/>
              </w:rPr>
            </w:pPr>
            <w:r w:rsidRPr="007A3D08">
              <w:rPr>
                <w:color w:val="000000"/>
                <w:sz w:val="14"/>
                <w:szCs w:val="14"/>
              </w:rPr>
              <w:t>Реконструкция моста через реку Малый Рип на км 23+400 автомобильной дороги Луза –  Лальск – граница Республики Коми в Лузском районе (замена на водопропускную трубу)**</w:t>
            </w:r>
          </w:p>
        </w:tc>
        <w:tc>
          <w:tcPr>
            <w:tcW w:w="269" w:type="pct"/>
            <w:noWrap/>
          </w:tcPr>
          <w:p w:rsidR="00A51D57" w:rsidRPr="007A3D08" w:rsidRDefault="00A51D57" w:rsidP="000D1656">
            <w:pPr>
              <w:jc w:val="center"/>
              <w:rPr>
                <w:color w:val="000000"/>
                <w:sz w:val="14"/>
                <w:szCs w:val="14"/>
              </w:rPr>
            </w:pPr>
            <w:r w:rsidRPr="007A3D08">
              <w:rPr>
                <w:color w:val="000000"/>
                <w:sz w:val="14"/>
                <w:szCs w:val="14"/>
              </w:rPr>
              <w:t>№ 43-1-5-1081-12</w:t>
            </w:r>
          </w:p>
          <w:p w:rsidR="00A51D57" w:rsidRPr="007A3D08" w:rsidRDefault="00A51D57" w:rsidP="000D1656">
            <w:pPr>
              <w:jc w:val="center"/>
              <w:rPr>
                <w:color w:val="000000"/>
                <w:sz w:val="14"/>
                <w:szCs w:val="14"/>
              </w:rPr>
            </w:pPr>
            <w:r w:rsidRPr="007A3D08">
              <w:rPr>
                <w:color w:val="000000"/>
                <w:sz w:val="14"/>
                <w:szCs w:val="14"/>
              </w:rPr>
              <w:t xml:space="preserve"> от 27.11.2012 </w:t>
            </w:r>
          </w:p>
        </w:tc>
        <w:tc>
          <w:tcPr>
            <w:tcW w:w="226" w:type="pct"/>
          </w:tcPr>
          <w:p w:rsidR="00A51D57" w:rsidRPr="007A3D08" w:rsidRDefault="00A51D57" w:rsidP="000D1656">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r w:rsidRPr="007A3D08">
              <w:rPr>
                <w:color w:val="000000"/>
                <w:sz w:val="14"/>
                <w:szCs w:val="14"/>
              </w:rPr>
              <w:t>16,9</w:t>
            </w: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14815</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r w:rsidRPr="007A3D08">
              <w:rPr>
                <w:color w:val="000000"/>
                <w:sz w:val="14"/>
                <w:szCs w:val="14"/>
              </w:rPr>
              <w:t>16,9</w:t>
            </w:r>
          </w:p>
        </w:tc>
        <w:tc>
          <w:tcPr>
            <w:tcW w:w="317" w:type="pct"/>
          </w:tcPr>
          <w:p w:rsidR="00A51D57" w:rsidRPr="007A3D08" w:rsidRDefault="00A51D57" w:rsidP="00062450">
            <w:pPr>
              <w:jc w:val="center"/>
              <w:rPr>
                <w:color w:val="000000"/>
                <w:sz w:val="14"/>
                <w:szCs w:val="14"/>
              </w:rPr>
            </w:pPr>
            <w:r w:rsidRPr="007A3D08">
              <w:rPr>
                <w:color w:val="000000"/>
                <w:sz w:val="14"/>
                <w:szCs w:val="14"/>
              </w:rPr>
              <w:t>14815</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14815</w:t>
            </w:r>
          </w:p>
        </w:tc>
        <w:tc>
          <w:tcPr>
            <w:tcW w:w="268"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CB40E9">
            <w:pPr>
              <w:ind w:right="-165"/>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t>32</w:t>
            </w:r>
          </w:p>
        </w:tc>
        <w:tc>
          <w:tcPr>
            <w:tcW w:w="538" w:type="pct"/>
          </w:tcPr>
          <w:p w:rsidR="00A51D57" w:rsidRPr="007A3D08" w:rsidRDefault="00A51D57" w:rsidP="0053494B">
            <w:pPr>
              <w:rPr>
                <w:color w:val="000000"/>
                <w:sz w:val="14"/>
                <w:szCs w:val="14"/>
              </w:rPr>
            </w:pPr>
            <w:r w:rsidRPr="007A3D08">
              <w:rPr>
                <w:color w:val="000000"/>
                <w:sz w:val="14"/>
                <w:szCs w:val="14"/>
              </w:rPr>
              <w:t>Реконструкция моста через реку Россоховский</w:t>
            </w:r>
            <w:r w:rsidR="0053494B">
              <w:rPr>
                <w:color w:val="000000"/>
                <w:sz w:val="14"/>
                <w:szCs w:val="14"/>
              </w:rPr>
              <w:t xml:space="preserve"> Р</w:t>
            </w:r>
            <w:r w:rsidRPr="007A3D08">
              <w:rPr>
                <w:color w:val="000000"/>
                <w:sz w:val="14"/>
                <w:szCs w:val="14"/>
              </w:rPr>
              <w:t>ип на км 21+800 автомобильной дороги Луза –Лальск – граница Республики Коми в Лузском районе (замена на водопропускную трубу)**</w:t>
            </w:r>
          </w:p>
        </w:tc>
        <w:tc>
          <w:tcPr>
            <w:tcW w:w="269" w:type="pct"/>
            <w:noWrap/>
          </w:tcPr>
          <w:p w:rsidR="00A51D57" w:rsidRPr="007A3D08" w:rsidRDefault="00A51D57" w:rsidP="000D1656">
            <w:pPr>
              <w:jc w:val="center"/>
              <w:rPr>
                <w:color w:val="000000"/>
                <w:sz w:val="14"/>
                <w:szCs w:val="14"/>
              </w:rPr>
            </w:pPr>
            <w:r w:rsidRPr="007A3D08">
              <w:rPr>
                <w:color w:val="000000"/>
                <w:sz w:val="14"/>
                <w:szCs w:val="14"/>
              </w:rPr>
              <w:t>№ 43-1-5-1082-12</w:t>
            </w:r>
          </w:p>
          <w:p w:rsidR="00A51D57" w:rsidRPr="007A3D08" w:rsidRDefault="00A51D57" w:rsidP="000D1656">
            <w:pPr>
              <w:jc w:val="center"/>
              <w:rPr>
                <w:color w:val="000000"/>
                <w:sz w:val="14"/>
                <w:szCs w:val="14"/>
              </w:rPr>
            </w:pPr>
            <w:r w:rsidRPr="007A3D08">
              <w:rPr>
                <w:color w:val="000000"/>
                <w:sz w:val="14"/>
                <w:szCs w:val="14"/>
              </w:rPr>
              <w:t xml:space="preserve"> от 27.11.2012 </w:t>
            </w:r>
          </w:p>
        </w:tc>
        <w:tc>
          <w:tcPr>
            <w:tcW w:w="226" w:type="pct"/>
          </w:tcPr>
          <w:p w:rsidR="00A51D57" w:rsidRPr="007A3D08" w:rsidRDefault="00A51D57">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r w:rsidRPr="007A3D08">
              <w:rPr>
                <w:color w:val="000000"/>
                <w:sz w:val="14"/>
                <w:szCs w:val="14"/>
              </w:rPr>
              <w:t>15</w:t>
            </w: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17125</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r w:rsidRPr="007A3D08">
              <w:rPr>
                <w:color w:val="000000"/>
                <w:sz w:val="14"/>
                <w:szCs w:val="14"/>
              </w:rPr>
              <w:t>15</w:t>
            </w:r>
          </w:p>
        </w:tc>
        <w:tc>
          <w:tcPr>
            <w:tcW w:w="317" w:type="pct"/>
          </w:tcPr>
          <w:p w:rsidR="00A51D57" w:rsidRPr="007A3D08" w:rsidRDefault="00A51D57" w:rsidP="00062450">
            <w:pPr>
              <w:jc w:val="center"/>
              <w:rPr>
                <w:color w:val="000000"/>
                <w:sz w:val="14"/>
                <w:szCs w:val="14"/>
              </w:rPr>
            </w:pPr>
            <w:r w:rsidRPr="007A3D08">
              <w:rPr>
                <w:color w:val="000000"/>
                <w:sz w:val="14"/>
                <w:szCs w:val="14"/>
              </w:rPr>
              <w:t>17125</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17125</w:t>
            </w:r>
          </w:p>
        </w:tc>
        <w:tc>
          <w:tcPr>
            <w:tcW w:w="268"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CB40E9">
            <w:pPr>
              <w:ind w:right="-165"/>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200"/>
        </w:trPr>
        <w:tc>
          <w:tcPr>
            <w:tcW w:w="152" w:type="pct"/>
            <w:noWrap/>
          </w:tcPr>
          <w:p w:rsidR="00A51D57" w:rsidRPr="007A3D08" w:rsidRDefault="00A51D57" w:rsidP="00062450">
            <w:pPr>
              <w:jc w:val="center"/>
              <w:rPr>
                <w:color w:val="000000"/>
                <w:sz w:val="14"/>
                <w:szCs w:val="14"/>
              </w:rPr>
            </w:pPr>
            <w:r w:rsidRPr="007A3D08">
              <w:rPr>
                <w:color w:val="000000"/>
                <w:sz w:val="14"/>
                <w:szCs w:val="14"/>
              </w:rPr>
              <w:t>33</w:t>
            </w:r>
          </w:p>
        </w:tc>
        <w:tc>
          <w:tcPr>
            <w:tcW w:w="538" w:type="pct"/>
          </w:tcPr>
          <w:p w:rsidR="00A51D57" w:rsidRPr="007A3D08" w:rsidRDefault="00A51D57">
            <w:pPr>
              <w:rPr>
                <w:color w:val="000000"/>
                <w:sz w:val="14"/>
                <w:szCs w:val="14"/>
              </w:rPr>
            </w:pPr>
            <w:r w:rsidRPr="007A3D08">
              <w:rPr>
                <w:color w:val="000000"/>
                <w:sz w:val="14"/>
                <w:szCs w:val="14"/>
              </w:rPr>
              <w:t>Реконструкция моста через реку Шерянка на км 21+100 автомобильной дороги Криуша –</w:t>
            </w:r>
            <w:r w:rsidR="005007EC">
              <w:rPr>
                <w:color w:val="000000"/>
                <w:sz w:val="14"/>
                <w:szCs w:val="14"/>
              </w:rPr>
              <w:t xml:space="preserve"> </w:t>
            </w:r>
            <w:r w:rsidRPr="007A3D08">
              <w:rPr>
                <w:color w:val="000000"/>
                <w:sz w:val="14"/>
                <w:szCs w:val="14"/>
              </w:rPr>
              <w:t>Со</w:t>
            </w:r>
            <w:r w:rsidR="005007EC">
              <w:rPr>
                <w:color w:val="000000"/>
                <w:sz w:val="14"/>
                <w:szCs w:val="14"/>
              </w:rPr>
              <w:t xml:space="preserve">-  </w:t>
            </w:r>
            <w:r w:rsidRPr="007A3D08">
              <w:rPr>
                <w:color w:val="000000"/>
                <w:sz w:val="14"/>
                <w:szCs w:val="14"/>
              </w:rPr>
              <w:t>ветск – Лебяжье –</w:t>
            </w:r>
            <w:r w:rsidR="00DB4A5B">
              <w:rPr>
                <w:color w:val="000000"/>
                <w:sz w:val="14"/>
                <w:szCs w:val="14"/>
              </w:rPr>
              <w:t xml:space="preserve"> </w:t>
            </w:r>
            <w:r w:rsidRPr="007A3D08">
              <w:rPr>
                <w:color w:val="000000"/>
                <w:sz w:val="14"/>
                <w:szCs w:val="14"/>
              </w:rPr>
              <w:t>Марчата в Арбажском районе (замена на водопропуск</w:t>
            </w:r>
            <w:r w:rsidRPr="007A3D08">
              <w:rPr>
                <w:color w:val="000000"/>
                <w:sz w:val="14"/>
                <w:szCs w:val="14"/>
              </w:rPr>
              <w:lastRenderedPageBreak/>
              <w:t>ную трубу)**</w:t>
            </w:r>
          </w:p>
        </w:tc>
        <w:tc>
          <w:tcPr>
            <w:tcW w:w="269" w:type="pct"/>
            <w:noWrap/>
          </w:tcPr>
          <w:p w:rsidR="00A51D57" w:rsidRPr="007A3D08" w:rsidRDefault="00A51D57" w:rsidP="000D1656">
            <w:pPr>
              <w:jc w:val="center"/>
              <w:rPr>
                <w:color w:val="000000"/>
                <w:sz w:val="14"/>
                <w:szCs w:val="14"/>
              </w:rPr>
            </w:pPr>
            <w:r w:rsidRPr="007A3D08">
              <w:rPr>
                <w:color w:val="000000"/>
                <w:sz w:val="14"/>
                <w:szCs w:val="14"/>
              </w:rPr>
              <w:lastRenderedPageBreak/>
              <w:t>№ 43-1-5-1077-12</w:t>
            </w:r>
          </w:p>
          <w:p w:rsidR="00A51D57" w:rsidRPr="007A3D08" w:rsidRDefault="00A51D57" w:rsidP="000D1656">
            <w:pPr>
              <w:jc w:val="center"/>
              <w:rPr>
                <w:color w:val="000000"/>
                <w:sz w:val="14"/>
                <w:szCs w:val="14"/>
              </w:rPr>
            </w:pPr>
            <w:r w:rsidRPr="007A3D08">
              <w:rPr>
                <w:color w:val="000000"/>
                <w:sz w:val="14"/>
                <w:szCs w:val="14"/>
              </w:rPr>
              <w:t xml:space="preserve"> от 27.11.2012 </w:t>
            </w:r>
          </w:p>
        </w:tc>
        <w:tc>
          <w:tcPr>
            <w:tcW w:w="226" w:type="pct"/>
          </w:tcPr>
          <w:p w:rsidR="00A51D57" w:rsidRPr="007A3D08" w:rsidRDefault="00A51D57" w:rsidP="000D1656">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r w:rsidRPr="007A3D08">
              <w:rPr>
                <w:color w:val="000000"/>
                <w:sz w:val="14"/>
                <w:szCs w:val="14"/>
              </w:rPr>
              <w:t>19,3</w:t>
            </w: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22682</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r w:rsidRPr="007A3D08">
              <w:rPr>
                <w:color w:val="000000"/>
                <w:sz w:val="14"/>
                <w:szCs w:val="14"/>
              </w:rPr>
              <w:t>19,3</w:t>
            </w:r>
          </w:p>
        </w:tc>
        <w:tc>
          <w:tcPr>
            <w:tcW w:w="317" w:type="pct"/>
          </w:tcPr>
          <w:p w:rsidR="00A51D57" w:rsidRPr="007A3D08" w:rsidRDefault="00A51D57" w:rsidP="00062450">
            <w:pPr>
              <w:jc w:val="center"/>
              <w:rPr>
                <w:color w:val="000000"/>
                <w:sz w:val="14"/>
                <w:szCs w:val="14"/>
              </w:rPr>
            </w:pPr>
            <w:r w:rsidRPr="007A3D08">
              <w:rPr>
                <w:color w:val="000000"/>
                <w:sz w:val="14"/>
                <w:szCs w:val="14"/>
              </w:rPr>
              <w:t>22682</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22682</w:t>
            </w:r>
          </w:p>
        </w:tc>
        <w:tc>
          <w:tcPr>
            <w:tcW w:w="268"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CB40E9">
            <w:pPr>
              <w:ind w:right="-165"/>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lastRenderedPageBreak/>
              <w:t>34</w:t>
            </w:r>
          </w:p>
        </w:tc>
        <w:tc>
          <w:tcPr>
            <w:tcW w:w="538" w:type="pct"/>
          </w:tcPr>
          <w:p w:rsidR="00A51D57" w:rsidRPr="007A3D08" w:rsidRDefault="00A51D57" w:rsidP="00C008B5">
            <w:pPr>
              <w:rPr>
                <w:color w:val="000000"/>
                <w:sz w:val="14"/>
                <w:szCs w:val="14"/>
              </w:rPr>
            </w:pPr>
            <w:r w:rsidRPr="007A3D08">
              <w:rPr>
                <w:color w:val="000000"/>
                <w:sz w:val="14"/>
                <w:szCs w:val="14"/>
              </w:rPr>
              <w:t>Строительство пешеходных переходов в</w:t>
            </w:r>
            <w:r w:rsidR="001F7279">
              <w:rPr>
                <w:color w:val="000000"/>
                <w:sz w:val="14"/>
                <w:szCs w:val="14"/>
              </w:rPr>
              <w:t xml:space="preserve">          </w:t>
            </w:r>
            <w:r w:rsidRPr="007A3D08">
              <w:rPr>
                <w:color w:val="000000"/>
                <w:sz w:val="14"/>
                <w:szCs w:val="14"/>
              </w:rPr>
              <w:t xml:space="preserve"> п</w:t>
            </w:r>
            <w:r w:rsidR="00C008B5">
              <w:rPr>
                <w:color w:val="000000"/>
                <w:sz w:val="14"/>
                <w:szCs w:val="14"/>
              </w:rPr>
              <w:t>ос.</w:t>
            </w:r>
            <w:r w:rsidRPr="007A3D08">
              <w:rPr>
                <w:color w:val="000000"/>
                <w:sz w:val="14"/>
                <w:szCs w:val="14"/>
              </w:rPr>
              <w:t xml:space="preserve"> Вичевщина и с. Вожгалы на автомобильной дороге Плотники – Вожгалы – Богородское – Уни в Куменском районе**</w:t>
            </w:r>
          </w:p>
        </w:tc>
        <w:tc>
          <w:tcPr>
            <w:tcW w:w="269" w:type="pct"/>
            <w:noWrap/>
          </w:tcPr>
          <w:p w:rsidR="00A51D57" w:rsidRPr="007A3D08" w:rsidRDefault="00A51D57">
            <w:pPr>
              <w:jc w:val="center"/>
              <w:rPr>
                <w:color w:val="000000"/>
                <w:sz w:val="14"/>
                <w:szCs w:val="14"/>
              </w:rPr>
            </w:pPr>
          </w:p>
        </w:tc>
        <w:tc>
          <w:tcPr>
            <w:tcW w:w="226" w:type="pct"/>
          </w:tcPr>
          <w:p w:rsidR="00A51D57" w:rsidRPr="007A3D08" w:rsidRDefault="00A51D57">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4580</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4580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4580,0</w:t>
            </w:r>
          </w:p>
        </w:tc>
        <w:tc>
          <w:tcPr>
            <w:tcW w:w="268"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CB40E9">
            <w:pPr>
              <w:ind w:right="-165"/>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t>35</w:t>
            </w:r>
          </w:p>
        </w:tc>
        <w:tc>
          <w:tcPr>
            <w:tcW w:w="538" w:type="pct"/>
          </w:tcPr>
          <w:p w:rsidR="00A51D57" w:rsidRPr="007A3D08" w:rsidRDefault="00A51D57" w:rsidP="000B452F">
            <w:pPr>
              <w:rPr>
                <w:color w:val="000000"/>
                <w:sz w:val="14"/>
                <w:szCs w:val="14"/>
              </w:rPr>
            </w:pPr>
            <w:r w:rsidRPr="007A3D08">
              <w:rPr>
                <w:color w:val="000000"/>
                <w:sz w:val="14"/>
                <w:szCs w:val="14"/>
              </w:rPr>
              <w:t>Строительство пешеходного перехода в с. Кырчаны на автомобильной дороге Киров – Малмыж – Вятские Поляны в Нолинском районе**</w:t>
            </w:r>
          </w:p>
        </w:tc>
        <w:tc>
          <w:tcPr>
            <w:tcW w:w="269" w:type="pct"/>
            <w:noWrap/>
          </w:tcPr>
          <w:p w:rsidR="00A51D57" w:rsidRPr="007A3D08" w:rsidRDefault="00A51D57">
            <w:pPr>
              <w:jc w:val="center"/>
              <w:rPr>
                <w:color w:val="000000"/>
                <w:sz w:val="14"/>
                <w:szCs w:val="14"/>
              </w:rPr>
            </w:pPr>
          </w:p>
        </w:tc>
        <w:tc>
          <w:tcPr>
            <w:tcW w:w="226" w:type="pct"/>
          </w:tcPr>
          <w:p w:rsidR="00A51D57" w:rsidRPr="007A3D08" w:rsidRDefault="00A51D57">
            <w:pPr>
              <w:jc w:val="center"/>
              <w:rPr>
                <w:color w:val="000000"/>
                <w:sz w:val="14"/>
                <w:szCs w:val="14"/>
              </w:rPr>
            </w:pPr>
            <w:r w:rsidRPr="007A3D08">
              <w:rPr>
                <w:color w:val="000000"/>
                <w:sz w:val="14"/>
                <w:szCs w:val="14"/>
              </w:rPr>
              <w:t>2017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p>
        </w:tc>
        <w:tc>
          <w:tcPr>
            <w:tcW w:w="315" w:type="pct"/>
          </w:tcPr>
          <w:p w:rsidR="00A51D57" w:rsidRPr="007A3D08" w:rsidRDefault="00A51D57" w:rsidP="00062450">
            <w:pPr>
              <w:jc w:val="center"/>
              <w:rPr>
                <w:color w:val="000000"/>
                <w:sz w:val="14"/>
                <w:szCs w:val="14"/>
              </w:rPr>
            </w:pPr>
            <w:r w:rsidRPr="007A3D08">
              <w:rPr>
                <w:color w:val="000000"/>
                <w:sz w:val="14"/>
                <w:szCs w:val="14"/>
              </w:rPr>
              <w:t>2440</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2440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2440,0</w:t>
            </w:r>
          </w:p>
        </w:tc>
        <w:tc>
          <w:tcPr>
            <w:tcW w:w="268" w:type="pct"/>
          </w:tcPr>
          <w:p w:rsidR="00A51D57" w:rsidRPr="007A3D08" w:rsidRDefault="00A51D57" w:rsidP="00062450">
            <w:pPr>
              <w:jc w:val="center"/>
              <w:rPr>
                <w:bCs/>
                <w:color w:val="000000"/>
                <w:sz w:val="14"/>
                <w:szCs w:val="14"/>
              </w:rPr>
            </w:pP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CB40E9">
            <w:pPr>
              <w:ind w:right="-165"/>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t>36</w:t>
            </w:r>
          </w:p>
        </w:tc>
        <w:tc>
          <w:tcPr>
            <w:tcW w:w="538" w:type="pct"/>
          </w:tcPr>
          <w:p w:rsidR="00A51D57" w:rsidRPr="007A3D08" w:rsidRDefault="00A51D57">
            <w:pPr>
              <w:rPr>
                <w:color w:val="000000"/>
                <w:sz w:val="14"/>
                <w:szCs w:val="14"/>
              </w:rPr>
            </w:pPr>
            <w:r w:rsidRPr="007A3D08">
              <w:rPr>
                <w:color w:val="000000"/>
                <w:sz w:val="14"/>
                <w:szCs w:val="14"/>
              </w:rPr>
              <w:t>Реконструкция моста через реку Юрья на автомобильной дороге Юрья – Первомайское в Юрьянском районе Кировской области**</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2018 год</w:t>
            </w:r>
          </w:p>
        </w:tc>
        <w:tc>
          <w:tcPr>
            <w:tcW w:w="198" w:type="pct"/>
          </w:tcPr>
          <w:p w:rsidR="00A51D57" w:rsidRPr="007A3D08" w:rsidRDefault="00A51D57" w:rsidP="00062450">
            <w:pPr>
              <w:jc w:val="center"/>
              <w:rPr>
                <w:color w:val="000000"/>
                <w:sz w:val="14"/>
                <w:szCs w:val="14"/>
              </w:rPr>
            </w:pPr>
          </w:p>
        </w:tc>
        <w:tc>
          <w:tcPr>
            <w:tcW w:w="210" w:type="pct"/>
          </w:tcPr>
          <w:p w:rsidR="00A51D57" w:rsidRPr="007A3D08" w:rsidRDefault="00A51D57" w:rsidP="00062450">
            <w:pPr>
              <w:jc w:val="center"/>
              <w:rPr>
                <w:color w:val="000000"/>
                <w:sz w:val="14"/>
                <w:szCs w:val="14"/>
              </w:rPr>
            </w:pPr>
            <w:r w:rsidRPr="007A3D08">
              <w:rPr>
                <w:color w:val="000000"/>
                <w:sz w:val="14"/>
                <w:szCs w:val="14"/>
              </w:rPr>
              <w:t>55,7</w:t>
            </w:r>
          </w:p>
        </w:tc>
        <w:tc>
          <w:tcPr>
            <w:tcW w:w="268" w:type="pct"/>
          </w:tcPr>
          <w:p w:rsidR="00A51D57" w:rsidRPr="007A3D08" w:rsidRDefault="00A51D57" w:rsidP="00062450">
            <w:pPr>
              <w:jc w:val="center"/>
              <w:rPr>
                <w:color w:val="000000"/>
                <w:sz w:val="14"/>
                <w:szCs w:val="14"/>
              </w:rPr>
            </w:pPr>
            <w:r w:rsidRPr="007A3D08">
              <w:rPr>
                <w:color w:val="000000"/>
                <w:sz w:val="14"/>
                <w:szCs w:val="14"/>
              </w:rPr>
              <w:t>0,0557</w:t>
            </w:r>
          </w:p>
        </w:tc>
        <w:tc>
          <w:tcPr>
            <w:tcW w:w="315" w:type="pct"/>
          </w:tcPr>
          <w:p w:rsidR="00A51D57" w:rsidRPr="007A3D08" w:rsidRDefault="00A51D57" w:rsidP="00062450">
            <w:pPr>
              <w:jc w:val="center"/>
              <w:rPr>
                <w:color w:val="000000"/>
                <w:sz w:val="14"/>
                <w:szCs w:val="14"/>
              </w:rPr>
            </w:pPr>
            <w:r w:rsidRPr="007A3D08">
              <w:rPr>
                <w:color w:val="000000"/>
                <w:sz w:val="14"/>
                <w:szCs w:val="14"/>
              </w:rPr>
              <w:t>58000</w:t>
            </w:r>
          </w:p>
        </w:tc>
        <w:tc>
          <w:tcPr>
            <w:tcW w:w="181" w:type="pct"/>
          </w:tcPr>
          <w:p w:rsidR="00A51D57" w:rsidRPr="007A3D08" w:rsidRDefault="00A51D57" w:rsidP="00062450">
            <w:pPr>
              <w:jc w:val="center"/>
              <w:rPr>
                <w:color w:val="000000"/>
                <w:sz w:val="14"/>
                <w:szCs w:val="14"/>
              </w:rPr>
            </w:pPr>
          </w:p>
        </w:tc>
        <w:tc>
          <w:tcPr>
            <w:tcW w:w="225" w:type="pct"/>
          </w:tcPr>
          <w:p w:rsidR="00A51D57" w:rsidRPr="007A3D08" w:rsidRDefault="00A51D57" w:rsidP="00062450">
            <w:pPr>
              <w:jc w:val="center"/>
              <w:rPr>
                <w:color w:val="000000"/>
                <w:sz w:val="14"/>
                <w:szCs w:val="14"/>
              </w:rPr>
            </w:pPr>
            <w:r w:rsidRPr="007A3D08">
              <w:rPr>
                <w:color w:val="000000"/>
                <w:sz w:val="14"/>
                <w:szCs w:val="14"/>
              </w:rPr>
              <w:t>55,7</w:t>
            </w:r>
          </w:p>
        </w:tc>
        <w:tc>
          <w:tcPr>
            <w:tcW w:w="317" w:type="pct"/>
          </w:tcPr>
          <w:p w:rsidR="00A51D57" w:rsidRPr="007A3D08" w:rsidRDefault="00A51D57" w:rsidP="00062450">
            <w:pPr>
              <w:jc w:val="center"/>
              <w:rPr>
                <w:color w:val="000000"/>
                <w:sz w:val="14"/>
                <w:szCs w:val="14"/>
              </w:rPr>
            </w:pPr>
            <w:r w:rsidRPr="007A3D08">
              <w:rPr>
                <w:color w:val="000000"/>
                <w:sz w:val="14"/>
                <w:szCs w:val="14"/>
              </w:rPr>
              <w:t>58000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3200</w:t>
            </w:r>
          </w:p>
        </w:tc>
        <w:tc>
          <w:tcPr>
            <w:tcW w:w="268" w:type="pct"/>
          </w:tcPr>
          <w:p w:rsidR="00A51D57" w:rsidRPr="007A3D08" w:rsidRDefault="00A51D57" w:rsidP="00062450">
            <w:pPr>
              <w:jc w:val="center"/>
              <w:rPr>
                <w:bCs/>
                <w:color w:val="000000"/>
                <w:sz w:val="14"/>
                <w:szCs w:val="14"/>
              </w:rPr>
            </w:pPr>
            <w:r w:rsidRPr="007A3D08">
              <w:rPr>
                <w:bCs/>
                <w:color w:val="000000"/>
                <w:sz w:val="14"/>
                <w:szCs w:val="14"/>
              </w:rPr>
              <w:t>54800</w:t>
            </w:r>
          </w:p>
        </w:tc>
        <w:tc>
          <w:tcPr>
            <w:tcW w:w="270" w:type="pct"/>
          </w:tcPr>
          <w:p w:rsidR="00A51D57" w:rsidRPr="007A3D08" w:rsidRDefault="00A51D57" w:rsidP="00062450">
            <w:pPr>
              <w:jc w:val="center"/>
              <w:rPr>
                <w:bCs/>
                <w:color w:val="000000"/>
                <w:sz w:val="14"/>
                <w:szCs w:val="14"/>
              </w:rPr>
            </w:pPr>
          </w:p>
        </w:tc>
        <w:tc>
          <w:tcPr>
            <w:tcW w:w="247" w:type="pct"/>
          </w:tcPr>
          <w:p w:rsidR="00A51D57" w:rsidRPr="007A3D08" w:rsidRDefault="00A51D57" w:rsidP="00062450">
            <w:pPr>
              <w:jc w:val="center"/>
              <w:rPr>
                <w:bCs/>
                <w:color w:val="000000"/>
                <w:sz w:val="14"/>
                <w:szCs w:val="14"/>
              </w:rPr>
            </w:pPr>
          </w:p>
        </w:tc>
        <w:tc>
          <w:tcPr>
            <w:tcW w:w="264" w:type="pct"/>
          </w:tcPr>
          <w:p w:rsidR="00A51D57" w:rsidRPr="007A3D08" w:rsidRDefault="00A51D57" w:rsidP="00CB40E9">
            <w:pPr>
              <w:ind w:right="-165"/>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803"/>
        </w:trPr>
        <w:tc>
          <w:tcPr>
            <w:tcW w:w="152" w:type="pct"/>
            <w:noWrap/>
          </w:tcPr>
          <w:p w:rsidR="00A51D57" w:rsidRPr="007A3D08" w:rsidRDefault="00A51D57" w:rsidP="00062450">
            <w:pPr>
              <w:jc w:val="center"/>
              <w:rPr>
                <w:color w:val="000000"/>
                <w:sz w:val="14"/>
                <w:szCs w:val="14"/>
              </w:rPr>
            </w:pPr>
            <w:r w:rsidRPr="007A3D08">
              <w:rPr>
                <w:color w:val="000000"/>
                <w:sz w:val="14"/>
                <w:szCs w:val="14"/>
              </w:rPr>
              <w:t>37</w:t>
            </w:r>
          </w:p>
        </w:tc>
        <w:tc>
          <w:tcPr>
            <w:tcW w:w="538" w:type="pct"/>
          </w:tcPr>
          <w:p w:rsidR="00A51D57" w:rsidRPr="007A3D08" w:rsidRDefault="00A51D57">
            <w:pPr>
              <w:rPr>
                <w:color w:val="000000"/>
                <w:sz w:val="14"/>
                <w:szCs w:val="14"/>
              </w:rPr>
            </w:pPr>
            <w:r w:rsidRPr="007A3D08">
              <w:rPr>
                <w:color w:val="000000"/>
                <w:sz w:val="14"/>
                <w:szCs w:val="14"/>
              </w:rPr>
              <w:t>Строительство  мостового перехода через реку Вятка в районе г. Орлова в Орловском районе Кировской области*</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2017 – 2021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12</w:t>
            </w:r>
          </w:p>
        </w:tc>
        <w:tc>
          <w:tcPr>
            <w:tcW w:w="210" w:type="pct"/>
          </w:tcPr>
          <w:p w:rsidR="00A51D57" w:rsidRPr="007A3D08" w:rsidRDefault="00A51D57" w:rsidP="00062450">
            <w:pPr>
              <w:jc w:val="center"/>
              <w:rPr>
                <w:color w:val="000000"/>
                <w:sz w:val="14"/>
                <w:szCs w:val="14"/>
              </w:rPr>
            </w:pPr>
            <w:r w:rsidRPr="007A3D08">
              <w:rPr>
                <w:color w:val="000000"/>
                <w:sz w:val="14"/>
                <w:szCs w:val="14"/>
              </w:rPr>
              <w:t>550</w:t>
            </w:r>
          </w:p>
        </w:tc>
        <w:tc>
          <w:tcPr>
            <w:tcW w:w="268" w:type="pct"/>
          </w:tcPr>
          <w:p w:rsidR="00A51D57" w:rsidRPr="007A3D08" w:rsidRDefault="00A51D57" w:rsidP="00062450">
            <w:pPr>
              <w:jc w:val="center"/>
              <w:rPr>
                <w:color w:val="000000"/>
                <w:sz w:val="14"/>
                <w:szCs w:val="14"/>
              </w:rPr>
            </w:pPr>
            <w:r w:rsidRPr="007A3D08">
              <w:rPr>
                <w:color w:val="000000"/>
                <w:sz w:val="14"/>
                <w:szCs w:val="14"/>
              </w:rPr>
              <w:t>12,55</w:t>
            </w:r>
          </w:p>
        </w:tc>
        <w:tc>
          <w:tcPr>
            <w:tcW w:w="315" w:type="pct"/>
          </w:tcPr>
          <w:p w:rsidR="00A51D57" w:rsidRPr="007A3D08" w:rsidRDefault="00A51D57" w:rsidP="00062450">
            <w:pPr>
              <w:jc w:val="center"/>
              <w:rPr>
                <w:color w:val="000000"/>
                <w:sz w:val="14"/>
                <w:szCs w:val="14"/>
              </w:rPr>
            </w:pPr>
            <w:r w:rsidRPr="007A3D08">
              <w:rPr>
                <w:color w:val="000000"/>
                <w:sz w:val="14"/>
                <w:szCs w:val="14"/>
              </w:rPr>
              <w:t>3715000</w:t>
            </w:r>
          </w:p>
        </w:tc>
        <w:tc>
          <w:tcPr>
            <w:tcW w:w="181" w:type="pct"/>
          </w:tcPr>
          <w:p w:rsidR="00A51D57" w:rsidRPr="007A3D08" w:rsidRDefault="00A51D57" w:rsidP="00062450">
            <w:pPr>
              <w:jc w:val="center"/>
              <w:rPr>
                <w:color w:val="000000"/>
                <w:sz w:val="14"/>
                <w:szCs w:val="14"/>
              </w:rPr>
            </w:pPr>
            <w:r w:rsidRPr="007A3D08">
              <w:rPr>
                <w:color w:val="000000"/>
                <w:sz w:val="14"/>
                <w:szCs w:val="14"/>
              </w:rPr>
              <w:t>12</w:t>
            </w:r>
          </w:p>
        </w:tc>
        <w:tc>
          <w:tcPr>
            <w:tcW w:w="225" w:type="pct"/>
          </w:tcPr>
          <w:p w:rsidR="00A51D57" w:rsidRPr="007A3D08" w:rsidRDefault="00A51D57" w:rsidP="00062450">
            <w:pPr>
              <w:jc w:val="center"/>
              <w:rPr>
                <w:color w:val="000000"/>
                <w:sz w:val="14"/>
                <w:szCs w:val="14"/>
              </w:rPr>
            </w:pPr>
            <w:r w:rsidRPr="007A3D08">
              <w:rPr>
                <w:color w:val="000000"/>
                <w:sz w:val="14"/>
                <w:szCs w:val="14"/>
              </w:rPr>
              <w:t>550</w:t>
            </w:r>
          </w:p>
        </w:tc>
        <w:tc>
          <w:tcPr>
            <w:tcW w:w="317" w:type="pct"/>
          </w:tcPr>
          <w:p w:rsidR="00A51D57" w:rsidRPr="007A3D08" w:rsidRDefault="00A51D57" w:rsidP="00062450">
            <w:pPr>
              <w:jc w:val="center"/>
              <w:rPr>
                <w:color w:val="000000"/>
                <w:sz w:val="14"/>
                <w:szCs w:val="14"/>
              </w:rPr>
            </w:pPr>
            <w:r w:rsidRPr="007A3D08">
              <w:rPr>
                <w:color w:val="000000"/>
                <w:sz w:val="14"/>
                <w:szCs w:val="14"/>
              </w:rPr>
              <w:t>3715000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30B2E">
            <w:pPr>
              <w:jc w:val="center"/>
              <w:rPr>
                <w:color w:val="000000"/>
                <w:sz w:val="14"/>
                <w:szCs w:val="14"/>
              </w:rPr>
            </w:pPr>
            <w:r w:rsidRPr="007A3D08">
              <w:rPr>
                <w:color w:val="000000"/>
                <w:sz w:val="14"/>
                <w:szCs w:val="14"/>
              </w:rPr>
              <w:t>30000</w:t>
            </w:r>
          </w:p>
        </w:tc>
        <w:tc>
          <w:tcPr>
            <w:tcW w:w="268" w:type="pct"/>
          </w:tcPr>
          <w:p w:rsidR="00A51D57" w:rsidRPr="007A3D08" w:rsidRDefault="00A51D57" w:rsidP="00030B2E">
            <w:pPr>
              <w:jc w:val="center"/>
              <w:rPr>
                <w:color w:val="000000"/>
                <w:sz w:val="14"/>
                <w:szCs w:val="14"/>
              </w:rPr>
            </w:pPr>
            <w:r w:rsidRPr="007A3D08">
              <w:rPr>
                <w:color w:val="000000"/>
                <w:sz w:val="14"/>
                <w:szCs w:val="14"/>
              </w:rPr>
              <w:t>650000</w:t>
            </w:r>
          </w:p>
        </w:tc>
        <w:tc>
          <w:tcPr>
            <w:tcW w:w="270" w:type="pct"/>
          </w:tcPr>
          <w:p w:rsidR="00A51D57" w:rsidRPr="007A3D08" w:rsidRDefault="00A51D57" w:rsidP="00030B2E">
            <w:pPr>
              <w:jc w:val="center"/>
              <w:rPr>
                <w:color w:val="000000"/>
                <w:sz w:val="14"/>
                <w:szCs w:val="14"/>
              </w:rPr>
            </w:pPr>
            <w:r w:rsidRPr="007A3D08">
              <w:rPr>
                <w:color w:val="000000"/>
                <w:sz w:val="14"/>
                <w:szCs w:val="14"/>
              </w:rPr>
              <w:t>900000</w:t>
            </w:r>
          </w:p>
        </w:tc>
        <w:tc>
          <w:tcPr>
            <w:tcW w:w="247" w:type="pct"/>
          </w:tcPr>
          <w:p w:rsidR="00A51D57" w:rsidRPr="007A3D08" w:rsidRDefault="00A51D57" w:rsidP="00030B2E">
            <w:pPr>
              <w:jc w:val="center"/>
              <w:rPr>
                <w:color w:val="000000"/>
                <w:sz w:val="14"/>
                <w:szCs w:val="14"/>
              </w:rPr>
            </w:pPr>
            <w:r w:rsidRPr="007A3D08">
              <w:rPr>
                <w:color w:val="000000"/>
                <w:sz w:val="14"/>
                <w:szCs w:val="14"/>
              </w:rPr>
              <w:t>1570000</w:t>
            </w:r>
          </w:p>
        </w:tc>
        <w:tc>
          <w:tcPr>
            <w:tcW w:w="264" w:type="pct"/>
          </w:tcPr>
          <w:p w:rsidR="00A51D57" w:rsidRPr="007A3D08" w:rsidRDefault="00A51D57" w:rsidP="00030B2E">
            <w:pPr>
              <w:jc w:val="center"/>
              <w:rPr>
                <w:color w:val="000000"/>
                <w:sz w:val="14"/>
                <w:szCs w:val="14"/>
              </w:rPr>
            </w:pPr>
            <w:r w:rsidRPr="007A3D08">
              <w:rPr>
                <w:color w:val="000000"/>
                <w:sz w:val="14"/>
                <w:szCs w:val="14"/>
              </w:rPr>
              <w:t>565 000</w:t>
            </w: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865"/>
        </w:trPr>
        <w:tc>
          <w:tcPr>
            <w:tcW w:w="152" w:type="pct"/>
            <w:noWrap/>
          </w:tcPr>
          <w:p w:rsidR="00A51D57" w:rsidRPr="007A3D08" w:rsidRDefault="00A51D57" w:rsidP="00062450">
            <w:pPr>
              <w:jc w:val="center"/>
              <w:rPr>
                <w:color w:val="000000"/>
                <w:sz w:val="14"/>
                <w:szCs w:val="14"/>
              </w:rPr>
            </w:pPr>
            <w:r w:rsidRPr="007A3D08">
              <w:rPr>
                <w:color w:val="000000"/>
                <w:sz w:val="14"/>
                <w:szCs w:val="14"/>
              </w:rPr>
              <w:t>38</w:t>
            </w:r>
          </w:p>
        </w:tc>
        <w:tc>
          <w:tcPr>
            <w:tcW w:w="538" w:type="pct"/>
          </w:tcPr>
          <w:p w:rsidR="00A51D57" w:rsidRPr="007A3D08" w:rsidRDefault="00A51D57">
            <w:pPr>
              <w:rPr>
                <w:color w:val="000000"/>
                <w:sz w:val="14"/>
                <w:szCs w:val="14"/>
              </w:rPr>
            </w:pPr>
            <w:r w:rsidRPr="007A3D08">
              <w:rPr>
                <w:color w:val="000000"/>
                <w:sz w:val="14"/>
                <w:szCs w:val="14"/>
              </w:rPr>
              <w:t>Строительство  мостового перехода через реку Чепца у пос. Семушино в Зуевском районе Кировской области*</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2017 – 2020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1</w:t>
            </w:r>
          </w:p>
        </w:tc>
        <w:tc>
          <w:tcPr>
            <w:tcW w:w="210" w:type="pct"/>
          </w:tcPr>
          <w:p w:rsidR="00A51D57" w:rsidRPr="007A3D08" w:rsidRDefault="00A51D57" w:rsidP="00062450">
            <w:pPr>
              <w:jc w:val="center"/>
              <w:rPr>
                <w:color w:val="000000"/>
                <w:sz w:val="14"/>
                <w:szCs w:val="14"/>
              </w:rPr>
            </w:pPr>
            <w:r w:rsidRPr="007A3D08">
              <w:rPr>
                <w:color w:val="000000"/>
                <w:sz w:val="14"/>
                <w:szCs w:val="14"/>
              </w:rPr>
              <w:t>220</w:t>
            </w:r>
          </w:p>
        </w:tc>
        <w:tc>
          <w:tcPr>
            <w:tcW w:w="268" w:type="pct"/>
          </w:tcPr>
          <w:p w:rsidR="00A51D57" w:rsidRPr="007A3D08" w:rsidRDefault="00A51D57" w:rsidP="00062450">
            <w:pPr>
              <w:jc w:val="center"/>
              <w:rPr>
                <w:color w:val="000000"/>
                <w:sz w:val="14"/>
                <w:szCs w:val="14"/>
              </w:rPr>
            </w:pPr>
            <w:r w:rsidRPr="007A3D08">
              <w:rPr>
                <w:color w:val="000000"/>
                <w:sz w:val="14"/>
                <w:szCs w:val="14"/>
              </w:rPr>
              <w:t>1,22</w:t>
            </w:r>
          </w:p>
        </w:tc>
        <w:tc>
          <w:tcPr>
            <w:tcW w:w="315" w:type="pct"/>
          </w:tcPr>
          <w:p w:rsidR="00A51D57" w:rsidRPr="007A3D08" w:rsidRDefault="00A51D57" w:rsidP="00062450">
            <w:pPr>
              <w:jc w:val="center"/>
              <w:rPr>
                <w:color w:val="000000"/>
                <w:sz w:val="14"/>
                <w:szCs w:val="14"/>
              </w:rPr>
            </w:pPr>
            <w:r w:rsidRPr="007A3D08">
              <w:rPr>
                <w:color w:val="000000"/>
                <w:sz w:val="14"/>
                <w:szCs w:val="14"/>
              </w:rPr>
              <w:t>1380000</w:t>
            </w:r>
          </w:p>
        </w:tc>
        <w:tc>
          <w:tcPr>
            <w:tcW w:w="181" w:type="pct"/>
          </w:tcPr>
          <w:p w:rsidR="00A51D57" w:rsidRPr="007A3D08" w:rsidRDefault="00A51D57" w:rsidP="00062450">
            <w:pPr>
              <w:jc w:val="center"/>
              <w:rPr>
                <w:color w:val="000000"/>
                <w:sz w:val="14"/>
                <w:szCs w:val="14"/>
              </w:rPr>
            </w:pPr>
            <w:r w:rsidRPr="007A3D08">
              <w:rPr>
                <w:color w:val="000000"/>
                <w:sz w:val="14"/>
                <w:szCs w:val="14"/>
              </w:rPr>
              <w:t>1</w:t>
            </w:r>
          </w:p>
        </w:tc>
        <w:tc>
          <w:tcPr>
            <w:tcW w:w="225" w:type="pct"/>
          </w:tcPr>
          <w:p w:rsidR="00A51D57" w:rsidRPr="007A3D08" w:rsidRDefault="00A51D57" w:rsidP="00062450">
            <w:pPr>
              <w:jc w:val="center"/>
              <w:rPr>
                <w:color w:val="000000"/>
                <w:sz w:val="14"/>
                <w:szCs w:val="14"/>
              </w:rPr>
            </w:pPr>
            <w:r w:rsidRPr="007A3D08">
              <w:rPr>
                <w:color w:val="000000"/>
                <w:sz w:val="14"/>
                <w:szCs w:val="14"/>
              </w:rPr>
              <w:t>220</w:t>
            </w:r>
          </w:p>
        </w:tc>
        <w:tc>
          <w:tcPr>
            <w:tcW w:w="317" w:type="pct"/>
          </w:tcPr>
          <w:p w:rsidR="00A51D57" w:rsidRPr="007A3D08" w:rsidRDefault="00A51D57" w:rsidP="00062450">
            <w:pPr>
              <w:jc w:val="center"/>
              <w:rPr>
                <w:color w:val="000000"/>
                <w:sz w:val="14"/>
                <w:szCs w:val="14"/>
              </w:rPr>
            </w:pPr>
            <w:r w:rsidRPr="007A3D08">
              <w:rPr>
                <w:color w:val="000000"/>
                <w:sz w:val="14"/>
                <w:szCs w:val="14"/>
              </w:rPr>
              <w:t>1380000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30B2E">
            <w:pPr>
              <w:jc w:val="center"/>
              <w:rPr>
                <w:color w:val="000000"/>
                <w:sz w:val="14"/>
                <w:szCs w:val="14"/>
              </w:rPr>
            </w:pPr>
            <w:r w:rsidRPr="007A3D08">
              <w:rPr>
                <w:color w:val="000000"/>
                <w:sz w:val="14"/>
                <w:szCs w:val="14"/>
              </w:rPr>
              <w:t>20000</w:t>
            </w:r>
          </w:p>
        </w:tc>
        <w:tc>
          <w:tcPr>
            <w:tcW w:w="268" w:type="pct"/>
          </w:tcPr>
          <w:p w:rsidR="00A51D57" w:rsidRPr="007A3D08" w:rsidRDefault="00A51D57" w:rsidP="00030B2E">
            <w:pPr>
              <w:jc w:val="center"/>
              <w:rPr>
                <w:color w:val="000000"/>
                <w:sz w:val="14"/>
                <w:szCs w:val="14"/>
              </w:rPr>
            </w:pPr>
            <w:r w:rsidRPr="007A3D08">
              <w:rPr>
                <w:color w:val="000000"/>
                <w:sz w:val="14"/>
                <w:szCs w:val="14"/>
              </w:rPr>
              <w:t>395000,00</w:t>
            </w:r>
          </w:p>
        </w:tc>
        <w:tc>
          <w:tcPr>
            <w:tcW w:w="270" w:type="pct"/>
          </w:tcPr>
          <w:p w:rsidR="00A51D57" w:rsidRPr="007A3D08" w:rsidRDefault="00A51D57" w:rsidP="00030B2E">
            <w:pPr>
              <w:jc w:val="center"/>
              <w:rPr>
                <w:color w:val="000000"/>
                <w:sz w:val="14"/>
                <w:szCs w:val="14"/>
              </w:rPr>
            </w:pPr>
            <w:r w:rsidRPr="007A3D08">
              <w:rPr>
                <w:color w:val="000000"/>
                <w:sz w:val="14"/>
                <w:szCs w:val="14"/>
              </w:rPr>
              <w:t>555000,00</w:t>
            </w:r>
          </w:p>
        </w:tc>
        <w:tc>
          <w:tcPr>
            <w:tcW w:w="247" w:type="pct"/>
          </w:tcPr>
          <w:p w:rsidR="00A51D57" w:rsidRPr="007A3D08" w:rsidRDefault="00A51D57" w:rsidP="00030B2E">
            <w:pPr>
              <w:jc w:val="center"/>
              <w:rPr>
                <w:color w:val="000000"/>
                <w:sz w:val="14"/>
                <w:szCs w:val="14"/>
              </w:rPr>
            </w:pPr>
            <w:r w:rsidRPr="007A3D08">
              <w:rPr>
                <w:color w:val="000000"/>
                <w:sz w:val="14"/>
                <w:szCs w:val="14"/>
              </w:rPr>
              <w:t>410000</w:t>
            </w:r>
          </w:p>
        </w:tc>
        <w:tc>
          <w:tcPr>
            <w:tcW w:w="264" w:type="pct"/>
          </w:tcPr>
          <w:p w:rsidR="00A51D57" w:rsidRPr="007A3D08" w:rsidRDefault="00A51D57" w:rsidP="00030B2E">
            <w:pPr>
              <w:jc w:val="center"/>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t>39</w:t>
            </w:r>
          </w:p>
        </w:tc>
        <w:tc>
          <w:tcPr>
            <w:tcW w:w="538" w:type="pct"/>
          </w:tcPr>
          <w:p w:rsidR="00A51D57" w:rsidRPr="007A3D08" w:rsidRDefault="00A51D57">
            <w:pPr>
              <w:rPr>
                <w:color w:val="000000"/>
                <w:sz w:val="14"/>
                <w:szCs w:val="14"/>
              </w:rPr>
            </w:pPr>
            <w:r w:rsidRPr="007A3D08">
              <w:rPr>
                <w:color w:val="000000"/>
                <w:sz w:val="14"/>
                <w:szCs w:val="14"/>
              </w:rPr>
              <w:t>Строительство мостового перехода через реку Чепца у г. Кирово-Чепецка в Кирово-Чепецком районе Кировской области *</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rsidP="0095078A">
            <w:pPr>
              <w:jc w:val="center"/>
              <w:rPr>
                <w:color w:val="000000"/>
                <w:sz w:val="14"/>
                <w:szCs w:val="14"/>
              </w:rPr>
            </w:pPr>
            <w:r w:rsidRPr="007A3D08">
              <w:rPr>
                <w:color w:val="000000"/>
                <w:sz w:val="14"/>
                <w:szCs w:val="14"/>
              </w:rPr>
              <w:t>2017</w:t>
            </w:r>
            <w:r w:rsidR="0095078A" w:rsidRPr="007A3D08">
              <w:rPr>
                <w:color w:val="000000"/>
                <w:sz w:val="14"/>
                <w:szCs w:val="14"/>
              </w:rPr>
              <w:t xml:space="preserve">– </w:t>
            </w:r>
            <w:r w:rsidRPr="007A3D08">
              <w:rPr>
                <w:color w:val="000000"/>
                <w:sz w:val="14"/>
                <w:szCs w:val="14"/>
              </w:rPr>
              <w:t>2020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25</w:t>
            </w:r>
          </w:p>
        </w:tc>
        <w:tc>
          <w:tcPr>
            <w:tcW w:w="210" w:type="pct"/>
          </w:tcPr>
          <w:p w:rsidR="00A51D57" w:rsidRPr="007A3D08" w:rsidRDefault="00A51D57" w:rsidP="00062450">
            <w:pPr>
              <w:jc w:val="center"/>
              <w:rPr>
                <w:color w:val="000000"/>
                <w:sz w:val="14"/>
                <w:szCs w:val="14"/>
              </w:rPr>
            </w:pPr>
            <w:r w:rsidRPr="007A3D08">
              <w:rPr>
                <w:color w:val="000000"/>
                <w:sz w:val="14"/>
                <w:szCs w:val="14"/>
              </w:rPr>
              <w:t>270</w:t>
            </w:r>
          </w:p>
        </w:tc>
        <w:tc>
          <w:tcPr>
            <w:tcW w:w="268" w:type="pct"/>
          </w:tcPr>
          <w:p w:rsidR="00A51D57" w:rsidRPr="007A3D08" w:rsidRDefault="00A51D57" w:rsidP="00062450">
            <w:pPr>
              <w:jc w:val="center"/>
              <w:rPr>
                <w:color w:val="000000"/>
                <w:sz w:val="14"/>
                <w:szCs w:val="14"/>
              </w:rPr>
            </w:pPr>
            <w:r w:rsidRPr="007A3D08">
              <w:rPr>
                <w:color w:val="000000"/>
                <w:sz w:val="14"/>
                <w:szCs w:val="14"/>
              </w:rPr>
              <w:t>25,27</w:t>
            </w:r>
          </w:p>
        </w:tc>
        <w:tc>
          <w:tcPr>
            <w:tcW w:w="315" w:type="pct"/>
          </w:tcPr>
          <w:p w:rsidR="00A51D57" w:rsidRPr="007A3D08" w:rsidRDefault="00A51D57" w:rsidP="00062450">
            <w:pPr>
              <w:jc w:val="center"/>
              <w:rPr>
                <w:color w:val="000000"/>
                <w:sz w:val="14"/>
                <w:szCs w:val="14"/>
              </w:rPr>
            </w:pPr>
            <w:r w:rsidRPr="007A3D08">
              <w:rPr>
                <w:color w:val="000000"/>
                <w:sz w:val="14"/>
                <w:szCs w:val="14"/>
              </w:rPr>
              <w:t>2517000</w:t>
            </w:r>
          </w:p>
        </w:tc>
        <w:tc>
          <w:tcPr>
            <w:tcW w:w="181" w:type="pct"/>
          </w:tcPr>
          <w:p w:rsidR="00A51D57" w:rsidRPr="007A3D08" w:rsidRDefault="00A51D57" w:rsidP="00062450">
            <w:pPr>
              <w:jc w:val="center"/>
              <w:rPr>
                <w:color w:val="000000"/>
                <w:sz w:val="14"/>
                <w:szCs w:val="14"/>
              </w:rPr>
            </w:pPr>
            <w:r w:rsidRPr="007A3D08">
              <w:rPr>
                <w:color w:val="000000"/>
                <w:sz w:val="14"/>
                <w:szCs w:val="14"/>
              </w:rPr>
              <w:t>25</w:t>
            </w:r>
          </w:p>
        </w:tc>
        <w:tc>
          <w:tcPr>
            <w:tcW w:w="225" w:type="pct"/>
          </w:tcPr>
          <w:p w:rsidR="00A51D57" w:rsidRPr="007A3D08" w:rsidRDefault="00A51D57" w:rsidP="00062450">
            <w:pPr>
              <w:jc w:val="center"/>
              <w:rPr>
                <w:color w:val="000000"/>
                <w:sz w:val="14"/>
                <w:szCs w:val="14"/>
              </w:rPr>
            </w:pPr>
            <w:r w:rsidRPr="007A3D08">
              <w:rPr>
                <w:color w:val="000000"/>
                <w:sz w:val="14"/>
                <w:szCs w:val="14"/>
              </w:rPr>
              <w:t>270</w:t>
            </w:r>
          </w:p>
        </w:tc>
        <w:tc>
          <w:tcPr>
            <w:tcW w:w="317" w:type="pct"/>
          </w:tcPr>
          <w:p w:rsidR="00A51D57" w:rsidRPr="007A3D08" w:rsidRDefault="00A51D57" w:rsidP="00062450">
            <w:pPr>
              <w:jc w:val="center"/>
              <w:rPr>
                <w:color w:val="000000"/>
                <w:sz w:val="14"/>
                <w:szCs w:val="14"/>
              </w:rPr>
            </w:pPr>
            <w:r w:rsidRPr="007A3D08">
              <w:rPr>
                <w:color w:val="000000"/>
                <w:sz w:val="14"/>
                <w:szCs w:val="14"/>
              </w:rPr>
              <w:t>2517000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30B2E">
            <w:pPr>
              <w:jc w:val="center"/>
              <w:rPr>
                <w:color w:val="000000"/>
                <w:sz w:val="14"/>
                <w:szCs w:val="14"/>
              </w:rPr>
            </w:pPr>
            <w:r w:rsidRPr="007A3D08">
              <w:rPr>
                <w:color w:val="000000"/>
                <w:sz w:val="14"/>
                <w:szCs w:val="14"/>
              </w:rPr>
              <w:t>45000</w:t>
            </w:r>
          </w:p>
        </w:tc>
        <w:tc>
          <w:tcPr>
            <w:tcW w:w="268" w:type="pct"/>
          </w:tcPr>
          <w:p w:rsidR="00A51D57" w:rsidRPr="007A3D08" w:rsidRDefault="00A51D57" w:rsidP="00030B2E">
            <w:pPr>
              <w:jc w:val="center"/>
              <w:rPr>
                <w:color w:val="000000"/>
                <w:sz w:val="14"/>
                <w:szCs w:val="14"/>
              </w:rPr>
            </w:pPr>
            <w:r w:rsidRPr="007A3D08">
              <w:rPr>
                <w:color w:val="000000"/>
                <w:sz w:val="14"/>
                <w:szCs w:val="14"/>
              </w:rPr>
              <w:t>690000</w:t>
            </w:r>
          </w:p>
        </w:tc>
        <w:tc>
          <w:tcPr>
            <w:tcW w:w="270" w:type="pct"/>
          </w:tcPr>
          <w:p w:rsidR="00A51D57" w:rsidRPr="007A3D08" w:rsidRDefault="00A51D57" w:rsidP="00030B2E">
            <w:pPr>
              <w:jc w:val="center"/>
              <w:rPr>
                <w:color w:val="000000"/>
                <w:sz w:val="14"/>
                <w:szCs w:val="14"/>
              </w:rPr>
            </w:pPr>
            <w:r w:rsidRPr="007A3D08">
              <w:rPr>
                <w:color w:val="000000"/>
                <w:sz w:val="14"/>
                <w:szCs w:val="14"/>
              </w:rPr>
              <w:t>900000</w:t>
            </w:r>
          </w:p>
        </w:tc>
        <w:tc>
          <w:tcPr>
            <w:tcW w:w="247" w:type="pct"/>
          </w:tcPr>
          <w:p w:rsidR="00A51D57" w:rsidRPr="007A3D08" w:rsidRDefault="00A51D57" w:rsidP="00030B2E">
            <w:pPr>
              <w:jc w:val="center"/>
              <w:rPr>
                <w:color w:val="000000"/>
                <w:sz w:val="14"/>
                <w:szCs w:val="14"/>
              </w:rPr>
            </w:pPr>
            <w:r w:rsidRPr="007A3D08">
              <w:rPr>
                <w:color w:val="000000"/>
                <w:sz w:val="14"/>
                <w:szCs w:val="14"/>
              </w:rPr>
              <w:t>882000</w:t>
            </w:r>
          </w:p>
        </w:tc>
        <w:tc>
          <w:tcPr>
            <w:tcW w:w="264" w:type="pct"/>
          </w:tcPr>
          <w:p w:rsidR="00A51D57" w:rsidRPr="007A3D08" w:rsidRDefault="00A51D57" w:rsidP="00030B2E">
            <w:pPr>
              <w:jc w:val="center"/>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909"/>
        </w:trPr>
        <w:tc>
          <w:tcPr>
            <w:tcW w:w="152" w:type="pct"/>
            <w:noWrap/>
          </w:tcPr>
          <w:p w:rsidR="00A51D57" w:rsidRPr="007A3D08" w:rsidRDefault="00A51D57" w:rsidP="00062450">
            <w:pPr>
              <w:jc w:val="center"/>
              <w:rPr>
                <w:color w:val="000000"/>
                <w:sz w:val="14"/>
                <w:szCs w:val="14"/>
              </w:rPr>
            </w:pPr>
            <w:r w:rsidRPr="007A3D08">
              <w:rPr>
                <w:color w:val="000000"/>
                <w:sz w:val="14"/>
                <w:szCs w:val="14"/>
              </w:rPr>
              <w:t>40</w:t>
            </w:r>
          </w:p>
        </w:tc>
        <w:tc>
          <w:tcPr>
            <w:tcW w:w="538" w:type="pct"/>
          </w:tcPr>
          <w:p w:rsidR="00A51D57" w:rsidRPr="007A3D08" w:rsidRDefault="00A51D57" w:rsidP="0095078A">
            <w:pPr>
              <w:rPr>
                <w:color w:val="000000"/>
                <w:sz w:val="14"/>
                <w:szCs w:val="14"/>
              </w:rPr>
            </w:pPr>
            <w:r w:rsidRPr="007A3D08">
              <w:rPr>
                <w:color w:val="000000"/>
                <w:sz w:val="14"/>
                <w:szCs w:val="14"/>
              </w:rPr>
              <w:t>Реконструкция автомобильной дороги Оричи – Зенгино в Оричевском районе</w:t>
            </w:r>
            <w:r w:rsidR="0095078A">
              <w:rPr>
                <w:color w:val="000000"/>
                <w:sz w:val="14"/>
                <w:szCs w:val="14"/>
              </w:rPr>
              <w:t xml:space="preserve"> </w:t>
            </w:r>
            <w:r w:rsidRPr="007A3D08">
              <w:rPr>
                <w:color w:val="000000"/>
                <w:sz w:val="14"/>
                <w:szCs w:val="14"/>
              </w:rPr>
              <w:t xml:space="preserve"> Кировской области*</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2017 – 2021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25</w:t>
            </w: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25</w:t>
            </w:r>
          </w:p>
        </w:tc>
        <w:tc>
          <w:tcPr>
            <w:tcW w:w="315" w:type="pct"/>
          </w:tcPr>
          <w:p w:rsidR="00A51D57" w:rsidRPr="007A3D08" w:rsidRDefault="00A51D57" w:rsidP="00062450">
            <w:pPr>
              <w:jc w:val="center"/>
              <w:rPr>
                <w:color w:val="000000"/>
                <w:sz w:val="14"/>
                <w:szCs w:val="14"/>
              </w:rPr>
            </w:pPr>
            <w:r w:rsidRPr="007A3D08">
              <w:rPr>
                <w:color w:val="000000"/>
                <w:sz w:val="14"/>
                <w:szCs w:val="14"/>
              </w:rPr>
              <w:t>900000</w:t>
            </w:r>
          </w:p>
        </w:tc>
        <w:tc>
          <w:tcPr>
            <w:tcW w:w="181" w:type="pct"/>
          </w:tcPr>
          <w:p w:rsidR="00A51D57" w:rsidRPr="007A3D08" w:rsidRDefault="00A51D57" w:rsidP="00062450">
            <w:pPr>
              <w:jc w:val="center"/>
              <w:rPr>
                <w:color w:val="000000"/>
                <w:sz w:val="14"/>
                <w:szCs w:val="14"/>
              </w:rPr>
            </w:pPr>
            <w:r w:rsidRPr="007A3D08">
              <w:rPr>
                <w:color w:val="000000"/>
                <w:sz w:val="14"/>
                <w:szCs w:val="14"/>
              </w:rPr>
              <w:t>25</w:t>
            </w: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900000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28000</w:t>
            </w:r>
          </w:p>
        </w:tc>
        <w:tc>
          <w:tcPr>
            <w:tcW w:w="268" w:type="pct"/>
          </w:tcPr>
          <w:p w:rsidR="00A51D57" w:rsidRPr="007A3D08" w:rsidRDefault="00A51D57" w:rsidP="00062450">
            <w:pPr>
              <w:jc w:val="center"/>
              <w:rPr>
                <w:bCs/>
                <w:color w:val="000000"/>
                <w:sz w:val="14"/>
                <w:szCs w:val="14"/>
              </w:rPr>
            </w:pPr>
            <w:r w:rsidRPr="007A3D08">
              <w:rPr>
                <w:bCs/>
                <w:color w:val="000000"/>
                <w:sz w:val="14"/>
                <w:szCs w:val="14"/>
              </w:rPr>
              <w:t>265000</w:t>
            </w:r>
          </w:p>
        </w:tc>
        <w:tc>
          <w:tcPr>
            <w:tcW w:w="270" w:type="pct"/>
          </w:tcPr>
          <w:p w:rsidR="00A51D57" w:rsidRPr="007A3D08" w:rsidRDefault="00A51D57" w:rsidP="00062450">
            <w:pPr>
              <w:jc w:val="center"/>
              <w:rPr>
                <w:bCs/>
                <w:color w:val="000000"/>
                <w:sz w:val="14"/>
                <w:szCs w:val="14"/>
              </w:rPr>
            </w:pPr>
            <w:r w:rsidRPr="007A3D08">
              <w:rPr>
                <w:bCs/>
                <w:color w:val="000000"/>
                <w:sz w:val="14"/>
                <w:szCs w:val="14"/>
              </w:rPr>
              <w:t>265000</w:t>
            </w:r>
          </w:p>
        </w:tc>
        <w:tc>
          <w:tcPr>
            <w:tcW w:w="247" w:type="pct"/>
          </w:tcPr>
          <w:p w:rsidR="00A51D57" w:rsidRPr="007A3D08" w:rsidRDefault="00A51D57" w:rsidP="00062450">
            <w:pPr>
              <w:jc w:val="center"/>
              <w:rPr>
                <w:bCs/>
                <w:color w:val="000000"/>
                <w:sz w:val="14"/>
                <w:szCs w:val="14"/>
              </w:rPr>
            </w:pPr>
            <w:r w:rsidRPr="007A3D08">
              <w:rPr>
                <w:bCs/>
                <w:color w:val="000000"/>
                <w:sz w:val="14"/>
                <w:szCs w:val="14"/>
              </w:rPr>
              <w:t>279600</w:t>
            </w:r>
          </w:p>
        </w:tc>
        <w:tc>
          <w:tcPr>
            <w:tcW w:w="264" w:type="pct"/>
          </w:tcPr>
          <w:p w:rsidR="00A51D57" w:rsidRPr="007A3D08" w:rsidRDefault="00A51D57" w:rsidP="00EB1AFA">
            <w:pPr>
              <w:ind w:right="-165"/>
              <w:jc w:val="center"/>
              <w:rPr>
                <w:color w:val="000000"/>
                <w:sz w:val="14"/>
                <w:szCs w:val="14"/>
              </w:rPr>
            </w:pPr>
            <w:r w:rsidRPr="007A3D08">
              <w:rPr>
                <w:color w:val="000000"/>
                <w:sz w:val="14"/>
                <w:szCs w:val="14"/>
              </w:rPr>
              <w:t>62400</w:t>
            </w: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lastRenderedPageBreak/>
              <w:t>41</w:t>
            </w:r>
          </w:p>
        </w:tc>
        <w:tc>
          <w:tcPr>
            <w:tcW w:w="538" w:type="pct"/>
          </w:tcPr>
          <w:p w:rsidR="00A51D57" w:rsidRPr="007A3D08" w:rsidRDefault="00A51D57" w:rsidP="00E52FC2">
            <w:pPr>
              <w:rPr>
                <w:color w:val="000000"/>
                <w:sz w:val="14"/>
                <w:szCs w:val="14"/>
              </w:rPr>
            </w:pPr>
            <w:r w:rsidRPr="007A3D08">
              <w:rPr>
                <w:color w:val="000000"/>
                <w:sz w:val="14"/>
                <w:szCs w:val="14"/>
              </w:rPr>
              <w:t>Реконструкция автомо</w:t>
            </w:r>
            <w:r w:rsidR="0095078A">
              <w:rPr>
                <w:color w:val="000000"/>
                <w:sz w:val="14"/>
                <w:szCs w:val="14"/>
              </w:rPr>
              <w:t>бильной дороги Стри</w:t>
            </w:r>
            <w:r w:rsidRPr="007A3D08">
              <w:rPr>
                <w:color w:val="000000"/>
                <w:sz w:val="14"/>
                <w:szCs w:val="14"/>
              </w:rPr>
              <w:t>жи – Зенгино с путепроводом через железную дорогу в Оричевском районе</w:t>
            </w:r>
            <w:r w:rsidR="00BB1DF4">
              <w:rPr>
                <w:color w:val="000000"/>
                <w:sz w:val="14"/>
                <w:szCs w:val="14"/>
              </w:rPr>
              <w:t xml:space="preserve"> </w:t>
            </w:r>
            <w:r w:rsidRPr="007A3D08">
              <w:rPr>
                <w:color w:val="000000"/>
                <w:sz w:val="14"/>
                <w:szCs w:val="14"/>
              </w:rPr>
              <w:t xml:space="preserve"> Кировской области*</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rsidP="00BB1DF4">
            <w:pPr>
              <w:jc w:val="center"/>
              <w:rPr>
                <w:color w:val="000000"/>
                <w:sz w:val="14"/>
                <w:szCs w:val="14"/>
              </w:rPr>
            </w:pPr>
            <w:r w:rsidRPr="007A3D08">
              <w:rPr>
                <w:color w:val="000000"/>
                <w:sz w:val="14"/>
                <w:szCs w:val="14"/>
              </w:rPr>
              <w:t>2017</w:t>
            </w:r>
            <w:r w:rsidR="00BB1DF4">
              <w:rPr>
                <w:color w:val="000000"/>
                <w:sz w:val="14"/>
                <w:szCs w:val="14"/>
              </w:rPr>
              <w:t xml:space="preserve"> </w:t>
            </w:r>
            <w:r w:rsidR="00BB1DF4" w:rsidRPr="007A3D08">
              <w:rPr>
                <w:color w:val="000000"/>
                <w:sz w:val="14"/>
                <w:szCs w:val="14"/>
              </w:rPr>
              <w:t xml:space="preserve">– </w:t>
            </w:r>
            <w:r w:rsidRPr="007A3D08">
              <w:rPr>
                <w:color w:val="000000"/>
                <w:sz w:val="14"/>
                <w:szCs w:val="14"/>
              </w:rPr>
              <w:t>2021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19,1</w:t>
            </w: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19,1</w:t>
            </w:r>
          </w:p>
        </w:tc>
        <w:tc>
          <w:tcPr>
            <w:tcW w:w="315" w:type="pct"/>
          </w:tcPr>
          <w:p w:rsidR="00A51D57" w:rsidRPr="007A3D08" w:rsidRDefault="00A51D57" w:rsidP="00062450">
            <w:pPr>
              <w:jc w:val="center"/>
              <w:rPr>
                <w:color w:val="000000"/>
                <w:sz w:val="14"/>
                <w:szCs w:val="14"/>
              </w:rPr>
            </w:pPr>
            <w:r w:rsidRPr="007A3D08">
              <w:rPr>
                <w:color w:val="000000"/>
                <w:sz w:val="14"/>
                <w:szCs w:val="14"/>
              </w:rPr>
              <w:t>1110000</w:t>
            </w:r>
          </w:p>
        </w:tc>
        <w:tc>
          <w:tcPr>
            <w:tcW w:w="181" w:type="pct"/>
          </w:tcPr>
          <w:p w:rsidR="00A51D57" w:rsidRPr="007A3D08" w:rsidRDefault="00A51D57" w:rsidP="00062450">
            <w:pPr>
              <w:jc w:val="center"/>
              <w:rPr>
                <w:color w:val="000000"/>
                <w:sz w:val="14"/>
                <w:szCs w:val="14"/>
              </w:rPr>
            </w:pPr>
            <w:r w:rsidRPr="007A3D08">
              <w:rPr>
                <w:color w:val="000000"/>
                <w:sz w:val="14"/>
                <w:szCs w:val="14"/>
              </w:rPr>
              <w:t>19,1</w:t>
            </w: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1110000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21000</w:t>
            </w:r>
          </w:p>
        </w:tc>
        <w:tc>
          <w:tcPr>
            <w:tcW w:w="268" w:type="pct"/>
          </w:tcPr>
          <w:p w:rsidR="00A51D57" w:rsidRPr="007A3D08" w:rsidRDefault="00A51D57" w:rsidP="00062450">
            <w:pPr>
              <w:jc w:val="center"/>
              <w:rPr>
                <w:bCs/>
                <w:color w:val="000000"/>
                <w:sz w:val="14"/>
                <w:szCs w:val="14"/>
              </w:rPr>
            </w:pPr>
            <w:r w:rsidRPr="007A3D08">
              <w:rPr>
                <w:bCs/>
                <w:color w:val="000000"/>
                <w:sz w:val="14"/>
                <w:szCs w:val="14"/>
              </w:rPr>
              <w:t>203000</w:t>
            </w:r>
          </w:p>
        </w:tc>
        <w:tc>
          <w:tcPr>
            <w:tcW w:w="270" w:type="pct"/>
          </w:tcPr>
          <w:p w:rsidR="00A51D57" w:rsidRPr="007A3D08" w:rsidRDefault="00A51D57" w:rsidP="00062450">
            <w:pPr>
              <w:jc w:val="center"/>
              <w:rPr>
                <w:bCs/>
                <w:color w:val="000000"/>
                <w:sz w:val="14"/>
                <w:szCs w:val="14"/>
              </w:rPr>
            </w:pPr>
            <w:r w:rsidRPr="007A3D08">
              <w:rPr>
                <w:bCs/>
                <w:color w:val="000000"/>
                <w:sz w:val="14"/>
                <w:szCs w:val="14"/>
              </w:rPr>
              <w:t>203000</w:t>
            </w:r>
          </w:p>
        </w:tc>
        <w:tc>
          <w:tcPr>
            <w:tcW w:w="247" w:type="pct"/>
          </w:tcPr>
          <w:p w:rsidR="00A51D57" w:rsidRPr="007A3D08" w:rsidRDefault="00A51D57" w:rsidP="00062450">
            <w:pPr>
              <w:jc w:val="center"/>
              <w:rPr>
                <w:bCs/>
                <w:color w:val="000000"/>
                <w:sz w:val="14"/>
                <w:szCs w:val="14"/>
              </w:rPr>
            </w:pPr>
            <w:r w:rsidRPr="007A3D08">
              <w:rPr>
                <w:bCs/>
                <w:color w:val="000000"/>
                <w:sz w:val="14"/>
                <w:szCs w:val="14"/>
              </w:rPr>
              <w:t>217100</w:t>
            </w:r>
          </w:p>
        </w:tc>
        <w:tc>
          <w:tcPr>
            <w:tcW w:w="264" w:type="pct"/>
          </w:tcPr>
          <w:p w:rsidR="00A51D57" w:rsidRPr="007A3D08" w:rsidRDefault="00A51D57" w:rsidP="00CB40E9">
            <w:pPr>
              <w:ind w:right="-165"/>
              <w:rPr>
                <w:color w:val="000000"/>
                <w:sz w:val="14"/>
                <w:szCs w:val="14"/>
              </w:rPr>
            </w:pPr>
            <w:r w:rsidRPr="007A3D08">
              <w:rPr>
                <w:color w:val="000000"/>
                <w:sz w:val="14"/>
                <w:szCs w:val="14"/>
              </w:rPr>
              <w:t>465900</w:t>
            </w: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t>42</w:t>
            </w:r>
          </w:p>
        </w:tc>
        <w:tc>
          <w:tcPr>
            <w:tcW w:w="538" w:type="pct"/>
          </w:tcPr>
          <w:p w:rsidR="00A51D57" w:rsidRPr="007A3D08" w:rsidRDefault="00A51D57" w:rsidP="007C06AF">
            <w:pPr>
              <w:rPr>
                <w:color w:val="000000"/>
                <w:sz w:val="14"/>
                <w:szCs w:val="14"/>
              </w:rPr>
            </w:pPr>
            <w:r w:rsidRPr="007A3D08">
              <w:rPr>
                <w:color w:val="000000"/>
                <w:sz w:val="14"/>
                <w:szCs w:val="14"/>
              </w:rPr>
              <w:t>Строительство автомобильной дороги Семушино – Мотоус – Роговое</w:t>
            </w:r>
            <w:r w:rsidR="007C06AF">
              <w:rPr>
                <w:color w:val="000000"/>
                <w:sz w:val="14"/>
                <w:szCs w:val="14"/>
              </w:rPr>
              <w:t xml:space="preserve"> </w:t>
            </w:r>
            <w:r w:rsidRPr="007A3D08">
              <w:rPr>
                <w:color w:val="000000"/>
                <w:sz w:val="14"/>
                <w:szCs w:val="14"/>
              </w:rPr>
              <w:t xml:space="preserve"> с путепроводом через железную дорогу</w:t>
            </w:r>
            <w:r w:rsidR="00BB1DF4">
              <w:rPr>
                <w:color w:val="000000"/>
                <w:sz w:val="14"/>
                <w:szCs w:val="14"/>
              </w:rPr>
              <w:t xml:space="preserve"> </w:t>
            </w:r>
            <w:r w:rsidRPr="007A3D08">
              <w:rPr>
                <w:color w:val="000000"/>
                <w:sz w:val="14"/>
                <w:szCs w:val="14"/>
              </w:rPr>
              <w:t xml:space="preserve"> в Зуевском районе Кировской области*</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pPr>
              <w:jc w:val="center"/>
              <w:rPr>
                <w:color w:val="000000"/>
                <w:sz w:val="14"/>
                <w:szCs w:val="14"/>
              </w:rPr>
            </w:pPr>
            <w:r w:rsidRPr="007A3D08">
              <w:rPr>
                <w:color w:val="000000"/>
                <w:sz w:val="14"/>
                <w:szCs w:val="14"/>
              </w:rPr>
              <w:t>2017 – 2021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15,3</w:t>
            </w: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15,3</w:t>
            </w:r>
          </w:p>
        </w:tc>
        <w:tc>
          <w:tcPr>
            <w:tcW w:w="315" w:type="pct"/>
          </w:tcPr>
          <w:p w:rsidR="00A51D57" w:rsidRPr="007A3D08" w:rsidRDefault="00A51D57" w:rsidP="00062450">
            <w:pPr>
              <w:jc w:val="center"/>
              <w:rPr>
                <w:color w:val="000000"/>
                <w:sz w:val="14"/>
                <w:szCs w:val="14"/>
              </w:rPr>
            </w:pPr>
            <w:r w:rsidRPr="007A3D08">
              <w:rPr>
                <w:color w:val="000000"/>
                <w:sz w:val="14"/>
                <w:szCs w:val="14"/>
              </w:rPr>
              <w:t>985000</w:t>
            </w:r>
          </w:p>
        </w:tc>
        <w:tc>
          <w:tcPr>
            <w:tcW w:w="181" w:type="pct"/>
          </w:tcPr>
          <w:p w:rsidR="00A51D57" w:rsidRPr="007A3D08" w:rsidRDefault="00A51D57" w:rsidP="00062450">
            <w:pPr>
              <w:jc w:val="center"/>
              <w:rPr>
                <w:color w:val="000000"/>
                <w:sz w:val="14"/>
                <w:szCs w:val="14"/>
              </w:rPr>
            </w:pPr>
            <w:r w:rsidRPr="007A3D08">
              <w:rPr>
                <w:color w:val="000000"/>
                <w:sz w:val="14"/>
                <w:szCs w:val="14"/>
              </w:rPr>
              <w:t>15,3</w:t>
            </w: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985000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17000</w:t>
            </w:r>
          </w:p>
        </w:tc>
        <w:tc>
          <w:tcPr>
            <w:tcW w:w="268" w:type="pct"/>
          </w:tcPr>
          <w:p w:rsidR="00A51D57" w:rsidRPr="007A3D08" w:rsidRDefault="00A51D57" w:rsidP="00062450">
            <w:pPr>
              <w:jc w:val="center"/>
              <w:rPr>
                <w:bCs/>
                <w:color w:val="000000"/>
                <w:sz w:val="14"/>
                <w:szCs w:val="14"/>
              </w:rPr>
            </w:pPr>
            <w:r w:rsidRPr="007A3D08">
              <w:rPr>
                <w:bCs/>
                <w:color w:val="000000"/>
                <w:sz w:val="14"/>
                <w:szCs w:val="14"/>
              </w:rPr>
              <w:t>162600</w:t>
            </w:r>
          </w:p>
        </w:tc>
        <w:tc>
          <w:tcPr>
            <w:tcW w:w="270" w:type="pct"/>
          </w:tcPr>
          <w:p w:rsidR="00A51D57" w:rsidRPr="007A3D08" w:rsidRDefault="00A51D57" w:rsidP="00062450">
            <w:pPr>
              <w:jc w:val="center"/>
              <w:rPr>
                <w:bCs/>
                <w:color w:val="000000"/>
                <w:sz w:val="14"/>
                <w:szCs w:val="14"/>
              </w:rPr>
            </w:pPr>
            <w:r w:rsidRPr="007A3D08">
              <w:rPr>
                <w:bCs/>
                <w:color w:val="000000"/>
                <w:sz w:val="14"/>
                <w:szCs w:val="14"/>
              </w:rPr>
              <w:t>162600</w:t>
            </w:r>
          </w:p>
        </w:tc>
        <w:tc>
          <w:tcPr>
            <w:tcW w:w="247" w:type="pct"/>
          </w:tcPr>
          <w:p w:rsidR="00A51D57" w:rsidRPr="007A3D08" w:rsidRDefault="00A51D57" w:rsidP="00062450">
            <w:pPr>
              <w:jc w:val="center"/>
              <w:rPr>
                <w:bCs/>
                <w:color w:val="000000"/>
                <w:sz w:val="14"/>
                <w:szCs w:val="14"/>
              </w:rPr>
            </w:pPr>
            <w:r w:rsidRPr="007A3D08">
              <w:rPr>
                <w:bCs/>
                <w:color w:val="000000"/>
                <w:sz w:val="14"/>
                <w:szCs w:val="14"/>
              </w:rPr>
              <w:t>171100</w:t>
            </w:r>
          </w:p>
        </w:tc>
        <w:tc>
          <w:tcPr>
            <w:tcW w:w="264" w:type="pct"/>
          </w:tcPr>
          <w:p w:rsidR="00A51D57" w:rsidRPr="007A3D08" w:rsidRDefault="00A51D57" w:rsidP="00CB40E9">
            <w:pPr>
              <w:ind w:right="-165"/>
              <w:rPr>
                <w:color w:val="000000"/>
                <w:sz w:val="14"/>
                <w:szCs w:val="14"/>
              </w:rPr>
            </w:pPr>
            <w:r w:rsidRPr="007A3D08">
              <w:rPr>
                <w:color w:val="000000"/>
                <w:sz w:val="14"/>
                <w:szCs w:val="14"/>
              </w:rPr>
              <w:t>471700</w:t>
            </w: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t>43</w:t>
            </w:r>
          </w:p>
        </w:tc>
        <w:tc>
          <w:tcPr>
            <w:tcW w:w="538" w:type="pct"/>
          </w:tcPr>
          <w:p w:rsidR="00A51D57" w:rsidRPr="007A3D08" w:rsidRDefault="00A51D57" w:rsidP="003F7A8E">
            <w:pPr>
              <w:rPr>
                <w:color w:val="000000"/>
                <w:sz w:val="14"/>
                <w:szCs w:val="14"/>
              </w:rPr>
            </w:pPr>
            <w:r w:rsidRPr="007A3D08">
              <w:rPr>
                <w:color w:val="000000"/>
                <w:sz w:val="14"/>
                <w:szCs w:val="14"/>
              </w:rPr>
              <w:t>Реконструкция автомобильной дороги Карино –Роговое</w:t>
            </w:r>
            <w:r w:rsidR="003F7A8E">
              <w:rPr>
                <w:color w:val="000000"/>
                <w:sz w:val="14"/>
                <w:szCs w:val="14"/>
              </w:rPr>
              <w:t xml:space="preserve"> </w:t>
            </w:r>
            <w:r w:rsidRPr="007A3D08">
              <w:rPr>
                <w:color w:val="000000"/>
                <w:sz w:val="14"/>
                <w:szCs w:val="14"/>
              </w:rPr>
              <w:t xml:space="preserve"> в Слободском районе Кировской области*</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rsidP="003F7A8E">
            <w:pPr>
              <w:jc w:val="center"/>
              <w:rPr>
                <w:color w:val="000000"/>
                <w:sz w:val="14"/>
                <w:szCs w:val="14"/>
              </w:rPr>
            </w:pPr>
            <w:r w:rsidRPr="007A3D08">
              <w:rPr>
                <w:color w:val="000000"/>
                <w:sz w:val="14"/>
                <w:szCs w:val="14"/>
              </w:rPr>
              <w:t>2017</w:t>
            </w:r>
            <w:r w:rsidR="003F7A8E">
              <w:rPr>
                <w:color w:val="000000"/>
                <w:sz w:val="14"/>
                <w:szCs w:val="14"/>
              </w:rPr>
              <w:t xml:space="preserve"> </w:t>
            </w:r>
            <w:r w:rsidR="003F7A8E" w:rsidRPr="007A3D08">
              <w:rPr>
                <w:color w:val="000000"/>
                <w:sz w:val="14"/>
                <w:szCs w:val="14"/>
              </w:rPr>
              <w:t xml:space="preserve">– </w:t>
            </w:r>
            <w:r w:rsidRPr="007A3D08">
              <w:rPr>
                <w:color w:val="000000"/>
                <w:sz w:val="14"/>
                <w:szCs w:val="14"/>
              </w:rPr>
              <w:t>2020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30</w:t>
            </w: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30</w:t>
            </w:r>
          </w:p>
        </w:tc>
        <w:tc>
          <w:tcPr>
            <w:tcW w:w="315" w:type="pct"/>
          </w:tcPr>
          <w:p w:rsidR="00A51D57" w:rsidRPr="007A3D08" w:rsidRDefault="00A51D57" w:rsidP="00062450">
            <w:pPr>
              <w:jc w:val="center"/>
              <w:rPr>
                <w:color w:val="000000"/>
                <w:sz w:val="14"/>
                <w:szCs w:val="14"/>
              </w:rPr>
            </w:pPr>
            <w:r w:rsidRPr="007A3D08">
              <w:rPr>
                <w:color w:val="000000"/>
                <w:sz w:val="14"/>
                <w:szCs w:val="14"/>
              </w:rPr>
              <w:t>1005000</w:t>
            </w:r>
          </w:p>
        </w:tc>
        <w:tc>
          <w:tcPr>
            <w:tcW w:w="181" w:type="pct"/>
          </w:tcPr>
          <w:p w:rsidR="00A51D57" w:rsidRPr="007A3D08" w:rsidRDefault="00A51D57" w:rsidP="00062450">
            <w:pPr>
              <w:jc w:val="center"/>
              <w:rPr>
                <w:color w:val="000000"/>
                <w:sz w:val="14"/>
                <w:szCs w:val="14"/>
              </w:rPr>
            </w:pPr>
            <w:r w:rsidRPr="007A3D08">
              <w:rPr>
                <w:color w:val="000000"/>
                <w:sz w:val="14"/>
                <w:szCs w:val="14"/>
              </w:rPr>
              <w:t>30</w:t>
            </w: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1005000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r w:rsidRPr="007A3D08">
              <w:rPr>
                <w:bCs/>
                <w:color w:val="000000"/>
                <w:sz w:val="14"/>
                <w:szCs w:val="14"/>
              </w:rPr>
              <w:t>34000</w:t>
            </w:r>
          </w:p>
        </w:tc>
        <w:tc>
          <w:tcPr>
            <w:tcW w:w="268" w:type="pct"/>
          </w:tcPr>
          <w:p w:rsidR="00A51D57" w:rsidRPr="007A3D08" w:rsidRDefault="00A51D57" w:rsidP="00062450">
            <w:pPr>
              <w:jc w:val="center"/>
              <w:rPr>
                <w:bCs/>
                <w:color w:val="000000"/>
                <w:sz w:val="14"/>
                <w:szCs w:val="14"/>
              </w:rPr>
            </w:pPr>
            <w:r w:rsidRPr="007A3D08">
              <w:rPr>
                <w:bCs/>
                <w:color w:val="000000"/>
                <w:sz w:val="14"/>
                <w:szCs w:val="14"/>
              </w:rPr>
              <w:t>319400</w:t>
            </w:r>
          </w:p>
        </w:tc>
        <w:tc>
          <w:tcPr>
            <w:tcW w:w="270" w:type="pct"/>
          </w:tcPr>
          <w:p w:rsidR="00A51D57" w:rsidRPr="007A3D08" w:rsidRDefault="00A51D57" w:rsidP="00062450">
            <w:pPr>
              <w:jc w:val="center"/>
              <w:rPr>
                <w:bCs/>
                <w:color w:val="000000"/>
                <w:sz w:val="14"/>
                <w:szCs w:val="14"/>
              </w:rPr>
            </w:pPr>
            <w:r w:rsidRPr="007A3D08">
              <w:rPr>
                <w:bCs/>
                <w:color w:val="000000"/>
                <w:sz w:val="14"/>
                <w:szCs w:val="14"/>
              </w:rPr>
              <w:t>319400</w:t>
            </w:r>
          </w:p>
        </w:tc>
        <w:tc>
          <w:tcPr>
            <w:tcW w:w="247" w:type="pct"/>
          </w:tcPr>
          <w:p w:rsidR="00A51D57" w:rsidRPr="007A3D08" w:rsidRDefault="00A51D57" w:rsidP="00062450">
            <w:pPr>
              <w:jc w:val="center"/>
              <w:rPr>
                <w:bCs/>
                <w:color w:val="000000"/>
                <w:sz w:val="14"/>
                <w:szCs w:val="14"/>
              </w:rPr>
            </w:pPr>
            <w:r w:rsidRPr="007A3D08">
              <w:rPr>
                <w:bCs/>
                <w:color w:val="000000"/>
                <w:sz w:val="14"/>
                <w:szCs w:val="14"/>
              </w:rPr>
              <w:t>332200</w:t>
            </w:r>
          </w:p>
        </w:tc>
        <w:tc>
          <w:tcPr>
            <w:tcW w:w="264" w:type="pct"/>
          </w:tcPr>
          <w:p w:rsidR="00A51D57" w:rsidRPr="007A3D08" w:rsidRDefault="00A51D57" w:rsidP="00CB40E9">
            <w:pPr>
              <w:ind w:right="-165"/>
              <w:rPr>
                <w:color w:val="000000"/>
                <w:sz w:val="14"/>
                <w:szCs w:val="14"/>
              </w:rPr>
            </w:pPr>
          </w:p>
        </w:tc>
        <w:tc>
          <w:tcPr>
            <w:tcW w:w="245" w:type="pct"/>
            <w:noWrap/>
          </w:tcPr>
          <w:p w:rsidR="00A51D57" w:rsidRPr="007A3D08" w:rsidRDefault="00A51D57" w:rsidP="00062450">
            <w:pPr>
              <w:jc w:val="center"/>
              <w:rPr>
                <w:color w:val="000000"/>
                <w:sz w:val="14"/>
                <w:szCs w:val="14"/>
              </w:rPr>
            </w:pPr>
          </w:p>
        </w:tc>
      </w:tr>
      <w:tr w:rsidR="001E2DF3" w:rsidRPr="007A3D08" w:rsidTr="001E2DF3">
        <w:trPr>
          <w:trHeight w:val="1110"/>
        </w:trPr>
        <w:tc>
          <w:tcPr>
            <w:tcW w:w="152" w:type="pct"/>
            <w:noWrap/>
          </w:tcPr>
          <w:p w:rsidR="00A51D57" w:rsidRPr="007A3D08" w:rsidRDefault="00A51D57" w:rsidP="00062450">
            <w:pPr>
              <w:jc w:val="center"/>
              <w:rPr>
                <w:color w:val="000000"/>
                <w:sz w:val="14"/>
                <w:szCs w:val="14"/>
              </w:rPr>
            </w:pPr>
            <w:r w:rsidRPr="007A3D08">
              <w:rPr>
                <w:color w:val="000000"/>
                <w:sz w:val="14"/>
                <w:szCs w:val="14"/>
              </w:rPr>
              <w:t>44</w:t>
            </w:r>
          </w:p>
        </w:tc>
        <w:tc>
          <w:tcPr>
            <w:tcW w:w="538" w:type="pct"/>
          </w:tcPr>
          <w:p w:rsidR="00A51D57" w:rsidRPr="007A3D08" w:rsidRDefault="00A51D57" w:rsidP="00437CC0">
            <w:pPr>
              <w:rPr>
                <w:color w:val="000000"/>
                <w:sz w:val="14"/>
                <w:szCs w:val="14"/>
              </w:rPr>
            </w:pPr>
            <w:r w:rsidRPr="007A3D08">
              <w:rPr>
                <w:color w:val="000000"/>
                <w:sz w:val="14"/>
                <w:szCs w:val="14"/>
              </w:rPr>
              <w:t>Реконструкция автомобильной дороги Киров –Советск – Яранск</w:t>
            </w:r>
            <w:r w:rsidR="007C06AF">
              <w:rPr>
                <w:color w:val="000000"/>
                <w:sz w:val="14"/>
                <w:szCs w:val="14"/>
              </w:rPr>
              <w:t xml:space="preserve"> </w:t>
            </w:r>
            <w:r w:rsidRPr="007A3D08">
              <w:rPr>
                <w:color w:val="000000"/>
                <w:sz w:val="14"/>
                <w:szCs w:val="14"/>
              </w:rPr>
              <w:t xml:space="preserve"> на участке км 16 </w:t>
            </w:r>
            <w:r w:rsidR="00437CC0" w:rsidRPr="007A3D08">
              <w:rPr>
                <w:color w:val="000000"/>
                <w:sz w:val="14"/>
                <w:szCs w:val="14"/>
              </w:rPr>
              <w:t>–</w:t>
            </w:r>
            <w:r w:rsidR="00437CC0">
              <w:rPr>
                <w:color w:val="000000"/>
                <w:sz w:val="14"/>
                <w:szCs w:val="14"/>
              </w:rPr>
              <w:t xml:space="preserve"> </w:t>
            </w:r>
            <w:r w:rsidRPr="007A3D08">
              <w:rPr>
                <w:color w:val="000000"/>
                <w:sz w:val="14"/>
                <w:szCs w:val="14"/>
              </w:rPr>
              <w:t xml:space="preserve"> км 24</w:t>
            </w:r>
            <w:r w:rsidR="003F7A8E">
              <w:rPr>
                <w:color w:val="000000"/>
                <w:sz w:val="14"/>
                <w:szCs w:val="14"/>
              </w:rPr>
              <w:t xml:space="preserve"> </w:t>
            </w:r>
            <w:r w:rsidRPr="007A3D08">
              <w:rPr>
                <w:color w:val="000000"/>
                <w:sz w:val="14"/>
                <w:szCs w:val="14"/>
              </w:rPr>
              <w:t xml:space="preserve"> в Кирово-Чепецком районе Кировской области*</w:t>
            </w:r>
          </w:p>
        </w:tc>
        <w:tc>
          <w:tcPr>
            <w:tcW w:w="269" w:type="pct"/>
            <w:noWrap/>
          </w:tcPr>
          <w:p w:rsidR="00A51D57" w:rsidRPr="007A3D08" w:rsidRDefault="00A51D57">
            <w:pPr>
              <w:jc w:val="center"/>
              <w:rPr>
                <w:color w:val="000000"/>
                <w:sz w:val="14"/>
                <w:szCs w:val="14"/>
              </w:rPr>
            </w:pPr>
            <w:r w:rsidRPr="007A3D08">
              <w:rPr>
                <w:color w:val="000000"/>
                <w:sz w:val="14"/>
                <w:szCs w:val="14"/>
              </w:rPr>
              <w:t>отсутствует</w:t>
            </w:r>
          </w:p>
        </w:tc>
        <w:tc>
          <w:tcPr>
            <w:tcW w:w="226" w:type="pct"/>
          </w:tcPr>
          <w:p w:rsidR="00A51D57" w:rsidRPr="007A3D08" w:rsidRDefault="00A51D57" w:rsidP="003F7A8E">
            <w:pPr>
              <w:jc w:val="center"/>
              <w:rPr>
                <w:color w:val="000000"/>
                <w:sz w:val="14"/>
                <w:szCs w:val="14"/>
              </w:rPr>
            </w:pPr>
            <w:r w:rsidRPr="007A3D08">
              <w:rPr>
                <w:color w:val="000000"/>
                <w:sz w:val="14"/>
                <w:szCs w:val="14"/>
              </w:rPr>
              <w:t>2017</w:t>
            </w:r>
            <w:r w:rsidR="003F7A8E">
              <w:rPr>
                <w:color w:val="000000"/>
                <w:sz w:val="14"/>
                <w:szCs w:val="14"/>
              </w:rPr>
              <w:t xml:space="preserve"> </w:t>
            </w:r>
            <w:r w:rsidR="003F7A8E" w:rsidRPr="007A3D08">
              <w:rPr>
                <w:color w:val="000000"/>
                <w:sz w:val="14"/>
                <w:szCs w:val="14"/>
              </w:rPr>
              <w:t xml:space="preserve">– </w:t>
            </w:r>
            <w:r w:rsidRPr="007A3D08">
              <w:rPr>
                <w:color w:val="000000"/>
                <w:sz w:val="14"/>
                <w:szCs w:val="14"/>
              </w:rPr>
              <w:t>2021 годы</w:t>
            </w:r>
          </w:p>
        </w:tc>
        <w:tc>
          <w:tcPr>
            <w:tcW w:w="198" w:type="pct"/>
          </w:tcPr>
          <w:p w:rsidR="00A51D57" w:rsidRPr="007A3D08" w:rsidRDefault="00A51D57" w:rsidP="00062450">
            <w:pPr>
              <w:jc w:val="center"/>
              <w:rPr>
                <w:color w:val="000000"/>
                <w:sz w:val="14"/>
                <w:szCs w:val="14"/>
              </w:rPr>
            </w:pPr>
            <w:r w:rsidRPr="007A3D08">
              <w:rPr>
                <w:color w:val="000000"/>
                <w:sz w:val="14"/>
                <w:szCs w:val="14"/>
              </w:rPr>
              <w:t>2,5</w:t>
            </w:r>
          </w:p>
        </w:tc>
        <w:tc>
          <w:tcPr>
            <w:tcW w:w="210" w:type="pct"/>
          </w:tcPr>
          <w:p w:rsidR="00A51D57" w:rsidRPr="007A3D08" w:rsidRDefault="00A51D57" w:rsidP="00062450">
            <w:pPr>
              <w:jc w:val="center"/>
              <w:rPr>
                <w:color w:val="000000"/>
                <w:sz w:val="14"/>
                <w:szCs w:val="14"/>
              </w:rPr>
            </w:pPr>
          </w:p>
        </w:tc>
        <w:tc>
          <w:tcPr>
            <w:tcW w:w="268" w:type="pct"/>
          </w:tcPr>
          <w:p w:rsidR="00A51D57" w:rsidRPr="007A3D08" w:rsidRDefault="00A51D57" w:rsidP="00062450">
            <w:pPr>
              <w:jc w:val="center"/>
              <w:rPr>
                <w:color w:val="000000"/>
                <w:sz w:val="14"/>
                <w:szCs w:val="14"/>
              </w:rPr>
            </w:pPr>
            <w:r w:rsidRPr="007A3D08">
              <w:rPr>
                <w:color w:val="000000"/>
                <w:sz w:val="14"/>
                <w:szCs w:val="14"/>
              </w:rPr>
              <w:t>2,5</w:t>
            </w:r>
          </w:p>
        </w:tc>
        <w:tc>
          <w:tcPr>
            <w:tcW w:w="315" w:type="pct"/>
          </w:tcPr>
          <w:p w:rsidR="00A51D57" w:rsidRPr="007A3D08" w:rsidRDefault="00A51D57" w:rsidP="00062450">
            <w:pPr>
              <w:jc w:val="center"/>
              <w:rPr>
                <w:color w:val="000000"/>
                <w:sz w:val="14"/>
                <w:szCs w:val="14"/>
              </w:rPr>
            </w:pPr>
            <w:r w:rsidRPr="007A3D08">
              <w:rPr>
                <w:color w:val="000000"/>
                <w:sz w:val="14"/>
                <w:szCs w:val="14"/>
              </w:rPr>
              <w:t>1105000</w:t>
            </w:r>
          </w:p>
        </w:tc>
        <w:tc>
          <w:tcPr>
            <w:tcW w:w="181" w:type="pct"/>
          </w:tcPr>
          <w:p w:rsidR="00A51D57" w:rsidRPr="007A3D08" w:rsidRDefault="00A51D57" w:rsidP="00062450">
            <w:pPr>
              <w:jc w:val="center"/>
              <w:rPr>
                <w:color w:val="000000"/>
                <w:sz w:val="14"/>
                <w:szCs w:val="14"/>
              </w:rPr>
            </w:pPr>
            <w:r w:rsidRPr="007A3D08">
              <w:rPr>
                <w:color w:val="000000"/>
                <w:sz w:val="14"/>
                <w:szCs w:val="14"/>
              </w:rPr>
              <w:t>2,5</w:t>
            </w:r>
          </w:p>
        </w:tc>
        <w:tc>
          <w:tcPr>
            <w:tcW w:w="225" w:type="pct"/>
          </w:tcPr>
          <w:p w:rsidR="00A51D57" w:rsidRPr="007A3D08" w:rsidRDefault="00A51D57" w:rsidP="00062450">
            <w:pPr>
              <w:jc w:val="center"/>
              <w:rPr>
                <w:color w:val="000000"/>
                <w:sz w:val="14"/>
                <w:szCs w:val="14"/>
              </w:rPr>
            </w:pPr>
          </w:p>
        </w:tc>
        <w:tc>
          <w:tcPr>
            <w:tcW w:w="317" w:type="pct"/>
          </w:tcPr>
          <w:p w:rsidR="00A51D57" w:rsidRPr="007A3D08" w:rsidRDefault="00A51D57" w:rsidP="00062450">
            <w:pPr>
              <w:jc w:val="center"/>
              <w:rPr>
                <w:color w:val="000000"/>
                <w:sz w:val="14"/>
                <w:szCs w:val="14"/>
              </w:rPr>
            </w:pPr>
            <w:r w:rsidRPr="007A3D08">
              <w:rPr>
                <w:color w:val="000000"/>
                <w:sz w:val="14"/>
                <w:szCs w:val="14"/>
              </w:rPr>
              <w:t>1105000</w:t>
            </w:r>
          </w:p>
        </w:tc>
        <w:tc>
          <w:tcPr>
            <w:tcW w:w="270" w:type="pct"/>
          </w:tcPr>
          <w:p w:rsidR="00A51D57" w:rsidRPr="007A3D08" w:rsidRDefault="00A51D57" w:rsidP="00062450">
            <w:pPr>
              <w:jc w:val="center"/>
              <w:rPr>
                <w:bCs/>
                <w:color w:val="000000"/>
                <w:sz w:val="14"/>
                <w:szCs w:val="14"/>
              </w:rPr>
            </w:pPr>
          </w:p>
        </w:tc>
        <w:tc>
          <w:tcPr>
            <w:tcW w:w="268" w:type="pct"/>
          </w:tcPr>
          <w:p w:rsidR="00A51D57" w:rsidRPr="007A3D08" w:rsidRDefault="00A51D57" w:rsidP="00062450">
            <w:pPr>
              <w:jc w:val="center"/>
              <w:rPr>
                <w:bCs/>
                <w:color w:val="000000"/>
                <w:sz w:val="14"/>
                <w:szCs w:val="14"/>
              </w:rPr>
            </w:pPr>
          </w:p>
        </w:tc>
        <w:tc>
          <w:tcPr>
            <w:tcW w:w="268" w:type="pct"/>
          </w:tcPr>
          <w:p w:rsidR="00A51D57" w:rsidRPr="007A3D08" w:rsidRDefault="00A51D57">
            <w:pPr>
              <w:jc w:val="center"/>
              <w:rPr>
                <w:color w:val="000000"/>
                <w:sz w:val="14"/>
                <w:szCs w:val="14"/>
              </w:rPr>
            </w:pPr>
            <w:r w:rsidRPr="007A3D08">
              <w:rPr>
                <w:color w:val="000000"/>
                <w:sz w:val="14"/>
                <w:szCs w:val="14"/>
              </w:rPr>
              <w:t>10000</w:t>
            </w:r>
          </w:p>
        </w:tc>
        <w:tc>
          <w:tcPr>
            <w:tcW w:w="268" w:type="pct"/>
          </w:tcPr>
          <w:p w:rsidR="00A51D57" w:rsidRPr="007A3D08" w:rsidRDefault="00A51D57">
            <w:pPr>
              <w:jc w:val="center"/>
              <w:rPr>
                <w:color w:val="000000"/>
                <w:sz w:val="14"/>
                <w:szCs w:val="14"/>
              </w:rPr>
            </w:pPr>
            <w:r w:rsidRPr="007A3D08">
              <w:rPr>
                <w:color w:val="000000"/>
                <w:sz w:val="14"/>
                <w:szCs w:val="14"/>
              </w:rPr>
              <w:t>195000</w:t>
            </w:r>
          </w:p>
        </w:tc>
        <w:tc>
          <w:tcPr>
            <w:tcW w:w="270" w:type="pct"/>
          </w:tcPr>
          <w:p w:rsidR="00A51D57" w:rsidRPr="007A3D08" w:rsidRDefault="00A51D57">
            <w:pPr>
              <w:jc w:val="center"/>
              <w:rPr>
                <w:color w:val="000000"/>
                <w:sz w:val="14"/>
                <w:szCs w:val="14"/>
              </w:rPr>
            </w:pPr>
            <w:r w:rsidRPr="007A3D08">
              <w:rPr>
                <w:color w:val="000000"/>
                <w:sz w:val="14"/>
                <w:szCs w:val="14"/>
              </w:rPr>
              <w:t>300000</w:t>
            </w:r>
          </w:p>
        </w:tc>
        <w:tc>
          <w:tcPr>
            <w:tcW w:w="247" w:type="pct"/>
          </w:tcPr>
          <w:p w:rsidR="00A51D57" w:rsidRPr="007A3D08" w:rsidRDefault="00A51D57">
            <w:pPr>
              <w:jc w:val="center"/>
              <w:rPr>
                <w:color w:val="000000"/>
                <w:sz w:val="14"/>
                <w:szCs w:val="14"/>
              </w:rPr>
            </w:pPr>
            <w:r w:rsidRPr="007A3D08">
              <w:rPr>
                <w:color w:val="000000"/>
                <w:sz w:val="14"/>
                <w:szCs w:val="14"/>
              </w:rPr>
              <w:t>395000</w:t>
            </w:r>
          </w:p>
        </w:tc>
        <w:tc>
          <w:tcPr>
            <w:tcW w:w="264" w:type="pct"/>
          </w:tcPr>
          <w:p w:rsidR="00A51D57" w:rsidRPr="007A3D08" w:rsidRDefault="00A51D57">
            <w:pPr>
              <w:jc w:val="center"/>
              <w:rPr>
                <w:color w:val="000000"/>
                <w:sz w:val="14"/>
                <w:szCs w:val="14"/>
              </w:rPr>
            </w:pPr>
            <w:r w:rsidRPr="007A3D08">
              <w:rPr>
                <w:color w:val="000000"/>
                <w:sz w:val="14"/>
                <w:szCs w:val="14"/>
              </w:rPr>
              <w:t>205000</w:t>
            </w:r>
          </w:p>
        </w:tc>
        <w:tc>
          <w:tcPr>
            <w:tcW w:w="245" w:type="pct"/>
            <w:noWrap/>
          </w:tcPr>
          <w:p w:rsidR="00A51D57" w:rsidRPr="007A3D08" w:rsidRDefault="00A51D57" w:rsidP="00062450">
            <w:pPr>
              <w:jc w:val="center"/>
              <w:rPr>
                <w:color w:val="000000"/>
                <w:sz w:val="14"/>
                <w:szCs w:val="14"/>
              </w:rPr>
            </w:pPr>
          </w:p>
        </w:tc>
      </w:tr>
      <w:tr w:rsidR="00385E05" w:rsidRPr="007A3D08" w:rsidTr="001E2DF3">
        <w:trPr>
          <w:trHeight w:val="592"/>
        </w:trPr>
        <w:tc>
          <w:tcPr>
            <w:tcW w:w="152" w:type="pct"/>
            <w:vMerge w:val="restart"/>
            <w:noWrap/>
            <w:vAlign w:val="bottom"/>
          </w:tcPr>
          <w:p w:rsidR="00385E05" w:rsidRPr="007A3D08" w:rsidRDefault="00385E05" w:rsidP="00062450">
            <w:pPr>
              <w:jc w:val="center"/>
              <w:rPr>
                <w:color w:val="000000"/>
                <w:sz w:val="14"/>
                <w:szCs w:val="14"/>
              </w:rPr>
            </w:pPr>
          </w:p>
        </w:tc>
        <w:tc>
          <w:tcPr>
            <w:tcW w:w="538" w:type="pct"/>
          </w:tcPr>
          <w:p w:rsidR="00385E05" w:rsidRPr="007A3D08" w:rsidRDefault="00385E05" w:rsidP="00E66584">
            <w:pPr>
              <w:rPr>
                <w:color w:val="000000"/>
                <w:sz w:val="14"/>
                <w:szCs w:val="14"/>
              </w:rPr>
            </w:pPr>
            <w:r w:rsidRPr="007A3D08">
              <w:rPr>
                <w:color w:val="000000"/>
                <w:sz w:val="14"/>
                <w:szCs w:val="14"/>
              </w:rPr>
              <w:t>Нераспределенные лимиты</w:t>
            </w:r>
          </w:p>
        </w:tc>
        <w:tc>
          <w:tcPr>
            <w:tcW w:w="269" w:type="pct"/>
            <w:noWrap/>
            <w:vAlign w:val="bottom"/>
          </w:tcPr>
          <w:p w:rsidR="00385E05" w:rsidRPr="007A3D08" w:rsidRDefault="00385E05">
            <w:pPr>
              <w:rPr>
                <w:color w:val="000000"/>
                <w:sz w:val="14"/>
                <w:szCs w:val="14"/>
              </w:rPr>
            </w:pPr>
            <w:r w:rsidRPr="007A3D08">
              <w:rPr>
                <w:color w:val="000000"/>
                <w:sz w:val="14"/>
                <w:szCs w:val="14"/>
              </w:rPr>
              <w:t> </w:t>
            </w:r>
          </w:p>
        </w:tc>
        <w:tc>
          <w:tcPr>
            <w:tcW w:w="226" w:type="pct"/>
            <w:noWrap/>
            <w:vAlign w:val="bottom"/>
          </w:tcPr>
          <w:p w:rsidR="00385E05" w:rsidRPr="007A3D08" w:rsidRDefault="00385E05">
            <w:pPr>
              <w:rPr>
                <w:color w:val="000000"/>
                <w:sz w:val="14"/>
                <w:szCs w:val="14"/>
              </w:rPr>
            </w:pPr>
            <w:r w:rsidRPr="007A3D08">
              <w:rPr>
                <w:color w:val="000000"/>
                <w:sz w:val="14"/>
                <w:szCs w:val="14"/>
              </w:rPr>
              <w:t> </w:t>
            </w:r>
          </w:p>
        </w:tc>
        <w:tc>
          <w:tcPr>
            <w:tcW w:w="198" w:type="pct"/>
            <w:noWrap/>
            <w:vAlign w:val="bottom"/>
          </w:tcPr>
          <w:p w:rsidR="00385E05" w:rsidRPr="007A3D08" w:rsidRDefault="00385E05" w:rsidP="00062450">
            <w:pPr>
              <w:jc w:val="center"/>
              <w:rPr>
                <w:color w:val="000000"/>
                <w:sz w:val="14"/>
                <w:szCs w:val="14"/>
              </w:rPr>
            </w:pPr>
          </w:p>
        </w:tc>
        <w:tc>
          <w:tcPr>
            <w:tcW w:w="210" w:type="pct"/>
            <w:noWrap/>
            <w:vAlign w:val="bottom"/>
          </w:tcPr>
          <w:p w:rsidR="00385E05" w:rsidRPr="007A3D08" w:rsidRDefault="00385E05" w:rsidP="00062450">
            <w:pPr>
              <w:jc w:val="center"/>
              <w:rPr>
                <w:color w:val="000000"/>
                <w:sz w:val="14"/>
                <w:szCs w:val="14"/>
              </w:rPr>
            </w:pPr>
          </w:p>
        </w:tc>
        <w:tc>
          <w:tcPr>
            <w:tcW w:w="268" w:type="pct"/>
            <w:noWrap/>
            <w:vAlign w:val="bottom"/>
          </w:tcPr>
          <w:p w:rsidR="00385E05" w:rsidRPr="007A3D08" w:rsidRDefault="00385E05" w:rsidP="00062450">
            <w:pPr>
              <w:jc w:val="center"/>
              <w:rPr>
                <w:color w:val="000000"/>
                <w:sz w:val="14"/>
                <w:szCs w:val="14"/>
              </w:rPr>
            </w:pPr>
          </w:p>
        </w:tc>
        <w:tc>
          <w:tcPr>
            <w:tcW w:w="315" w:type="pct"/>
            <w:noWrap/>
            <w:vAlign w:val="bottom"/>
          </w:tcPr>
          <w:p w:rsidR="00385E05" w:rsidRPr="007A3D08" w:rsidRDefault="00385E05" w:rsidP="00062450">
            <w:pPr>
              <w:jc w:val="center"/>
              <w:rPr>
                <w:color w:val="000000"/>
                <w:sz w:val="14"/>
                <w:szCs w:val="14"/>
              </w:rPr>
            </w:pPr>
          </w:p>
        </w:tc>
        <w:tc>
          <w:tcPr>
            <w:tcW w:w="181" w:type="pct"/>
            <w:noWrap/>
            <w:vAlign w:val="bottom"/>
          </w:tcPr>
          <w:p w:rsidR="00385E05" w:rsidRPr="007A3D08" w:rsidRDefault="00385E05" w:rsidP="00062450">
            <w:pPr>
              <w:jc w:val="center"/>
              <w:rPr>
                <w:color w:val="000000"/>
                <w:sz w:val="14"/>
                <w:szCs w:val="14"/>
              </w:rPr>
            </w:pPr>
          </w:p>
        </w:tc>
        <w:tc>
          <w:tcPr>
            <w:tcW w:w="225" w:type="pct"/>
            <w:noWrap/>
            <w:vAlign w:val="bottom"/>
          </w:tcPr>
          <w:p w:rsidR="00385E05" w:rsidRPr="007A3D08" w:rsidRDefault="00385E05" w:rsidP="00062450">
            <w:pPr>
              <w:jc w:val="center"/>
              <w:rPr>
                <w:color w:val="000000"/>
                <w:sz w:val="14"/>
                <w:szCs w:val="14"/>
              </w:rPr>
            </w:pPr>
          </w:p>
        </w:tc>
        <w:tc>
          <w:tcPr>
            <w:tcW w:w="317" w:type="pct"/>
            <w:noWrap/>
            <w:vAlign w:val="bottom"/>
          </w:tcPr>
          <w:p w:rsidR="00385E05" w:rsidRPr="007A3D08" w:rsidRDefault="00385E05" w:rsidP="00062450">
            <w:pPr>
              <w:jc w:val="center"/>
              <w:rPr>
                <w:color w:val="000000"/>
                <w:sz w:val="14"/>
                <w:szCs w:val="14"/>
              </w:rPr>
            </w:pPr>
          </w:p>
        </w:tc>
        <w:tc>
          <w:tcPr>
            <w:tcW w:w="270" w:type="pct"/>
            <w:noWrap/>
          </w:tcPr>
          <w:p w:rsidR="00385E05" w:rsidRPr="007A3D08" w:rsidRDefault="00385E05" w:rsidP="00062450">
            <w:pPr>
              <w:jc w:val="center"/>
              <w:rPr>
                <w:color w:val="000000"/>
                <w:sz w:val="14"/>
                <w:szCs w:val="14"/>
              </w:rPr>
            </w:pPr>
            <w:r w:rsidRPr="007A3D08">
              <w:rPr>
                <w:color w:val="000000"/>
                <w:sz w:val="14"/>
                <w:szCs w:val="14"/>
              </w:rPr>
              <w:t>213,837</w:t>
            </w:r>
          </w:p>
        </w:tc>
        <w:tc>
          <w:tcPr>
            <w:tcW w:w="268" w:type="pct"/>
            <w:noWrap/>
          </w:tcPr>
          <w:p w:rsidR="00385E05" w:rsidRPr="007A3D08" w:rsidRDefault="00385E05" w:rsidP="000D1656">
            <w:pPr>
              <w:jc w:val="center"/>
              <w:rPr>
                <w:color w:val="000000"/>
                <w:sz w:val="14"/>
                <w:szCs w:val="14"/>
              </w:rPr>
            </w:pPr>
            <w:r w:rsidRPr="007A3D08">
              <w:rPr>
                <w:color w:val="000000"/>
                <w:sz w:val="14"/>
                <w:szCs w:val="14"/>
              </w:rPr>
              <w:t>13337,6</w:t>
            </w:r>
          </w:p>
        </w:tc>
        <w:tc>
          <w:tcPr>
            <w:tcW w:w="268" w:type="pct"/>
            <w:noWrap/>
          </w:tcPr>
          <w:p w:rsidR="00385E05" w:rsidRPr="007A3D08" w:rsidRDefault="00385E05" w:rsidP="00771757">
            <w:pPr>
              <w:jc w:val="center"/>
              <w:rPr>
                <w:color w:val="000000"/>
                <w:sz w:val="14"/>
                <w:szCs w:val="14"/>
              </w:rPr>
            </w:pPr>
            <w:r w:rsidRPr="007A3D08">
              <w:rPr>
                <w:color w:val="000000"/>
                <w:sz w:val="14"/>
                <w:szCs w:val="14"/>
              </w:rPr>
              <w:t>5903,0</w:t>
            </w:r>
          </w:p>
        </w:tc>
        <w:tc>
          <w:tcPr>
            <w:tcW w:w="268" w:type="pct"/>
            <w:noWrap/>
          </w:tcPr>
          <w:p w:rsidR="00385E05" w:rsidRPr="007A3D08" w:rsidRDefault="00385E05" w:rsidP="00062450">
            <w:pPr>
              <w:jc w:val="center"/>
              <w:rPr>
                <w:color w:val="000000"/>
                <w:sz w:val="14"/>
                <w:szCs w:val="14"/>
              </w:rPr>
            </w:pPr>
            <w:r w:rsidRPr="007A3D08">
              <w:rPr>
                <w:color w:val="000000"/>
                <w:sz w:val="14"/>
                <w:szCs w:val="14"/>
              </w:rPr>
              <w:t>239979</w:t>
            </w:r>
          </w:p>
        </w:tc>
        <w:tc>
          <w:tcPr>
            <w:tcW w:w="270" w:type="pct"/>
            <w:noWrap/>
          </w:tcPr>
          <w:p w:rsidR="00385E05" w:rsidRPr="007A3D08" w:rsidRDefault="00385E05" w:rsidP="00AB776B">
            <w:pPr>
              <w:jc w:val="center"/>
              <w:rPr>
                <w:color w:val="000000"/>
                <w:sz w:val="14"/>
                <w:szCs w:val="14"/>
              </w:rPr>
            </w:pPr>
            <w:r w:rsidRPr="007A3D08">
              <w:rPr>
                <w:color w:val="000000"/>
                <w:sz w:val="14"/>
                <w:szCs w:val="14"/>
              </w:rPr>
              <w:t>636573,25</w:t>
            </w:r>
          </w:p>
        </w:tc>
        <w:tc>
          <w:tcPr>
            <w:tcW w:w="247" w:type="pct"/>
            <w:noWrap/>
          </w:tcPr>
          <w:p w:rsidR="00385E05" w:rsidRPr="007A3D08" w:rsidRDefault="00385E05" w:rsidP="00062450">
            <w:pPr>
              <w:jc w:val="center"/>
              <w:rPr>
                <w:color w:val="000000"/>
                <w:sz w:val="14"/>
                <w:szCs w:val="14"/>
              </w:rPr>
            </w:pPr>
            <w:r w:rsidRPr="007A3D08">
              <w:rPr>
                <w:color w:val="000000"/>
                <w:sz w:val="14"/>
                <w:szCs w:val="14"/>
              </w:rPr>
              <w:t>30000</w:t>
            </w:r>
          </w:p>
        </w:tc>
        <w:tc>
          <w:tcPr>
            <w:tcW w:w="264" w:type="pct"/>
            <w:noWrap/>
          </w:tcPr>
          <w:p w:rsidR="00385E05" w:rsidRPr="007A3D08" w:rsidRDefault="00385E05" w:rsidP="000D1656">
            <w:pPr>
              <w:jc w:val="center"/>
              <w:rPr>
                <w:color w:val="000000"/>
                <w:sz w:val="14"/>
                <w:szCs w:val="14"/>
              </w:rPr>
            </w:pPr>
            <w:r w:rsidRPr="007A3D08">
              <w:rPr>
                <w:color w:val="000000"/>
                <w:sz w:val="14"/>
                <w:szCs w:val="14"/>
              </w:rPr>
              <w:t>31400</w:t>
            </w:r>
          </w:p>
        </w:tc>
        <w:tc>
          <w:tcPr>
            <w:tcW w:w="245" w:type="pct"/>
            <w:noWrap/>
          </w:tcPr>
          <w:p w:rsidR="00385E05" w:rsidRPr="007A3D08" w:rsidRDefault="00385E05" w:rsidP="00062450">
            <w:pPr>
              <w:jc w:val="center"/>
              <w:rPr>
                <w:color w:val="000000"/>
                <w:sz w:val="14"/>
                <w:szCs w:val="14"/>
              </w:rPr>
            </w:pPr>
            <w:r w:rsidRPr="007A3D08">
              <w:rPr>
                <w:color w:val="000000"/>
                <w:sz w:val="14"/>
                <w:szCs w:val="14"/>
              </w:rPr>
              <w:t>30000</w:t>
            </w:r>
          </w:p>
        </w:tc>
      </w:tr>
      <w:tr w:rsidR="00385E05" w:rsidRPr="007A3D08" w:rsidTr="001E2DF3">
        <w:trPr>
          <w:trHeight w:val="230"/>
        </w:trPr>
        <w:tc>
          <w:tcPr>
            <w:tcW w:w="152" w:type="pct"/>
            <w:vMerge/>
            <w:noWrap/>
          </w:tcPr>
          <w:p w:rsidR="00385E05" w:rsidRPr="007A3D08" w:rsidRDefault="00385E05" w:rsidP="00D23FD9">
            <w:pPr>
              <w:jc w:val="center"/>
              <w:rPr>
                <w:color w:val="000000"/>
                <w:sz w:val="14"/>
                <w:szCs w:val="14"/>
              </w:rPr>
            </w:pPr>
          </w:p>
        </w:tc>
        <w:tc>
          <w:tcPr>
            <w:tcW w:w="538" w:type="pct"/>
          </w:tcPr>
          <w:p w:rsidR="00385E05" w:rsidRPr="007A3D08" w:rsidRDefault="00385E05" w:rsidP="00D23FD9">
            <w:pPr>
              <w:rPr>
                <w:color w:val="000000"/>
                <w:sz w:val="14"/>
                <w:szCs w:val="14"/>
              </w:rPr>
            </w:pPr>
            <w:r w:rsidRPr="007A3D08">
              <w:rPr>
                <w:color w:val="000000"/>
                <w:sz w:val="14"/>
                <w:szCs w:val="14"/>
              </w:rPr>
              <w:t>в том числе</w:t>
            </w:r>
            <w:r>
              <w:rPr>
                <w:color w:val="000000"/>
                <w:sz w:val="14"/>
                <w:szCs w:val="14"/>
              </w:rPr>
              <w:t>:</w:t>
            </w:r>
          </w:p>
        </w:tc>
        <w:tc>
          <w:tcPr>
            <w:tcW w:w="269" w:type="pct"/>
            <w:noWrap/>
          </w:tcPr>
          <w:p w:rsidR="00385E05" w:rsidRPr="007A3D08" w:rsidRDefault="00385E05" w:rsidP="00D23FD9">
            <w:pPr>
              <w:jc w:val="center"/>
              <w:rPr>
                <w:color w:val="000000"/>
                <w:sz w:val="14"/>
                <w:szCs w:val="14"/>
              </w:rPr>
            </w:pPr>
          </w:p>
        </w:tc>
        <w:tc>
          <w:tcPr>
            <w:tcW w:w="226" w:type="pct"/>
            <w:noWrap/>
          </w:tcPr>
          <w:p w:rsidR="00385E05" w:rsidRPr="007A3D08" w:rsidRDefault="00385E05" w:rsidP="00D23FD9">
            <w:pPr>
              <w:jc w:val="center"/>
              <w:rPr>
                <w:color w:val="000000"/>
                <w:sz w:val="14"/>
                <w:szCs w:val="14"/>
              </w:rPr>
            </w:pPr>
          </w:p>
        </w:tc>
        <w:tc>
          <w:tcPr>
            <w:tcW w:w="198" w:type="pct"/>
            <w:noWrap/>
          </w:tcPr>
          <w:p w:rsidR="00385E05" w:rsidRPr="007A3D08" w:rsidRDefault="00385E05" w:rsidP="00D23FD9">
            <w:pPr>
              <w:jc w:val="center"/>
              <w:rPr>
                <w:color w:val="000000"/>
                <w:sz w:val="14"/>
                <w:szCs w:val="14"/>
              </w:rPr>
            </w:pPr>
          </w:p>
        </w:tc>
        <w:tc>
          <w:tcPr>
            <w:tcW w:w="210" w:type="pct"/>
            <w:noWrap/>
          </w:tcPr>
          <w:p w:rsidR="00385E05" w:rsidRPr="007A3D08" w:rsidRDefault="00385E05" w:rsidP="00D23FD9">
            <w:pPr>
              <w:jc w:val="center"/>
              <w:rPr>
                <w:color w:val="000000"/>
                <w:sz w:val="14"/>
                <w:szCs w:val="14"/>
              </w:rPr>
            </w:pPr>
          </w:p>
        </w:tc>
        <w:tc>
          <w:tcPr>
            <w:tcW w:w="268" w:type="pct"/>
            <w:noWrap/>
          </w:tcPr>
          <w:p w:rsidR="00385E05" w:rsidRPr="007A3D08" w:rsidRDefault="00385E05" w:rsidP="00D23FD9">
            <w:pPr>
              <w:jc w:val="center"/>
              <w:rPr>
                <w:color w:val="000000"/>
                <w:sz w:val="14"/>
                <w:szCs w:val="14"/>
              </w:rPr>
            </w:pPr>
          </w:p>
        </w:tc>
        <w:tc>
          <w:tcPr>
            <w:tcW w:w="315" w:type="pct"/>
            <w:noWrap/>
          </w:tcPr>
          <w:p w:rsidR="00385E05" w:rsidRPr="007A3D08" w:rsidRDefault="00385E05" w:rsidP="00D23FD9">
            <w:pPr>
              <w:jc w:val="center"/>
              <w:rPr>
                <w:color w:val="000000"/>
                <w:sz w:val="14"/>
                <w:szCs w:val="14"/>
              </w:rPr>
            </w:pPr>
          </w:p>
        </w:tc>
        <w:tc>
          <w:tcPr>
            <w:tcW w:w="181" w:type="pct"/>
            <w:noWrap/>
          </w:tcPr>
          <w:p w:rsidR="00385E05" w:rsidRPr="007A3D08" w:rsidRDefault="00385E05" w:rsidP="00D23FD9">
            <w:pPr>
              <w:jc w:val="center"/>
              <w:rPr>
                <w:color w:val="000000"/>
                <w:sz w:val="14"/>
                <w:szCs w:val="14"/>
              </w:rPr>
            </w:pPr>
          </w:p>
        </w:tc>
        <w:tc>
          <w:tcPr>
            <w:tcW w:w="225" w:type="pct"/>
            <w:noWrap/>
          </w:tcPr>
          <w:p w:rsidR="00385E05" w:rsidRPr="007A3D08" w:rsidRDefault="00385E05" w:rsidP="00D23FD9">
            <w:pPr>
              <w:jc w:val="center"/>
              <w:rPr>
                <w:color w:val="000000"/>
                <w:sz w:val="14"/>
                <w:szCs w:val="14"/>
              </w:rPr>
            </w:pPr>
          </w:p>
        </w:tc>
        <w:tc>
          <w:tcPr>
            <w:tcW w:w="317" w:type="pct"/>
            <w:noWrap/>
          </w:tcPr>
          <w:p w:rsidR="00385E05" w:rsidRPr="007A3D08" w:rsidRDefault="00385E05" w:rsidP="00D23FD9">
            <w:pPr>
              <w:jc w:val="center"/>
              <w:rPr>
                <w:color w:val="000000"/>
                <w:sz w:val="14"/>
                <w:szCs w:val="14"/>
              </w:rPr>
            </w:pPr>
          </w:p>
        </w:tc>
        <w:tc>
          <w:tcPr>
            <w:tcW w:w="270" w:type="pct"/>
            <w:noWrap/>
          </w:tcPr>
          <w:p w:rsidR="00385E05" w:rsidRPr="007A3D08" w:rsidRDefault="00385E05" w:rsidP="00D23FD9">
            <w:pPr>
              <w:jc w:val="center"/>
              <w:rPr>
                <w:color w:val="000000"/>
                <w:sz w:val="14"/>
                <w:szCs w:val="14"/>
              </w:rPr>
            </w:pPr>
          </w:p>
        </w:tc>
        <w:tc>
          <w:tcPr>
            <w:tcW w:w="268" w:type="pct"/>
            <w:noWrap/>
          </w:tcPr>
          <w:p w:rsidR="00385E05" w:rsidRPr="007A3D08" w:rsidRDefault="00385E05" w:rsidP="00D23FD9">
            <w:pPr>
              <w:jc w:val="center"/>
              <w:rPr>
                <w:color w:val="000000"/>
                <w:sz w:val="14"/>
                <w:szCs w:val="14"/>
              </w:rPr>
            </w:pPr>
          </w:p>
        </w:tc>
        <w:tc>
          <w:tcPr>
            <w:tcW w:w="268" w:type="pct"/>
            <w:noWrap/>
          </w:tcPr>
          <w:p w:rsidR="00385E05" w:rsidRPr="007A3D08" w:rsidRDefault="00385E05" w:rsidP="00D23FD9">
            <w:pPr>
              <w:jc w:val="center"/>
              <w:rPr>
                <w:bCs/>
                <w:color w:val="000000"/>
                <w:sz w:val="14"/>
                <w:szCs w:val="14"/>
              </w:rPr>
            </w:pPr>
          </w:p>
        </w:tc>
        <w:tc>
          <w:tcPr>
            <w:tcW w:w="268" w:type="pct"/>
            <w:noWrap/>
          </w:tcPr>
          <w:p w:rsidR="00385E05" w:rsidRPr="007A3D08" w:rsidRDefault="00385E05" w:rsidP="00D23FD9">
            <w:pPr>
              <w:jc w:val="center"/>
              <w:rPr>
                <w:color w:val="000000"/>
                <w:sz w:val="14"/>
                <w:szCs w:val="14"/>
              </w:rPr>
            </w:pPr>
          </w:p>
        </w:tc>
        <w:tc>
          <w:tcPr>
            <w:tcW w:w="270" w:type="pct"/>
            <w:noWrap/>
          </w:tcPr>
          <w:p w:rsidR="00385E05" w:rsidRPr="007A3D08" w:rsidRDefault="00385E05" w:rsidP="00D23FD9">
            <w:pPr>
              <w:jc w:val="center"/>
              <w:rPr>
                <w:color w:val="000000"/>
                <w:sz w:val="14"/>
                <w:szCs w:val="14"/>
              </w:rPr>
            </w:pPr>
          </w:p>
        </w:tc>
        <w:tc>
          <w:tcPr>
            <w:tcW w:w="247" w:type="pct"/>
            <w:noWrap/>
          </w:tcPr>
          <w:p w:rsidR="00385E05" w:rsidRPr="007A3D08" w:rsidRDefault="00385E05" w:rsidP="00D23FD9">
            <w:pPr>
              <w:jc w:val="center"/>
              <w:rPr>
                <w:color w:val="000000"/>
                <w:sz w:val="14"/>
                <w:szCs w:val="14"/>
              </w:rPr>
            </w:pPr>
          </w:p>
        </w:tc>
        <w:tc>
          <w:tcPr>
            <w:tcW w:w="264" w:type="pct"/>
            <w:noWrap/>
          </w:tcPr>
          <w:p w:rsidR="00385E05" w:rsidRPr="007A3D08" w:rsidRDefault="00385E05" w:rsidP="00D23FD9">
            <w:pPr>
              <w:jc w:val="center"/>
              <w:rPr>
                <w:color w:val="000000"/>
                <w:sz w:val="14"/>
                <w:szCs w:val="14"/>
              </w:rPr>
            </w:pPr>
          </w:p>
        </w:tc>
        <w:tc>
          <w:tcPr>
            <w:tcW w:w="245" w:type="pct"/>
            <w:noWrap/>
          </w:tcPr>
          <w:p w:rsidR="00385E05" w:rsidRPr="007A3D08" w:rsidRDefault="00385E05" w:rsidP="00D23FD9">
            <w:pPr>
              <w:jc w:val="center"/>
              <w:rPr>
                <w:bCs/>
                <w:color w:val="000000"/>
                <w:sz w:val="14"/>
                <w:szCs w:val="14"/>
              </w:rPr>
            </w:pPr>
          </w:p>
        </w:tc>
      </w:tr>
      <w:tr w:rsidR="00385E05" w:rsidRPr="007A3D08" w:rsidTr="001E2DF3">
        <w:trPr>
          <w:trHeight w:val="276"/>
        </w:trPr>
        <w:tc>
          <w:tcPr>
            <w:tcW w:w="152" w:type="pct"/>
            <w:vMerge/>
            <w:noWrap/>
          </w:tcPr>
          <w:p w:rsidR="00385E05" w:rsidRPr="007A3D08" w:rsidRDefault="00385E05" w:rsidP="00D23FD9">
            <w:pPr>
              <w:jc w:val="center"/>
              <w:rPr>
                <w:color w:val="000000"/>
                <w:sz w:val="14"/>
                <w:szCs w:val="14"/>
              </w:rPr>
            </w:pPr>
          </w:p>
        </w:tc>
        <w:tc>
          <w:tcPr>
            <w:tcW w:w="538" w:type="pct"/>
          </w:tcPr>
          <w:p w:rsidR="00385E05" w:rsidRPr="007A3D08" w:rsidRDefault="00385E05" w:rsidP="00D23FD9">
            <w:pPr>
              <w:rPr>
                <w:color w:val="000000"/>
                <w:sz w:val="14"/>
                <w:szCs w:val="14"/>
              </w:rPr>
            </w:pPr>
            <w:r w:rsidRPr="007A3D08">
              <w:rPr>
                <w:color w:val="000000"/>
                <w:sz w:val="14"/>
                <w:szCs w:val="14"/>
              </w:rPr>
              <w:t>Федеральный бюджет</w:t>
            </w:r>
          </w:p>
        </w:tc>
        <w:tc>
          <w:tcPr>
            <w:tcW w:w="269" w:type="pct"/>
            <w:noWrap/>
          </w:tcPr>
          <w:p w:rsidR="00385E05" w:rsidRPr="007A3D08" w:rsidRDefault="00385E05" w:rsidP="00D23FD9">
            <w:pPr>
              <w:rPr>
                <w:color w:val="000000"/>
                <w:sz w:val="14"/>
                <w:szCs w:val="14"/>
              </w:rPr>
            </w:pPr>
          </w:p>
        </w:tc>
        <w:tc>
          <w:tcPr>
            <w:tcW w:w="226" w:type="pct"/>
            <w:noWrap/>
          </w:tcPr>
          <w:p w:rsidR="00385E05" w:rsidRPr="007A3D08" w:rsidRDefault="00385E05" w:rsidP="00D23FD9">
            <w:pPr>
              <w:rPr>
                <w:color w:val="000000"/>
                <w:sz w:val="14"/>
                <w:szCs w:val="14"/>
              </w:rPr>
            </w:pPr>
          </w:p>
        </w:tc>
        <w:tc>
          <w:tcPr>
            <w:tcW w:w="198" w:type="pct"/>
            <w:noWrap/>
          </w:tcPr>
          <w:p w:rsidR="00385E05" w:rsidRPr="007A3D08" w:rsidRDefault="00385E05" w:rsidP="00D23FD9">
            <w:pPr>
              <w:jc w:val="center"/>
              <w:rPr>
                <w:color w:val="000000"/>
                <w:sz w:val="14"/>
                <w:szCs w:val="14"/>
              </w:rPr>
            </w:pPr>
          </w:p>
        </w:tc>
        <w:tc>
          <w:tcPr>
            <w:tcW w:w="210" w:type="pct"/>
            <w:noWrap/>
          </w:tcPr>
          <w:p w:rsidR="00385E05" w:rsidRPr="007A3D08" w:rsidRDefault="00385E05" w:rsidP="00D23FD9">
            <w:pPr>
              <w:jc w:val="center"/>
              <w:rPr>
                <w:color w:val="000000"/>
                <w:sz w:val="14"/>
                <w:szCs w:val="14"/>
              </w:rPr>
            </w:pPr>
          </w:p>
        </w:tc>
        <w:tc>
          <w:tcPr>
            <w:tcW w:w="268" w:type="pct"/>
            <w:noWrap/>
          </w:tcPr>
          <w:p w:rsidR="00385E05" w:rsidRPr="007A3D08" w:rsidRDefault="00385E05" w:rsidP="00D23FD9">
            <w:pPr>
              <w:jc w:val="center"/>
              <w:rPr>
                <w:color w:val="000000"/>
                <w:sz w:val="14"/>
                <w:szCs w:val="14"/>
              </w:rPr>
            </w:pPr>
          </w:p>
        </w:tc>
        <w:tc>
          <w:tcPr>
            <w:tcW w:w="315" w:type="pct"/>
            <w:noWrap/>
          </w:tcPr>
          <w:p w:rsidR="00385E05" w:rsidRPr="007A3D08" w:rsidRDefault="00385E05" w:rsidP="00D23FD9">
            <w:pPr>
              <w:jc w:val="center"/>
              <w:rPr>
                <w:color w:val="000000"/>
                <w:sz w:val="14"/>
                <w:szCs w:val="14"/>
              </w:rPr>
            </w:pPr>
          </w:p>
        </w:tc>
        <w:tc>
          <w:tcPr>
            <w:tcW w:w="181" w:type="pct"/>
            <w:noWrap/>
          </w:tcPr>
          <w:p w:rsidR="00385E05" w:rsidRPr="007A3D08" w:rsidRDefault="00385E05" w:rsidP="00D23FD9">
            <w:pPr>
              <w:jc w:val="center"/>
              <w:rPr>
                <w:color w:val="000000"/>
                <w:sz w:val="14"/>
                <w:szCs w:val="14"/>
              </w:rPr>
            </w:pPr>
          </w:p>
        </w:tc>
        <w:tc>
          <w:tcPr>
            <w:tcW w:w="225" w:type="pct"/>
            <w:noWrap/>
          </w:tcPr>
          <w:p w:rsidR="00385E05" w:rsidRPr="007A3D08" w:rsidRDefault="00385E05" w:rsidP="00D23FD9">
            <w:pPr>
              <w:jc w:val="center"/>
              <w:rPr>
                <w:color w:val="000000"/>
                <w:sz w:val="14"/>
                <w:szCs w:val="14"/>
              </w:rPr>
            </w:pPr>
          </w:p>
        </w:tc>
        <w:tc>
          <w:tcPr>
            <w:tcW w:w="317" w:type="pct"/>
            <w:noWrap/>
          </w:tcPr>
          <w:p w:rsidR="00385E05" w:rsidRPr="007A3D08" w:rsidRDefault="00385E05" w:rsidP="00D23FD9">
            <w:pPr>
              <w:jc w:val="center"/>
              <w:rPr>
                <w:color w:val="000000"/>
                <w:sz w:val="14"/>
                <w:szCs w:val="14"/>
              </w:rPr>
            </w:pPr>
          </w:p>
        </w:tc>
        <w:tc>
          <w:tcPr>
            <w:tcW w:w="270" w:type="pct"/>
            <w:noWrap/>
          </w:tcPr>
          <w:p w:rsidR="00385E05" w:rsidRPr="007A3D08" w:rsidRDefault="00385E05" w:rsidP="00D23FD9">
            <w:pPr>
              <w:jc w:val="center"/>
              <w:rPr>
                <w:color w:val="000000"/>
                <w:sz w:val="14"/>
                <w:szCs w:val="14"/>
              </w:rPr>
            </w:pPr>
          </w:p>
        </w:tc>
        <w:tc>
          <w:tcPr>
            <w:tcW w:w="268" w:type="pct"/>
            <w:noWrap/>
          </w:tcPr>
          <w:p w:rsidR="00385E05" w:rsidRPr="007A3D08" w:rsidRDefault="00385E05" w:rsidP="00D23FD9">
            <w:pPr>
              <w:jc w:val="center"/>
              <w:rPr>
                <w:color w:val="000000"/>
                <w:sz w:val="14"/>
                <w:szCs w:val="14"/>
              </w:rPr>
            </w:pPr>
          </w:p>
        </w:tc>
        <w:tc>
          <w:tcPr>
            <w:tcW w:w="268" w:type="pct"/>
            <w:noWrap/>
          </w:tcPr>
          <w:p w:rsidR="00385E05" w:rsidRPr="007A3D08" w:rsidRDefault="00385E05" w:rsidP="00D23FD9">
            <w:pPr>
              <w:jc w:val="center"/>
              <w:rPr>
                <w:color w:val="000000"/>
                <w:sz w:val="14"/>
                <w:szCs w:val="14"/>
              </w:rPr>
            </w:pPr>
          </w:p>
        </w:tc>
        <w:tc>
          <w:tcPr>
            <w:tcW w:w="268" w:type="pct"/>
            <w:noWrap/>
          </w:tcPr>
          <w:p w:rsidR="00385E05" w:rsidRPr="007A3D08" w:rsidRDefault="00385E05" w:rsidP="00D23FD9">
            <w:pPr>
              <w:jc w:val="center"/>
              <w:rPr>
                <w:color w:val="000000"/>
                <w:sz w:val="14"/>
                <w:szCs w:val="14"/>
              </w:rPr>
            </w:pPr>
          </w:p>
        </w:tc>
        <w:tc>
          <w:tcPr>
            <w:tcW w:w="270" w:type="pct"/>
            <w:noWrap/>
          </w:tcPr>
          <w:p w:rsidR="00385E05" w:rsidRPr="007A3D08" w:rsidRDefault="00385E05" w:rsidP="00D23FD9">
            <w:pPr>
              <w:jc w:val="center"/>
              <w:rPr>
                <w:color w:val="000000"/>
                <w:sz w:val="14"/>
                <w:szCs w:val="14"/>
              </w:rPr>
            </w:pPr>
            <w:r w:rsidRPr="007A3D08">
              <w:rPr>
                <w:color w:val="000000"/>
                <w:sz w:val="14"/>
                <w:szCs w:val="14"/>
              </w:rPr>
              <w:t>606573,25</w:t>
            </w:r>
          </w:p>
        </w:tc>
        <w:tc>
          <w:tcPr>
            <w:tcW w:w="247" w:type="pct"/>
            <w:noWrap/>
          </w:tcPr>
          <w:p w:rsidR="00385E05" w:rsidRPr="007A3D08" w:rsidRDefault="00385E05" w:rsidP="00D23FD9">
            <w:pPr>
              <w:jc w:val="center"/>
              <w:rPr>
                <w:color w:val="000000"/>
                <w:sz w:val="14"/>
                <w:szCs w:val="14"/>
              </w:rPr>
            </w:pPr>
          </w:p>
        </w:tc>
        <w:tc>
          <w:tcPr>
            <w:tcW w:w="264" w:type="pct"/>
            <w:noWrap/>
          </w:tcPr>
          <w:p w:rsidR="00385E05" w:rsidRPr="007A3D08" w:rsidRDefault="00385E05" w:rsidP="00D23FD9">
            <w:pPr>
              <w:jc w:val="center"/>
              <w:rPr>
                <w:color w:val="000000"/>
                <w:sz w:val="14"/>
                <w:szCs w:val="14"/>
              </w:rPr>
            </w:pPr>
          </w:p>
        </w:tc>
        <w:tc>
          <w:tcPr>
            <w:tcW w:w="245" w:type="pct"/>
            <w:noWrap/>
          </w:tcPr>
          <w:p w:rsidR="00385E05" w:rsidRPr="007A3D08" w:rsidRDefault="00385E05" w:rsidP="00D23FD9">
            <w:pPr>
              <w:jc w:val="center"/>
              <w:rPr>
                <w:color w:val="000000"/>
                <w:sz w:val="14"/>
                <w:szCs w:val="14"/>
              </w:rPr>
            </w:pPr>
          </w:p>
        </w:tc>
      </w:tr>
      <w:tr w:rsidR="00385E05" w:rsidRPr="007A3D08" w:rsidTr="001E2DF3">
        <w:trPr>
          <w:trHeight w:val="276"/>
        </w:trPr>
        <w:tc>
          <w:tcPr>
            <w:tcW w:w="152" w:type="pct"/>
            <w:vMerge/>
            <w:noWrap/>
          </w:tcPr>
          <w:p w:rsidR="00385E05" w:rsidRPr="007A3D08" w:rsidRDefault="00385E05" w:rsidP="00D23FD9">
            <w:pPr>
              <w:jc w:val="center"/>
              <w:rPr>
                <w:color w:val="000000"/>
                <w:sz w:val="14"/>
                <w:szCs w:val="14"/>
              </w:rPr>
            </w:pPr>
          </w:p>
        </w:tc>
        <w:tc>
          <w:tcPr>
            <w:tcW w:w="538" w:type="pct"/>
          </w:tcPr>
          <w:p w:rsidR="00385E05" w:rsidRPr="007A3D08" w:rsidRDefault="00385E05" w:rsidP="00D23FD9">
            <w:pPr>
              <w:rPr>
                <w:color w:val="000000"/>
                <w:sz w:val="14"/>
                <w:szCs w:val="14"/>
              </w:rPr>
            </w:pPr>
            <w:r w:rsidRPr="007A3D08">
              <w:rPr>
                <w:color w:val="000000"/>
                <w:sz w:val="14"/>
                <w:szCs w:val="14"/>
              </w:rPr>
              <w:t>областной бюджет</w:t>
            </w:r>
          </w:p>
        </w:tc>
        <w:tc>
          <w:tcPr>
            <w:tcW w:w="269" w:type="pct"/>
            <w:noWrap/>
          </w:tcPr>
          <w:p w:rsidR="00385E05" w:rsidRPr="007A3D08" w:rsidRDefault="00385E05" w:rsidP="00D23FD9">
            <w:pPr>
              <w:rPr>
                <w:color w:val="000000"/>
                <w:sz w:val="14"/>
                <w:szCs w:val="14"/>
              </w:rPr>
            </w:pPr>
          </w:p>
        </w:tc>
        <w:tc>
          <w:tcPr>
            <w:tcW w:w="226" w:type="pct"/>
            <w:noWrap/>
          </w:tcPr>
          <w:p w:rsidR="00385E05" w:rsidRPr="007A3D08" w:rsidRDefault="00385E05" w:rsidP="00D23FD9">
            <w:pPr>
              <w:rPr>
                <w:color w:val="000000"/>
                <w:sz w:val="14"/>
                <w:szCs w:val="14"/>
              </w:rPr>
            </w:pPr>
          </w:p>
        </w:tc>
        <w:tc>
          <w:tcPr>
            <w:tcW w:w="198" w:type="pct"/>
            <w:noWrap/>
          </w:tcPr>
          <w:p w:rsidR="00385E05" w:rsidRPr="007A3D08" w:rsidRDefault="00385E05" w:rsidP="00D23FD9">
            <w:pPr>
              <w:jc w:val="center"/>
              <w:rPr>
                <w:color w:val="000000"/>
                <w:sz w:val="14"/>
                <w:szCs w:val="14"/>
              </w:rPr>
            </w:pPr>
          </w:p>
        </w:tc>
        <w:tc>
          <w:tcPr>
            <w:tcW w:w="210" w:type="pct"/>
            <w:noWrap/>
          </w:tcPr>
          <w:p w:rsidR="00385E05" w:rsidRPr="007A3D08" w:rsidRDefault="00385E05" w:rsidP="00D23FD9">
            <w:pPr>
              <w:jc w:val="center"/>
              <w:rPr>
                <w:color w:val="000000"/>
                <w:sz w:val="14"/>
                <w:szCs w:val="14"/>
              </w:rPr>
            </w:pPr>
          </w:p>
        </w:tc>
        <w:tc>
          <w:tcPr>
            <w:tcW w:w="268" w:type="pct"/>
            <w:noWrap/>
          </w:tcPr>
          <w:p w:rsidR="00385E05" w:rsidRPr="007A3D08" w:rsidRDefault="00385E05" w:rsidP="00D23FD9">
            <w:pPr>
              <w:jc w:val="center"/>
              <w:rPr>
                <w:color w:val="000000"/>
                <w:sz w:val="14"/>
                <w:szCs w:val="14"/>
              </w:rPr>
            </w:pPr>
          </w:p>
        </w:tc>
        <w:tc>
          <w:tcPr>
            <w:tcW w:w="315" w:type="pct"/>
            <w:noWrap/>
          </w:tcPr>
          <w:p w:rsidR="00385E05" w:rsidRPr="007A3D08" w:rsidRDefault="00385E05" w:rsidP="00D23FD9">
            <w:pPr>
              <w:jc w:val="center"/>
              <w:rPr>
                <w:color w:val="000000"/>
                <w:sz w:val="14"/>
                <w:szCs w:val="14"/>
              </w:rPr>
            </w:pPr>
          </w:p>
        </w:tc>
        <w:tc>
          <w:tcPr>
            <w:tcW w:w="181" w:type="pct"/>
            <w:noWrap/>
          </w:tcPr>
          <w:p w:rsidR="00385E05" w:rsidRPr="007A3D08" w:rsidRDefault="00385E05" w:rsidP="00D23FD9">
            <w:pPr>
              <w:jc w:val="center"/>
              <w:rPr>
                <w:color w:val="000000"/>
                <w:sz w:val="14"/>
                <w:szCs w:val="14"/>
              </w:rPr>
            </w:pPr>
          </w:p>
        </w:tc>
        <w:tc>
          <w:tcPr>
            <w:tcW w:w="225" w:type="pct"/>
            <w:noWrap/>
          </w:tcPr>
          <w:p w:rsidR="00385E05" w:rsidRPr="007A3D08" w:rsidRDefault="00385E05" w:rsidP="00D23FD9">
            <w:pPr>
              <w:jc w:val="center"/>
              <w:rPr>
                <w:color w:val="000000"/>
                <w:sz w:val="14"/>
                <w:szCs w:val="14"/>
              </w:rPr>
            </w:pPr>
          </w:p>
        </w:tc>
        <w:tc>
          <w:tcPr>
            <w:tcW w:w="317" w:type="pct"/>
            <w:noWrap/>
          </w:tcPr>
          <w:p w:rsidR="00385E05" w:rsidRPr="007A3D08" w:rsidRDefault="00385E05" w:rsidP="00D23FD9">
            <w:pPr>
              <w:jc w:val="center"/>
              <w:rPr>
                <w:color w:val="000000"/>
                <w:sz w:val="14"/>
                <w:szCs w:val="14"/>
              </w:rPr>
            </w:pPr>
          </w:p>
        </w:tc>
        <w:tc>
          <w:tcPr>
            <w:tcW w:w="270" w:type="pct"/>
            <w:noWrap/>
          </w:tcPr>
          <w:p w:rsidR="00385E05" w:rsidRPr="007A3D08" w:rsidRDefault="00385E05" w:rsidP="00D23FD9">
            <w:pPr>
              <w:jc w:val="center"/>
              <w:rPr>
                <w:color w:val="000000"/>
                <w:sz w:val="14"/>
                <w:szCs w:val="14"/>
              </w:rPr>
            </w:pPr>
            <w:r w:rsidRPr="007A3D08">
              <w:rPr>
                <w:color w:val="000000"/>
                <w:sz w:val="14"/>
                <w:szCs w:val="14"/>
              </w:rPr>
              <w:t>213,837</w:t>
            </w:r>
          </w:p>
        </w:tc>
        <w:tc>
          <w:tcPr>
            <w:tcW w:w="268" w:type="pct"/>
            <w:noWrap/>
          </w:tcPr>
          <w:p w:rsidR="00385E05" w:rsidRPr="007A3D08" w:rsidRDefault="00385E05" w:rsidP="00D23FD9">
            <w:pPr>
              <w:jc w:val="center"/>
              <w:rPr>
                <w:color w:val="000000"/>
                <w:sz w:val="14"/>
                <w:szCs w:val="14"/>
              </w:rPr>
            </w:pPr>
            <w:r w:rsidRPr="007A3D08">
              <w:rPr>
                <w:color w:val="000000"/>
                <w:sz w:val="14"/>
                <w:szCs w:val="14"/>
              </w:rPr>
              <w:t>13337,6</w:t>
            </w:r>
          </w:p>
        </w:tc>
        <w:tc>
          <w:tcPr>
            <w:tcW w:w="268" w:type="pct"/>
            <w:noWrap/>
          </w:tcPr>
          <w:p w:rsidR="00385E05" w:rsidRPr="007A3D08" w:rsidRDefault="00385E05" w:rsidP="00D23FD9">
            <w:pPr>
              <w:jc w:val="center"/>
              <w:rPr>
                <w:color w:val="000000"/>
                <w:sz w:val="14"/>
                <w:szCs w:val="14"/>
              </w:rPr>
            </w:pPr>
            <w:r w:rsidRPr="007A3D08">
              <w:rPr>
                <w:color w:val="000000"/>
                <w:sz w:val="14"/>
                <w:szCs w:val="14"/>
              </w:rPr>
              <w:t>5903,0</w:t>
            </w:r>
          </w:p>
        </w:tc>
        <w:tc>
          <w:tcPr>
            <w:tcW w:w="268" w:type="pct"/>
            <w:noWrap/>
          </w:tcPr>
          <w:p w:rsidR="00385E05" w:rsidRPr="007A3D08" w:rsidRDefault="00385E05" w:rsidP="00AB776B">
            <w:pPr>
              <w:jc w:val="center"/>
              <w:rPr>
                <w:color w:val="000000"/>
                <w:sz w:val="14"/>
                <w:szCs w:val="14"/>
              </w:rPr>
            </w:pPr>
            <w:r w:rsidRPr="007A3D08">
              <w:rPr>
                <w:color w:val="000000"/>
                <w:sz w:val="14"/>
                <w:szCs w:val="14"/>
              </w:rPr>
              <w:t>239979</w:t>
            </w:r>
          </w:p>
        </w:tc>
        <w:tc>
          <w:tcPr>
            <w:tcW w:w="270" w:type="pct"/>
            <w:noWrap/>
          </w:tcPr>
          <w:p w:rsidR="00385E05" w:rsidRPr="007A3D08" w:rsidRDefault="00385E05" w:rsidP="00D23FD9">
            <w:pPr>
              <w:jc w:val="center"/>
              <w:rPr>
                <w:color w:val="000000"/>
                <w:sz w:val="14"/>
                <w:szCs w:val="14"/>
              </w:rPr>
            </w:pPr>
            <w:r w:rsidRPr="007A3D08">
              <w:rPr>
                <w:color w:val="000000"/>
                <w:sz w:val="14"/>
                <w:szCs w:val="14"/>
              </w:rPr>
              <w:t>30000</w:t>
            </w:r>
          </w:p>
        </w:tc>
        <w:tc>
          <w:tcPr>
            <w:tcW w:w="247" w:type="pct"/>
            <w:noWrap/>
          </w:tcPr>
          <w:p w:rsidR="00385E05" w:rsidRPr="007A3D08" w:rsidRDefault="00385E05" w:rsidP="00D23FD9">
            <w:pPr>
              <w:jc w:val="center"/>
              <w:rPr>
                <w:color w:val="000000"/>
                <w:sz w:val="14"/>
                <w:szCs w:val="14"/>
              </w:rPr>
            </w:pPr>
            <w:r w:rsidRPr="007A3D08">
              <w:rPr>
                <w:color w:val="000000"/>
                <w:sz w:val="14"/>
                <w:szCs w:val="14"/>
              </w:rPr>
              <w:t>30000</w:t>
            </w:r>
          </w:p>
        </w:tc>
        <w:tc>
          <w:tcPr>
            <w:tcW w:w="264" w:type="pct"/>
            <w:noWrap/>
          </w:tcPr>
          <w:p w:rsidR="00385E05" w:rsidRPr="007A3D08" w:rsidRDefault="00385E05" w:rsidP="00D23FD9">
            <w:pPr>
              <w:jc w:val="center"/>
              <w:rPr>
                <w:color w:val="000000"/>
                <w:sz w:val="14"/>
                <w:szCs w:val="14"/>
              </w:rPr>
            </w:pPr>
            <w:r w:rsidRPr="007A3D08">
              <w:rPr>
                <w:color w:val="000000"/>
                <w:sz w:val="14"/>
                <w:szCs w:val="14"/>
              </w:rPr>
              <w:t>31400</w:t>
            </w:r>
          </w:p>
        </w:tc>
        <w:tc>
          <w:tcPr>
            <w:tcW w:w="245" w:type="pct"/>
            <w:noWrap/>
          </w:tcPr>
          <w:p w:rsidR="00385E05" w:rsidRPr="007A3D08" w:rsidRDefault="00385E05" w:rsidP="00D23FD9">
            <w:pPr>
              <w:jc w:val="center"/>
              <w:rPr>
                <w:color w:val="000000"/>
                <w:sz w:val="14"/>
                <w:szCs w:val="14"/>
              </w:rPr>
            </w:pPr>
            <w:r w:rsidRPr="007A3D08">
              <w:rPr>
                <w:color w:val="000000"/>
                <w:sz w:val="14"/>
                <w:szCs w:val="14"/>
              </w:rPr>
              <w:t>30000</w:t>
            </w:r>
          </w:p>
        </w:tc>
      </w:tr>
    </w:tbl>
    <w:p w:rsidR="00A51D57" w:rsidRPr="007A3D08" w:rsidRDefault="00A51D57" w:rsidP="00F835C2">
      <w:pPr>
        <w:ind w:hanging="480"/>
        <w:jc w:val="both"/>
      </w:pPr>
    </w:p>
    <w:p w:rsidR="00A51D57" w:rsidRPr="007A3D08" w:rsidRDefault="00A51D57" w:rsidP="00F835C2">
      <w:pPr>
        <w:ind w:hanging="480"/>
        <w:jc w:val="both"/>
        <w:rPr>
          <w:sz w:val="14"/>
          <w:szCs w:val="14"/>
        </w:rPr>
      </w:pPr>
      <w:r w:rsidRPr="007A3D08">
        <w:rPr>
          <w:sz w:val="14"/>
          <w:szCs w:val="14"/>
        </w:rPr>
        <w:t xml:space="preserve">* </w:t>
      </w:r>
      <w:r w:rsidR="00E3310C">
        <w:rPr>
          <w:sz w:val="14"/>
          <w:szCs w:val="14"/>
        </w:rPr>
        <w:t>З</w:t>
      </w:r>
      <w:r w:rsidRPr="007A3D08">
        <w:rPr>
          <w:color w:val="000000"/>
          <w:sz w:val="14"/>
          <w:szCs w:val="14"/>
        </w:rPr>
        <w:t>а счет средств</w:t>
      </w:r>
      <w:r w:rsidRPr="007A3D08">
        <w:rPr>
          <w:sz w:val="14"/>
          <w:szCs w:val="14"/>
        </w:rPr>
        <w:t xml:space="preserve"> федерального бюджета.</w:t>
      </w:r>
    </w:p>
    <w:p w:rsidR="00A51D57" w:rsidRPr="007A3D08" w:rsidRDefault="00A51D57" w:rsidP="00F835C2">
      <w:pPr>
        <w:ind w:hanging="480"/>
        <w:jc w:val="both"/>
        <w:rPr>
          <w:sz w:val="14"/>
          <w:szCs w:val="14"/>
        </w:rPr>
      </w:pPr>
      <w:r w:rsidRPr="007A3D08">
        <w:rPr>
          <w:sz w:val="14"/>
          <w:szCs w:val="14"/>
        </w:rPr>
        <w:t xml:space="preserve">** </w:t>
      </w:r>
      <w:r w:rsidR="00E3310C">
        <w:rPr>
          <w:sz w:val="14"/>
          <w:szCs w:val="14"/>
        </w:rPr>
        <w:t>З</w:t>
      </w:r>
      <w:r w:rsidRPr="007A3D08">
        <w:rPr>
          <w:sz w:val="14"/>
          <w:szCs w:val="14"/>
        </w:rPr>
        <w:t>а счет средств областного бюджета.</w:t>
      </w:r>
    </w:p>
    <w:p w:rsidR="00A51D57" w:rsidRPr="007A3D08" w:rsidRDefault="00B76A52" w:rsidP="00F835C2">
      <w:pPr>
        <w:ind w:hanging="480"/>
        <w:jc w:val="both"/>
        <w:rPr>
          <w:sz w:val="14"/>
          <w:szCs w:val="14"/>
        </w:rPr>
      </w:pPr>
      <w:r w:rsidRPr="007A3D08">
        <w:rPr>
          <w:sz w:val="14"/>
          <w:szCs w:val="14"/>
        </w:rPr>
        <w:t>***</w:t>
      </w:r>
      <w:r w:rsidR="00E3310C">
        <w:rPr>
          <w:sz w:val="14"/>
          <w:szCs w:val="14"/>
        </w:rPr>
        <w:t xml:space="preserve"> З</w:t>
      </w:r>
      <w:r w:rsidR="00A51D57" w:rsidRPr="007A3D08">
        <w:rPr>
          <w:color w:val="000000"/>
          <w:sz w:val="14"/>
          <w:szCs w:val="14"/>
        </w:rPr>
        <w:t>начения данно</w:t>
      </w:r>
      <w:r w:rsidR="00F17C3D">
        <w:rPr>
          <w:color w:val="000000"/>
          <w:sz w:val="14"/>
          <w:szCs w:val="14"/>
        </w:rPr>
        <w:t>й графы</w:t>
      </w:r>
      <w:r w:rsidR="00A51D57" w:rsidRPr="007A3D08">
        <w:rPr>
          <w:color w:val="000000"/>
          <w:sz w:val="14"/>
          <w:szCs w:val="14"/>
        </w:rPr>
        <w:t xml:space="preserve"> являются плановыми, в связи с чем часть суммы по различным причинам перешла на последующие года.</w:t>
      </w:r>
    </w:p>
    <w:p w:rsidR="00A51D57" w:rsidRDefault="00A51D57" w:rsidP="00621960">
      <w:pPr>
        <w:ind w:hanging="480"/>
        <w:jc w:val="center"/>
      </w:pPr>
    </w:p>
    <w:p w:rsidR="00F17C3D" w:rsidRPr="007A3D08" w:rsidRDefault="00F17C3D" w:rsidP="00621960">
      <w:pPr>
        <w:ind w:hanging="480"/>
        <w:jc w:val="center"/>
      </w:pPr>
    </w:p>
    <w:p w:rsidR="00A51D57" w:rsidRPr="007A3D08" w:rsidRDefault="00A51D57" w:rsidP="00082DF2">
      <w:pPr>
        <w:widowControl w:val="0"/>
        <w:autoSpaceDE w:val="0"/>
        <w:autoSpaceDN w:val="0"/>
        <w:adjustRightInd w:val="0"/>
        <w:ind w:left="6372"/>
        <w:rPr>
          <w:sz w:val="28"/>
          <w:szCs w:val="28"/>
        </w:rPr>
      </w:pPr>
      <w:r w:rsidRPr="007A3D08">
        <w:t xml:space="preserve">     _____________</w:t>
      </w:r>
      <w:r w:rsidRPr="007A3D08">
        <w:br w:type="page"/>
      </w:r>
    </w:p>
    <w:tbl>
      <w:tblPr>
        <w:tblStyle w:val="aff3"/>
        <w:tblW w:w="0" w:type="auto"/>
        <w:tblInd w:w="11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tblGrid>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lastRenderedPageBreak/>
              <w:t>Приложен</w:t>
            </w:r>
            <w:r>
              <w:rPr>
                <w:sz w:val="28"/>
                <w:szCs w:val="28"/>
              </w:rPr>
              <w:t>ие № 7</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Приложение №</w:t>
            </w:r>
            <w:r>
              <w:rPr>
                <w:sz w:val="28"/>
                <w:szCs w:val="28"/>
              </w:rPr>
              <w:t xml:space="preserve"> 12</w:t>
            </w:r>
          </w:p>
          <w:p w:rsidR="00205A29" w:rsidRDefault="00205A29" w:rsidP="00E25AA0">
            <w:pPr>
              <w:widowControl w:val="0"/>
              <w:tabs>
                <w:tab w:val="left" w:pos="11520"/>
                <w:tab w:val="left" w:pos="12120"/>
              </w:tabs>
              <w:autoSpaceDE w:val="0"/>
              <w:autoSpaceDN w:val="0"/>
              <w:adjustRightInd w:val="0"/>
              <w:outlineLvl w:val="1"/>
              <w:rPr>
                <w:sz w:val="28"/>
                <w:szCs w:val="28"/>
              </w:rPr>
            </w:pPr>
          </w:p>
        </w:tc>
      </w:tr>
      <w:tr w:rsidR="00205A29" w:rsidTr="00E25AA0">
        <w:tc>
          <w:tcPr>
            <w:tcW w:w="15901" w:type="dxa"/>
          </w:tcPr>
          <w:p w:rsidR="00205A29" w:rsidRDefault="00205A29" w:rsidP="00E25AA0">
            <w:pPr>
              <w:widowControl w:val="0"/>
              <w:tabs>
                <w:tab w:val="left" w:pos="11520"/>
                <w:tab w:val="left" w:pos="12120"/>
              </w:tabs>
              <w:autoSpaceDE w:val="0"/>
              <w:autoSpaceDN w:val="0"/>
              <w:adjustRightInd w:val="0"/>
              <w:outlineLvl w:val="1"/>
              <w:rPr>
                <w:sz w:val="28"/>
                <w:szCs w:val="28"/>
              </w:rPr>
            </w:pPr>
            <w:r w:rsidRPr="007A3D08">
              <w:rPr>
                <w:sz w:val="28"/>
                <w:szCs w:val="28"/>
              </w:rPr>
              <w:t>к Государственной программе</w:t>
            </w:r>
          </w:p>
        </w:tc>
      </w:tr>
    </w:tbl>
    <w:p w:rsidR="00082DF2" w:rsidRPr="007A3D08" w:rsidRDefault="00082DF2" w:rsidP="00082DF2">
      <w:pPr>
        <w:widowControl w:val="0"/>
        <w:autoSpaceDE w:val="0"/>
        <w:autoSpaceDN w:val="0"/>
        <w:adjustRightInd w:val="0"/>
        <w:jc w:val="center"/>
        <w:rPr>
          <w:sz w:val="28"/>
          <w:szCs w:val="28"/>
        </w:rPr>
      </w:pPr>
    </w:p>
    <w:p w:rsidR="00A51D57" w:rsidRPr="007A3D08" w:rsidRDefault="00A51D57" w:rsidP="00186DCB">
      <w:pPr>
        <w:jc w:val="both"/>
        <w:rPr>
          <w:sz w:val="28"/>
          <w:szCs w:val="28"/>
        </w:rPr>
      </w:pPr>
    </w:p>
    <w:p w:rsidR="00A51D57" w:rsidRPr="007A3D08" w:rsidRDefault="00A51D57" w:rsidP="00186DCB">
      <w:pPr>
        <w:jc w:val="both"/>
        <w:rPr>
          <w:sz w:val="28"/>
          <w:szCs w:val="28"/>
        </w:rPr>
      </w:pPr>
    </w:p>
    <w:p w:rsidR="00A51D57" w:rsidRPr="007A3D08" w:rsidRDefault="00A51D57" w:rsidP="00186DCB">
      <w:pPr>
        <w:pStyle w:val="ConsPlusTitle"/>
        <w:jc w:val="center"/>
      </w:pPr>
      <w:r w:rsidRPr="007A3D08">
        <w:t>РЕСУРСНОЕ  ОБЕСПЕЧЕНИЕ</w:t>
      </w:r>
    </w:p>
    <w:p w:rsidR="00A51D57" w:rsidRPr="007A3D08" w:rsidRDefault="00A51D57" w:rsidP="00186DCB">
      <w:pPr>
        <w:pStyle w:val="ConsPlusTitle"/>
        <w:jc w:val="center"/>
      </w:pPr>
      <w:r w:rsidRPr="007A3D08">
        <w:t xml:space="preserve"> реализации мероприятий по развитию дорожного хозяйства Кировской области  </w:t>
      </w:r>
      <w:r w:rsidR="00722B2D">
        <w:t>г</w:t>
      </w:r>
      <w:r w:rsidRPr="007A3D08">
        <w:t xml:space="preserve">осударственной программы          </w:t>
      </w:r>
      <w:r w:rsidR="00722B2D">
        <w:t xml:space="preserve">             </w:t>
      </w:r>
      <w:r w:rsidRPr="007A3D08">
        <w:t>Кировской области «Развитие транспортной системы» на 2013 – 2020 годы за счет всех источников финансирования</w:t>
      </w:r>
    </w:p>
    <w:p w:rsidR="00A51D57" w:rsidRPr="007A3D08" w:rsidRDefault="00A51D57" w:rsidP="00186DCB">
      <w:pPr>
        <w:pStyle w:val="ConsPlusTitle"/>
        <w:jc w:val="center"/>
      </w:pPr>
    </w:p>
    <w:p w:rsidR="00A51D57" w:rsidRPr="007A3D08" w:rsidRDefault="0069537C" w:rsidP="0069537C">
      <w:pPr>
        <w:pStyle w:val="ConsPlusNormal"/>
        <w:jc w:val="center"/>
        <w:rPr>
          <w:rFonts w:ascii="Times New Roman" w:hAnsi="Times New Roman"/>
        </w:rPr>
      </w:pPr>
      <w:r>
        <w:rPr>
          <w:rFonts w:ascii="Times New Roman" w:hAnsi="Times New Roman"/>
        </w:rPr>
        <w:t xml:space="preserve">                                                                                                                                                                                                                   </w:t>
      </w:r>
      <w:r w:rsidR="00A51D57" w:rsidRPr="007A3D08">
        <w:rPr>
          <w:rFonts w:ascii="Times New Roman" w:hAnsi="Times New Roman"/>
        </w:rPr>
        <w:t>(тыс. рублей)</w:t>
      </w:r>
    </w:p>
    <w:tbl>
      <w:tblPr>
        <w:tblW w:w="49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479"/>
        <w:gridCol w:w="1114"/>
        <w:gridCol w:w="1111"/>
        <w:gridCol w:w="710"/>
        <w:gridCol w:w="763"/>
        <w:gridCol w:w="754"/>
        <w:gridCol w:w="886"/>
        <w:gridCol w:w="512"/>
        <w:gridCol w:w="936"/>
        <w:gridCol w:w="1068"/>
        <w:gridCol w:w="1112"/>
        <w:gridCol w:w="1008"/>
        <w:gridCol w:w="995"/>
        <w:gridCol w:w="1134"/>
        <w:gridCol w:w="1134"/>
        <w:gridCol w:w="848"/>
        <w:gridCol w:w="1137"/>
      </w:tblGrid>
      <w:tr w:rsidR="00A51D57" w:rsidRPr="007A3D08" w:rsidTr="008D5DA2">
        <w:trPr>
          <w:trHeight w:val="276"/>
          <w:tblHeader/>
        </w:trPr>
        <w:tc>
          <w:tcPr>
            <w:tcW w:w="153" w:type="pct"/>
            <w:vMerge w:val="restart"/>
          </w:tcPr>
          <w:p w:rsidR="00A51D57" w:rsidRPr="007A3D08" w:rsidRDefault="00A51D57" w:rsidP="0073181F">
            <w:pPr>
              <w:jc w:val="center"/>
              <w:rPr>
                <w:color w:val="000000"/>
                <w:sz w:val="14"/>
                <w:szCs w:val="14"/>
              </w:rPr>
            </w:pPr>
            <w:r w:rsidRPr="007A3D08">
              <w:rPr>
                <w:color w:val="000000"/>
                <w:sz w:val="14"/>
                <w:szCs w:val="14"/>
              </w:rPr>
              <w:t>№ п/п</w:t>
            </w:r>
          </w:p>
        </w:tc>
        <w:tc>
          <w:tcPr>
            <w:tcW w:w="355" w:type="pct"/>
            <w:vMerge w:val="restart"/>
          </w:tcPr>
          <w:p w:rsidR="00A51D57" w:rsidRPr="007A3D08" w:rsidRDefault="00A51D57" w:rsidP="0073181F">
            <w:pPr>
              <w:jc w:val="center"/>
              <w:rPr>
                <w:color w:val="000000"/>
                <w:sz w:val="14"/>
                <w:szCs w:val="14"/>
              </w:rPr>
            </w:pPr>
            <w:r w:rsidRPr="007A3D08">
              <w:rPr>
                <w:color w:val="000000"/>
                <w:sz w:val="14"/>
                <w:szCs w:val="14"/>
              </w:rPr>
              <w:t>Наименование государственной программы, отдельного мероприятия, мероприятий</w:t>
            </w:r>
          </w:p>
        </w:tc>
        <w:tc>
          <w:tcPr>
            <w:tcW w:w="354" w:type="pct"/>
            <w:vMerge w:val="restart"/>
          </w:tcPr>
          <w:p w:rsidR="00A51D57" w:rsidRPr="007A3D08" w:rsidRDefault="00A51D57" w:rsidP="0073181F">
            <w:pPr>
              <w:jc w:val="center"/>
              <w:rPr>
                <w:color w:val="000000"/>
                <w:sz w:val="14"/>
                <w:szCs w:val="14"/>
              </w:rPr>
            </w:pPr>
            <w:r w:rsidRPr="007A3D08">
              <w:rPr>
                <w:color w:val="000000"/>
                <w:sz w:val="14"/>
                <w:szCs w:val="14"/>
              </w:rPr>
              <w:t>Ответственный исполнитель</w:t>
            </w:r>
          </w:p>
        </w:tc>
        <w:tc>
          <w:tcPr>
            <w:tcW w:w="1154" w:type="pct"/>
            <w:gridSpan w:val="5"/>
          </w:tcPr>
          <w:p w:rsidR="00A51D57" w:rsidRPr="007A3D08" w:rsidRDefault="00A51D57" w:rsidP="0073181F">
            <w:pPr>
              <w:jc w:val="center"/>
              <w:rPr>
                <w:color w:val="000000"/>
                <w:sz w:val="14"/>
                <w:szCs w:val="14"/>
              </w:rPr>
            </w:pPr>
            <w:r w:rsidRPr="007A3D08">
              <w:rPr>
                <w:color w:val="000000"/>
                <w:sz w:val="14"/>
                <w:szCs w:val="14"/>
              </w:rPr>
              <w:t>Код бюджетной классификации</w:t>
            </w:r>
          </w:p>
        </w:tc>
        <w:tc>
          <w:tcPr>
            <w:tcW w:w="2984" w:type="pct"/>
            <w:gridSpan w:val="9"/>
          </w:tcPr>
          <w:p w:rsidR="00A51D57" w:rsidRPr="007A3D08" w:rsidRDefault="00A51D57" w:rsidP="0073181F">
            <w:pPr>
              <w:jc w:val="center"/>
              <w:rPr>
                <w:color w:val="000000"/>
                <w:sz w:val="14"/>
                <w:szCs w:val="14"/>
              </w:rPr>
            </w:pPr>
            <w:r w:rsidRPr="007A3D08">
              <w:rPr>
                <w:color w:val="000000"/>
                <w:sz w:val="14"/>
                <w:szCs w:val="14"/>
              </w:rPr>
              <w:t>Объемы ресурсного обеспечения</w:t>
            </w:r>
          </w:p>
        </w:tc>
      </w:tr>
      <w:tr w:rsidR="00E25AA0" w:rsidRPr="007A3D08" w:rsidTr="008D5DA2">
        <w:trPr>
          <w:trHeight w:val="765"/>
          <w:tblHeader/>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ГРБС</w:t>
            </w:r>
          </w:p>
        </w:tc>
        <w:tc>
          <w:tcPr>
            <w:tcW w:w="243" w:type="pct"/>
          </w:tcPr>
          <w:p w:rsidR="00A51D57" w:rsidRPr="007A3D08" w:rsidRDefault="00A51D57" w:rsidP="0073181F">
            <w:pPr>
              <w:jc w:val="center"/>
              <w:rPr>
                <w:color w:val="000000"/>
                <w:sz w:val="14"/>
                <w:szCs w:val="14"/>
              </w:rPr>
            </w:pPr>
            <w:r w:rsidRPr="007A3D08">
              <w:rPr>
                <w:color w:val="000000"/>
                <w:sz w:val="14"/>
                <w:szCs w:val="14"/>
              </w:rPr>
              <w:t>РзПр</w:t>
            </w:r>
          </w:p>
        </w:tc>
        <w:tc>
          <w:tcPr>
            <w:tcW w:w="240" w:type="pct"/>
          </w:tcPr>
          <w:p w:rsidR="00A51D57" w:rsidRPr="007A3D08" w:rsidRDefault="00A51D57" w:rsidP="0073181F">
            <w:pPr>
              <w:jc w:val="center"/>
              <w:rPr>
                <w:color w:val="000000"/>
                <w:sz w:val="14"/>
                <w:szCs w:val="14"/>
              </w:rPr>
            </w:pPr>
            <w:r w:rsidRPr="007A3D08">
              <w:rPr>
                <w:color w:val="000000"/>
                <w:sz w:val="14"/>
                <w:szCs w:val="14"/>
              </w:rPr>
              <w:t>ЦСР</w:t>
            </w:r>
          </w:p>
        </w:tc>
        <w:tc>
          <w:tcPr>
            <w:tcW w:w="282" w:type="pct"/>
          </w:tcPr>
          <w:p w:rsidR="00A51D57" w:rsidRPr="007A3D08" w:rsidRDefault="00A51D57" w:rsidP="0073181F">
            <w:pPr>
              <w:pStyle w:val="ConsPlusNormal"/>
              <w:ind w:firstLine="0"/>
              <w:jc w:val="center"/>
              <w:rPr>
                <w:rFonts w:ascii="Times New Roman" w:hAnsi="Times New Roman"/>
                <w:sz w:val="14"/>
                <w:szCs w:val="14"/>
                <w:lang w:val="en-US"/>
              </w:rPr>
            </w:pPr>
            <w:r w:rsidRPr="007A3D08">
              <w:rPr>
                <w:rFonts w:ascii="Times New Roman" w:hAnsi="Times New Roman"/>
                <w:sz w:val="14"/>
                <w:szCs w:val="14"/>
              </w:rPr>
              <w:t>ЦСР</w:t>
            </w:r>
            <w:r w:rsidRPr="007A3D08">
              <w:rPr>
                <w:rFonts w:ascii="Times New Roman" w:hAnsi="Times New Roman"/>
                <w:sz w:val="14"/>
                <w:szCs w:val="14"/>
                <w:lang w:val="en-US"/>
              </w:rPr>
              <w:t>*</w:t>
            </w:r>
          </w:p>
        </w:tc>
        <w:tc>
          <w:tcPr>
            <w:tcW w:w="162" w:type="pct"/>
          </w:tcPr>
          <w:p w:rsidR="00A51D57" w:rsidRPr="007A3D08" w:rsidRDefault="00A51D57" w:rsidP="0073181F">
            <w:pPr>
              <w:jc w:val="center"/>
              <w:rPr>
                <w:color w:val="000000"/>
                <w:sz w:val="14"/>
                <w:szCs w:val="14"/>
              </w:rPr>
            </w:pPr>
            <w:r w:rsidRPr="007A3D08">
              <w:rPr>
                <w:color w:val="000000"/>
                <w:sz w:val="14"/>
                <w:szCs w:val="14"/>
              </w:rPr>
              <w:t>ВР</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2015 год</w:t>
            </w:r>
          </w:p>
        </w:tc>
        <w:tc>
          <w:tcPr>
            <w:tcW w:w="340" w:type="pct"/>
          </w:tcPr>
          <w:p w:rsidR="00A51D57" w:rsidRPr="007A3D08" w:rsidRDefault="00A51D57" w:rsidP="0073181F">
            <w:pPr>
              <w:jc w:val="center"/>
              <w:rPr>
                <w:color w:val="000000"/>
                <w:sz w:val="14"/>
                <w:szCs w:val="14"/>
              </w:rPr>
            </w:pPr>
            <w:r w:rsidRPr="007A3D08">
              <w:rPr>
                <w:color w:val="000000"/>
                <w:sz w:val="14"/>
                <w:szCs w:val="14"/>
              </w:rPr>
              <w:t>2016 год</w:t>
            </w:r>
          </w:p>
        </w:tc>
        <w:tc>
          <w:tcPr>
            <w:tcW w:w="354" w:type="pct"/>
          </w:tcPr>
          <w:p w:rsidR="00A51D57" w:rsidRPr="007A3D08" w:rsidRDefault="00A51D57" w:rsidP="0073181F">
            <w:pPr>
              <w:jc w:val="center"/>
              <w:rPr>
                <w:color w:val="000000"/>
                <w:sz w:val="14"/>
                <w:szCs w:val="14"/>
              </w:rPr>
            </w:pPr>
            <w:r w:rsidRPr="007A3D08">
              <w:rPr>
                <w:color w:val="000000"/>
                <w:sz w:val="14"/>
                <w:szCs w:val="14"/>
              </w:rPr>
              <w:t>2017 год</w:t>
            </w:r>
          </w:p>
        </w:tc>
        <w:tc>
          <w:tcPr>
            <w:tcW w:w="321" w:type="pct"/>
          </w:tcPr>
          <w:p w:rsidR="00A51D57" w:rsidRPr="007A3D08" w:rsidRDefault="00A51D57" w:rsidP="0073181F">
            <w:pPr>
              <w:jc w:val="center"/>
              <w:rPr>
                <w:color w:val="000000"/>
                <w:sz w:val="14"/>
                <w:szCs w:val="14"/>
              </w:rPr>
            </w:pPr>
            <w:r w:rsidRPr="007A3D08">
              <w:rPr>
                <w:color w:val="000000"/>
                <w:sz w:val="14"/>
                <w:szCs w:val="14"/>
              </w:rPr>
              <w:t>2018 год</w:t>
            </w:r>
          </w:p>
        </w:tc>
        <w:tc>
          <w:tcPr>
            <w:tcW w:w="317" w:type="pct"/>
          </w:tcPr>
          <w:p w:rsidR="00A51D57" w:rsidRPr="007A3D08" w:rsidRDefault="00A51D57" w:rsidP="0073181F">
            <w:pPr>
              <w:jc w:val="center"/>
              <w:rPr>
                <w:color w:val="000000"/>
                <w:sz w:val="14"/>
                <w:szCs w:val="14"/>
              </w:rPr>
            </w:pPr>
            <w:r w:rsidRPr="007A3D08">
              <w:rPr>
                <w:color w:val="000000"/>
                <w:sz w:val="14"/>
                <w:szCs w:val="14"/>
              </w:rPr>
              <w:t>2019 год</w:t>
            </w:r>
          </w:p>
        </w:tc>
        <w:tc>
          <w:tcPr>
            <w:tcW w:w="361" w:type="pct"/>
          </w:tcPr>
          <w:p w:rsidR="00A51D57" w:rsidRPr="007A3D08" w:rsidRDefault="00A51D57" w:rsidP="0073181F">
            <w:pPr>
              <w:jc w:val="center"/>
              <w:rPr>
                <w:color w:val="000000"/>
                <w:sz w:val="14"/>
                <w:szCs w:val="14"/>
              </w:rPr>
            </w:pPr>
            <w:r w:rsidRPr="007A3D08">
              <w:rPr>
                <w:color w:val="000000"/>
                <w:sz w:val="14"/>
                <w:szCs w:val="14"/>
              </w:rPr>
              <w:t>2020 год</w:t>
            </w:r>
          </w:p>
        </w:tc>
        <w:tc>
          <w:tcPr>
            <w:tcW w:w="361" w:type="pct"/>
          </w:tcPr>
          <w:p w:rsidR="00A51D57" w:rsidRPr="007A3D08" w:rsidRDefault="00A51D57" w:rsidP="0073181F">
            <w:pPr>
              <w:jc w:val="center"/>
              <w:rPr>
                <w:color w:val="000000"/>
                <w:sz w:val="14"/>
                <w:szCs w:val="14"/>
              </w:rPr>
            </w:pPr>
            <w:r w:rsidRPr="007A3D08">
              <w:rPr>
                <w:color w:val="000000"/>
                <w:sz w:val="14"/>
                <w:szCs w:val="14"/>
              </w:rPr>
              <w:t>2021 год (прогноз)</w:t>
            </w:r>
          </w:p>
        </w:tc>
        <w:tc>
          <w:tcPr>
            <w:tcW w:w="270" w:type="pct"/>
          </w:tcPr>
          <w:p w:rsidR="00A51D57" w:rsidRPr="007A3D08" w:rsidRDefault="00A51D57" w:rsidP="0073181F">
            <w:pPr>
              <w:jc w:val="center"/>
              <w:rPr>
                <w:color w:val="000000"/>
                <w:sz w:val="14"/>
                <w:szCs w:val="14"/>
              </w:rPr>
            </w:pPr>
            <w:r w:rsidRPr="007A3D08">
              <w:rPr>
                <w:color w:val="000000"/>
                <w:sz w:val="14"/>
                <w:szCs w:val="14"/>
              </w:rPr>
              <w:t>2022 год (прогноз)</w:t>
            </w:r>
          </w:p>
        </w:tc>
        <w:tc>
          <w:tcPr>
            <w:tcW w:w="361" w:type="pct"/>
          </w:tcPr>
          <w:p w:rsidR="00A51D57" w:rsidRPr="007A3D08" w:rsidRDefault="00A51D57" w:rsidP="0073181F">
            <w:pPr>
              <w:jc w:val="center"/>
              <w:rPr>
                <w:color w:val="000000"/>
                <w:sz w:val="14"/>
                <w:szCs w:val="14"/>
              </w:rPr>
            </w:pPr>
            <w:r w:rsidRPr="007A3D08">
              <w:rPr>
                <w:color w:val="000000"/>
                <w:sz w:val="14"/>
                <w:szCs w:val="14"/>
              </w:rPr>
              <w:t>итого 2015 –  2022 годы</w:t>
            </w:r>
          </w:p>
        </w:tc>
      </w:tr>
      <w:tr w:rsidR="00E25AA0" w:rsidRPr="007A3D08" w:rsidTr="008D5DA2">
        <w:trPr>
          <w:trHeight w:val="300"/>
        </w:trPr>
        <w:tc>
          <w:tcPr>
            <w:tcW w:w="153" w:type="pct"/>
            <w:vMerge w:val="restart"/>
          </w:tcPr>
          <w:p w:rsidR="00A51D57" w:rsidRPr="007A3D08" w:rsidRDefault="00A51D57" w:rsidP="0073181F">
            <w:pPr>
              <w:rPr>
                <w:color w:val="000000"/>
                <w:sz w:val="14"/>
                <w:szCs w:val="14"/>
              </w:rPr>
            </w:pPr>
            <w:r w:rsidRPr="007A3D08">
              <w:rPr>
                <w:color w:val="000000"/>
                <w:sz w:val="14"/>
                <w:szCs w:val="14"/>
              </w:rPr>
              <w:t> </w:t>
            </w:r>
          </w:p>
        </w:tc>
        <w:tc>
          <w:tcPr>
            <w:tcW w:w="355" w:type="pct"/>
            <w:vMerge w:val="restart"/>
          </w:tcPr>
          <w:p w:rsidR="00A51D57" w:rsidRPr="007A3D08" w:rsidRDefault="00A51D57" w:rsidP="0073181F">
            <w:pPr>
              <w:rPr>
                <w:color w:val="000000"/>
                <w:sz w:val="14"/>
                <w:szCs w:val="14"/>
              </w:rPr>
            </w:pPr>
            <w:r w:rsidRPr="007A3D08">
              <w:rPr>
                <w:color w:val="000000"/>
                <w:sz w:val="14"/>
                <w:szCs w:val="14"/>
              </w:rPr>
              <w:t>Государственная програм</w:t>
            </w:r>
            <w:r w:rsidR="0045287A">
              <w:rPr>
                <w:color w:val="000000"/>
                <w:sz w:val="14"/>
                <w:szCs w:val="14"/>
              </w:rPr>
              <w:t>-</w:t>
            </w:r>
            <w:r w:rsidRPr="007A3D08">
              <w:rPr>
                <w:color w:val="000000"/>
                <w:sz w:val="14"/>
                <w:szCs w:val="14"/>
              </w:rPr>
              <w:t>ма –  всего</w:t>
            </w:r>
          </w:p>
        </w:tc>
        <w:tc>
          <w:tcPr>
            <w:tcW w:w="354" w:type="pct"/>
            <w:vMerge w:val="restart"/>
          </w:tcPr>
          <w:p w:rsidR="00A51D57" w:rsidRPr="007A3D08" w:rsidRDefault="00A51D57" w:rsidP="00F835C2">
            <w:pPr>
              <w:rPr>
                <w:color w:val="000000"/>
                <w:sz w:val="14"/>
                <w:szCs w:val="14"/>
              </w:rPr>
            </w:pPr>
            <w:r w:rsidRPr="007A3D08">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C60899">
            <w:pPr>
              <w:jc w:val="center"/>
              <w:rPr>
                <w:color w:val="000000"/>
                <w:sz w:val="14"/>
                <w:szCs w:val="14"/>
              </w:rPr>
            </w:pPr>
            <w:r w:rsidRPr="007A3D08">
              <w:rPr>
                <w:color w:val="000000"/>
                <w:sz w:val="14"/>
                <w:szCs w:val="14"/>
              </w:rPr>
              <w:t>00000 00000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0000000</w:t>
            </w:r>
          </w:p>
        </w:tc>
        <w:tc>
          <w:tcPr>
            <w:tcW w:w="162" w:type="pct"/>
          </w:tcPr>
          <w:p w:rsidR="00A51D57" w:rsidRPr="007A3D08" w:rsidRDefault="00A51D57" w:rsidP="0073181F">
            <w:pPr>
              <w:jc w:val="center"/>
              <w:rPr>
                <w:color w:val="000000"/>
                <w:sz w:val="14"/>
                <w:szCs w:val="14"/>
              </w:rPr>
            </w:pPr>
            <w:r w:rsidRPr="007A3D08">
              <w:rPr>
                <w:color w:val="000000"/>
                <w:sz w:val="14"/>
                <w:szCs w:val="14"/>
              </w:rPr>
              <w:t>000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3751022,4</w:t>
            </w:r>
          </w:p>
        </w:tc>
        <w:tc>
          <w:tcPr>
            <w:tcW w:w="340" w:type="pct"/>
          </w:tcPr>
          <w:p w:rsidR="00A51D57" w:rsidRPr="007A3D08" w:rsidRDefault="00A51D57" w:rsidP="003B4261">
            <w:pPr>
              <w:jc w:val="center"/>
              <w:rPr>
                <w:color w:val="000000"/>
                <w:sz w:val="14"/>
                <w:szCs w:val="14"/>
              </w:rPr>
            </w:pPr>
            <w:r w:rsidRPr="007A3D08">
              <w:rPr>
                <w:color w:val="000000"/>
                <w:sz w:val="14"/>
                <w:szCs w:val="14"/>
              </w:rPr>
              <w:t>5524601,53</w:t>
            </w:r>
          </w:p>
        </w:tc>
        <w:tc>
          <w:tcPr>
            <w:tcW w:w="354" w:type="pct"/>
          </w:tcPr>
          <w:p w:rsidR="00A51D57" w:rsidRPr="007A3D08" w:rsidRDefault="00A51D57" w:rsidP="003B4261">
            <w:pPr>
              <w:jc w:val="center"/>
              <w:rPr>
                <w:color w:val="000000"/>
                <w:sz w:val="14"/>
                <w:szCs w:val="14"/>
              </w:rPr>
            </w:pPr>
            <w:r w:rsidRPr="007A3D08">
              <w:rPr>
                <w:color w:val="000000"/>
                <w:sz w:val="14"/>
                <w:szCs w:val="14"/>
              </w:rPr>
              <w:t>4734249,7</w:t>
            </w:r>
          </w:p>
        </w:tc>
        <w:tc>
          <w:tcPr>
            <w:tcW w:w="321" w:type="pct"/>
          </w:tcPr>
          <w:p w:rsidR="00A51D57" w:rsidRPr="007A3D08" w:rsidRDefault="00A51D57" w:rsidP="0068540D">
            <w:pPr>
              <w:jc w:val="center"/>
              <w:rPr>
                <w:color w:val="000000"/>
                <w:sz w:val="14"/>
                <w:szCs w:val="14"/>
              </w:rPr>
            </w:pPr>
            <w:r w:rsidRPr="007A3D08">
              <w:rPr>
                <w:color w:val="000000"/>
                <w:sz w:val="14"/>
                <w:szCs w:val="14"/>
              </w:rPr>
              <w:t>8672359,6</w:t>
            </w:r>
          </w:p>
        </w:tc>
        <w:tc>
          <w:tcPr>
            <w:tcW w:w="317" w:type="pct"/>
          </w:tcPr>
          <w:p w:rsidR="00A51D57" w:rsidRPr="007A3D08" w:rsidRDefault="00A51D57" w:rsidP="006C257B">
            <w:pPr>
              <w:jc w:val="center"/>
              <w:rPr>
                <w:color w:val="000000"/>
                <w:sz w:val="14"/>
                <w:szCs w:val="14"/>
              </w:rPr>
            </w:pPr>
            <w:r w:rsidRPr="007A3D08">
              <w:rPr>
                <w:color w:val="000000"/>
                <w:sz w:val="14"/>
                <w:szCs w:val="14"/>
              </w:rPr>
              <w:t>9977716,6</w:t>
            </w:r>
          </w:p>
        </w:tc>
        <w:tc>
          <w:tcPr>
            <w:tcW w:w="361" w:type="pct"/>
          </w:tcPr>
          <w:p w:rsidR="00A51D57" w:rsidRPr="007A3D08" w:rsidRDefault="00A51D57" w:rsidP="003B4261">
            <w:pPr>
              <w:jc w:val="center"/>
              <w:rPr>
                <w:color w:val="000000"/>
                <w:sz w:val="14"/>
                <w:szCs w:val="14"/>
              </w:rPr>
            </w:pPr>
            <w:r w:rsidRPr="007A3D08">
              <w:rPr>
                <w:color w:val="000000"/>
                <w:sz w:val="14"/>
                <w:szCs w:val="14"/>
              </w:rPr>
              <w:t>9323267,75</w:t>
            </w:r>
          </w:p>
        </w:tc>
        <w:tc>
          <w:tcPr>
            <w:tcW w:w="361" w:type="pct"/>
          </w:tcPr>
          <w:p w:rsidR="00A51D57" w:rsidRPr="007A3D08" w:rsidRDefault="00A51D57" w:rsidP="003B4261">
            <w:pPr>
              <w:jc w:val="center"/>
              <w:rPr>
                <w:color w:val="000000"/>
                <w:sz w:val="14"/>
                <w:szCs w:val="14"/>
              </w:rPr>
            </w:pPr>
            <w:r w:rsidRPr="007A3D08">
              <w:rPr>
                <w:color w:val="000000"/>
                <w:sz w:val="14"/>
                <w:szCs w:val="14"/>
              </w:rPr>
              <w:t>6992669,6</w:t>
            </w:r>
          </w:p>
        </w:tc>
        <w:tc>
          <w:tcPr>
            <w:tcW w:w="270" w:type="pct"/>
          </w:tcPr>
          <w:p w:rsidR="00A51D57" w:rsidRPr="007A3D08" w:rsidRDefault="00A51D57" w:rsidP="003B4261">
            <w:pPr>
              <w:ind w:left="-107" w:right="-94"/>
              <w:jc w:val="center"/>
              <w:rPr>
                <w:color w:val="000000"/>
                <w:sz w:val="14"/>
                <w:szCs w:val="14"/>
              </w:rPr>
            </w:pPr>
            <w:r w:rsidRPr="007A3D08">
              <w:rPr>
                <w:color w:val="000000"/>
                <w:sz w:val="14"/>
                <w:szCs w:val="14"/>
              </w:rPr>
              <w:t>5222669,6</w:t>
            </w:r>
          </w:p>
        </w:tc>
        <w:tc>
          <w:tcPr>
            <w:tcW w:w="361" w:type="pct"/>
          </w:tcPr>
          <w:p w:rsidR="00A51D57" w:rsidRPr="007A3D08" w:rsidRDefault="00A51D57" w:rsidP="00FB55FA">
            <w:pPr>
              <w:jc w:val="center"/>
              <w:rPr>
                <w:color w:val="000000"/>
                <w:sz w:val="14"/>
                <w:szCs w:val="14"/>
              </w:rPr>
            </w:pPr>
            <w:r w:rsidRPr="007A3D08">
              <w:rPr>
                <w:color w:val="000000"/>
                <w:sz w:val="14"/>
                <w:szCs w:val="14"/>
              </w:rPr>
              <w:t>54198556,78</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1305420</w:t>
            </w:r>
          </w:p>
        </w:tc>
        <w:tc>
          <w:tcPr>
            <w:tcW w:w="162" w:type="pct"/>
          </w:tcPr>
          <w:p w:rsidR="00A51D57" w:rsidRPr="007A3D08" w:rsidRDefault="00A51D57" w:rsidP="0073181F">
            <w:pPr>
              <w:jc w:val="center"/>
              <w:rPr>
                <w:color w:val="000000"/>
                <w:sz w:val="14"/>
                <w:szCs w:val="14"/>
              </w:rPr>
            </w:pPr>
            <w:r w:rsidRPr="007A3D08">
              <w:rPr>
                <w:color w:val="000000"/>
                <w:sz w:val="14"/>
                <w:szCs w:val="14"/>
              </w:rPr>
              <w:t>500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508942,8</w:t>
            </w:r>
          </w:p>
        </w:tc>
        <w:tc>
          <w:tcPr>
            <w:tcW w:w="340" w:type="pct"/>
          </w:tcPr>
          <w:p w:rsidR="00A51D57" w:rsidRPr="007A3D08" w:rsidRDefault="00A51D57" w:rsidP="003B4261">
            <w:pPr>
              <w:jc w:val="center"/>
              <w:rPr>
                <w:color w:val="000000"/>
                <w:sz w:val="14"/>
                <w:szCs w:val="14"/>
              </w:rPr>
            </w:pPr>
            <w:r w:rsidRPr="007A3D08">
              <w:rPr>
                <w:color w:val="000000"/>
                <w:sz w:val="14"/>
                <w:szCs w:val="14"/>
              </w:rPr>
              <w:t>447900</w:t>
            </w:r>
          </w:p>
        </w:tc>
        <w:tc>
          <w:tcPr>
            <w:tcW w:w="354" w:type="pct"/>
          </w:tcPr>
          <w:p w:rsidR="00A51D57" w:rsidRPr="007A3D08" w:rsidRDefault="00A51D57" w:rsidP="003B4261">
            <w:pPr>
              <w:jc w:val="center"/>
              <w:rPr>
                <w:color w:val="000000"/>
                <w:sz w:val="14"/>
                <w:szCs w:val="14"/>
              </w:rPr>
            </w:pPr>
            <w:r w:rsidRPr="007A3D08">
              <w:rPr>
                <w:color w:val="000000"/>
                <w:sz w:val="14"/>
                <w:szCs w:val="14"/>
              </w:rPr>
              <w:t>1309000</w:t>
            </w:r>
          </w:p>
        </w:tc>
        <w:tc>
          <w:tcPr>
            <w:tcW w:w="321" w:type="pct"/>
          </w:tcPr>
          <w:p w:rsidR="00A51D57" w:rsidRPr="007A3D08" w:rsidRDefault="00A51D57" w:rsidP="003B4261">
            <w:pPr>
              <w:jc w:val="center"/>
              <w:rPr>
                <w:color w:val="000000"/>
                <w:sz w:val="14"/>
                <w:szCs w:val="14"/>
              </w:rPr>
            </w:pPr>
            <w:r w:rsidRPr="007A3D08">
              <w:rPr>
                <w:color w:val="000000"/>
                <w:sz w:val="14"/>
                <w:szCs w:val="14"/>
              </w:rPr>
              <w:t>1530000</w:t>
            </w:r>
          </w:p>
        </w:tc>
        <w:tc>
          <w:tcPr>
            <w:tcW w:w="317" w:type="pct"/>
          </w:tcPr>
          <w:p w:rsidR="00A51D57" w:rsidRPr="007A3D08" w:rsidRDefault="00A51D57" w:rsidP="003B4261">
            <w:pPr>
              <w:jc w:val="center"/>
              <w:rPr>
                <w:color w:val="000000"/>
                <w:sz w:val="14"/>
                <w:szCs w:val="14"/>
              </w:rPr>
            </w:pPr>
            <w:r w:rsidRPr="007A3D08">
              <w:rPr>
                <w:color w:val="000000"/>
                <w:sz w:val="14"/>
                <w:szCs w:val="14"/>
              </w:rPr>
              <w:t>1457163,8</w:t>
            </w:r>
          </w:p>
        </w:tc>
        <w:tc>
          <w:tcPr>
            <w:tcW w:w="361" w:type="pct"/>
          </w:tcPr>
          <w:p w:rsidR="00A51D57" w:rsidRPr="007A3D08" w:rsidRDefault="00A51D57" w:rsidP="003B4261">
            <w:pPr>
              <w:jc w:val="center"/>
              <w:rPr>
                <w:color w:val="000000"/>
                <w:sz w:val="14"/>
                <w:szCs w:val="14"/>
              </w:rPr>
            </w:pPr>
            <w:r w:rsidRPr="007A3D08">
              <w:rPr>
                <w:color w:val="000000"/>
                <w:sz w:val="14"/>
                <w:szCs w:val="14"/>
              </w:rPr>
              <w:t>680000</w:t>
            </w:r>
          </w:p>
        </w:tc>
        <w:tc>
          <w:tcPr>
            <w:tcW w:w="361" w:type="pct"/>
          </w:tcPr>
          <w:p w:rsidR="00A51D57" w:rsidRPr="007A3D08" w:rsidRDefault="00A51D57" w:rsidP="003B4261">
            <w:pPr>
              <w:jc w:val="center"/>
              <w:rPr>
                <w:color w:val="000000"/>
                <w:sz w:val="14"/>
                <w:szCs w:val="14"/>
              </w:rPr>
            </w:pPr>
            <w:r w:rsidRPr="007A3D08">
              <w:rPr>
                <w:color w:val="000000"/>
                <w:sz w:val="14"/>
                <w:szCs w:val="14"/>
              </w:rPr>
              <w:t>680000</w:t>
            </w:r>
          </w:p>
        </w:tc>
        <w:tc>
          <w:tcPr>
            <w:tcW w:w="270" w:type="pct"/>
          </w:tcPr>
          <w:p w:rsidR="00A51D57" w:rsidRPr="007A3D08" w:rsidRDefault="00A51D57" w:rsidP="003B4261">
            <w:pPr>
              <w:jc w:val="center"/>
              <w:rPr>
                <w:color w:val="000000"/>
                <w:sz w:val="14"/>
                <w:szCs w:val="14"/>
              </w:rPr>
            </w:pPr>
            <w:r w:rsidRPr="007A3D08">
              <w:rPr>
                <w:color w:val="000000"/>
                <w:sz w:val="14"/>
                <w:szCs w:val="14"/>
              </w:rPr>
              <w:t>680000</w:t>
            </w:r>
          </w:p>
        </w:tc>
        <w:tc>
          <w:tcPr>
            <w:tcW w:w="361" w:type="pct"/>
          </w:tcPr>
          <w:p w:rsidR="00A51D57" w:rsidRPr="007A3D08" w:rsidRDefault="00A51D57" w:rsidP="008475F7">
            <w:pPr>
              <w:jc w:val="center"/>
              <w:rPr>
                <w:color w:val="000000"/>
                <w:sz w:val="14"/>
                <w:szCs w:val="14"/>
              </w:rPr>
            </w:pPr>
            <w:r w:rsidRPr="007A3D08">
              <w:rPr>
                <w:color w:val="000000"/>
                <w:sz w:val="14"/>
                <w:szCs w:val="14"/>
              </w:rPr>
              <w:t>7293006,6</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1305420</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441654,8</w:t>
            </w:r>
          </w:p>
        </w:tc>
        <w:tc>
          <w:tcPr>
            <w:tcW w:w="340" w:type="pct"/>
          </w:tcPr>
          <w:p w:rsidR="00A51D57" w:rsidRPr="007A3D08" w:rsidRDefault="00A51D57" w:rsidP="003B4261">
            <w:pPr>
              <w:jc w:val="center"/>
              <w:rPr>
                <w:color w:val="000000"/>
                <w:sz w:val="14"/>
                <w:szCs w:val="14"/>
              </w:rPr>
            </w:pPr>
            <w:r w:rsidRPr="007A3D08">
              <w:rPr>
                <w:color w:val="000000"/>
                <w:sz w:val="14"/>
                <w:szCs w:val="14"/>
              </w:rPr>
              <w:t>325840,13</w:t>
            </w:r>
          </w:p>
        </w:tc>
        <w:tc>
          <w:tcPr>
            <w:tcW w:w="354" w:type="pct"/>
          </w:tcPr>
          <w:p w:rsidR="00A51D57" w:rsidRPr="007A3D08" w:rsidRDefault="00A51D57" w:rsidP="004979C2">
            <w:pPr>
              <w:jc w:val="center"/>
              <w:rPr>
                <w:color w:val="000000"/>
                <w:sz w:val="14"/>
                <w:szCs w:val="14"/>
              </w:rPr>
            </w:pPr>
            <w:r w:rsidRPr="007A3D08">
              <w:rPr>
                <w:color w:val="000000"/>
                <w:sz w:val="14"/>
                <w:szCs w:val="14"/>
              </w:rPr>
              <w:t>205000</w:t>
            </w:r>
          </w:p>
        </w:tc>
        <w:tc>
          <w:tcPr>
            <w:tcW w:w="321" w:type="pct"/>
          </w:tcPr>
          <w:p w:rsidR="00A51D57" w:rsidRPr="007A3D08" w:rsidRDefault="00A51D57" w:rsidP="004979C2">
            <w:pPr>
              <w:jc w:val="center"/>
              <w:rPr>
                <w:color w:val="000000"/>
                <w:sz w:val="14"/>
                <w:szCs w:val="14"/>
              </w:rPr>
            </w:pPr>
            <w:r w:rsidRPr="007A3D08">
              <w:rPr>
                <w:color w:val="000000"/>
                <w:sz w:val="14"/>
                <w:szCs w:val="14"/>
              </w:rPr>
              <w:t>3526451,8</w:t>
            </w:r>
          </w:p>
        </w:tc>
        <w:tc>
          <w:tcPr>
            <w:tcW w:w="317" w:type="pct"/>
          </w:tcPr>
          <w:p w:rsidR="00A51D57" w:rsidRPr="007A3D08" w:rsidRDefault="00A51D57" w:rsidP="00030B45">
            <w:pPr>
              <w:jc w:val="center"/>
              <w:rPr>
                <w:color w:val="000000"/>
                <w:sz w:val="14"/>
                <w:szCs w:val="14"/>
              </w:rPr>
            </w:pPr>
            <w:r w:rsidRPr="007A3D08">
              <w:rPr>
                <w:color w:val="000000"/>
                <w:sz w:val="14"/>
                <w:szCs w:val="14"/>
              </w:rPr>
              <w:t>4858025,1</w:t>
            </w:r>
          </w:p>
        </w:tc>
        <w:tc>
          <w:tcPr>
            <w:tcW w:w="361" w:type="pct"/>
          </w:tcPr>
          <w:p w:rsidR="00A51D57" w:rsidRPr="007A3D08" w:rsidRDefault="00A51D57" w:rsidP="004979C2">
            <w:pPr>
              <w:jc w:val="center"/>
              <w:rPr>
                <w:color w:val="000000"/>
                <w:sz w:val="14"/>
                <w:szCs w:val="14"/>
              </w:rPr>
            </w:pPr>
            <w:r w:rsidRPr="007A3D08">
              <w:rPr>
                <w:color w:val="000000"/>
                <w:sz w:val="14"/>
                <w:szCs w:val="14"/>
              </w:rPr>
              <w:t>4903451,8</w:t>
            </w:r>
          </w:p>
        </w:tc>
        <w:tc>
          <w:tcPr>
            <w:tcW w:w="361" w:type="pct"/>
          </w:tcPr>
          <w:p w:rsidR="00A51D57" w:rsidRPr="007A3D08" w:rsidRDefault="00A51D57" w:rsidP="004979C2">
            <w:pPr>
              <w:jc w:val="center"/>
              <w:rPr>
                <w:color w:val="000000"/>
                <w:sz w:val="14"/>
                <w:szCs w:val="14"/>
              </w:rPr>
            </w:pPr>
            <w:r w:rsidRPr="007A3D08">
              <w:rPr>
                <w:color w:val="000000"/>
                <w:sz w:val="14"/>
                <w:szCs w:val="14"/>
              </w:rPr>
              <w:t>2416451,8</w:t>
            </w:r>
          </w:p>
        </w:tc>
        <w:tc>
          <w:tcPr>
            <w:tcW w:w="270" w:type="pct"/>
          </w:tcPr>
          <w:p w:rsidR="00A51D57" w:rsidRPr="007A3D08" w:rsidRDefault="00A51D57" w:rsidP="004979C2">
            <w:pPr>
              <w:jc w:val="center"/>
              <w:rPr>
                <w:color w:val="000000"/>
                <w:sz w:val="14"/>
                <w:szCs w:val="14"/>
              </w:rPr>
            </w:pPr>
            <w:r w:rsidRPr="007A3D08">
              <w:rPr>
                <w:color w:val="000000"/>
                <w:sz w:val="14"/>
                <w:szCs w:val="14"/>
              </w:rPr>
              <w:t>646451,8</w:t>
            </w:r>
          </w:p>
        </w:tc>
        <w:tc>
          <w:tcPr>
            <w:tcW w:w="361" w:type="pct"/>
          </w:tcPr>
          <w:p w:rsidR="00A51D57" w:rsidRPr="007A3D08" w:rsidRDefault="00A51D57" w:rsidP="004979C2">
            <w:pPr>
              <w:jc w:val="center"/>
              <w:rPr>
                <w:color w:val="000000"/>
                <w:sz w:val="14"/>
                <w:szCs w:val="14"/>
              </w:rPr>
            </w:pPr>
            <w:r w:rsidRPr="007A3D08">
              <w:rPr>
                <w:color w:val="000000"/>
                <w:sz w:val="14"/>
                <w:szCs w:val="14"/>
              </w:rPr>
              <w:t>17323327,23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18020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1301802</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53531,0</w:t>
            </w:r>
          </w:p>
        </w:tc>
        <w:tc>
          <w:tcPr>
            <w:tcW w:w="340" w:type="pct"/>
          </w:tcPr>
          <w:p w:rsidR="00A51D57" w:rsidRPr="007A3D08" w:rsidRDefault="00A51D57" w:rsidP="003B4261">
            <w:pPr>
              <w:jc w:val="center"/>
              <w:rPr>
                <w:color w:val="000000"/>
                <w:sz w:val="14"/>
                <w:szCs w:val="14"/>
              </w:rPr>
            </w:pPr>
            <w:r w:rsidRPr="007A3D08">
              <w:rPr>
                <w:color w:val="000000"/>
                <w:sz w:val="14"/>
                <w:szCs w:val="14"/>
              </w:rPr>
              <w:t>245</w:t>
            </w:r>
          </w:p>
        </w:tc>
        <w:tc>
          <w:tcPr>
            <w:tcW w:w="354" w:type="pct"/>
          </w:tcPr>
          <w:p w:rsidR="00A51D57" w:rsidRPr="007A3D08" w:rsidRDefault="00A51D57" w:rsidP="004979C2">
            <w:pPr>
              <w:jc w:val="center"/>
              <w:rPr>
                <w:color w:val="000000"/>
                <w:sz w:val="14"/>
                <w:szCs w:val="14"/>
              </w:rPr>
            </w:pPr>
            <w:r w:rsidRPr="007A3D08">
              <w:rPr>
                <w:color w:val="000000"/>
                <w:sz w:val="14"/>
                <w:szCs w:val="14"/>
              </w:rPr>
              <w:t>245</w:t>
            </w:r>
          </w:p>
        </w:tc>
        <w:tc>
          <w:tcPr>
            <w:tcW w:w="321" w:type="pct"/>
          </w:tcPr>
          <w:p w:rsidR="00A51D57" w:rsidRPr="007A3D08" w:rsidRDefault="00A51D57" w:rsidP="004979C2">
            <w:pPr>
              <w:jc w:val="center"/>
              <w:rPr>
                <w:color w:val="000000"/>
                <w:sz w:val="14"/>
                <w:szCs w:val="14"/>
              </w:rPr>
            </w:pPr>
            <w:r w:rsidRPr="007A3D08">
              <w:rPr>
                <w:color w:val="000000"/>
                <w:sz w:val="14"/>
                <w:szCs w:val="14"/>
              </w:rPr>
              <w:t>209979</w:t>
            </w:r>
          </w:p>
        </w:tc>
        <w:tc>
          <w:tcPr>
            <w:tcW w:w="317"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FB55FA">
            <w:pPr>
              <w:jc w:val="center"/>
              <w:rPr>
                <w:color w:val="000000"/>
                <w:sz w:val="14"/>
                <w:szCs w:val="14"/>
              </w:rPr>
            </w:pPr>
            <w:r w:rsidRPr="007A3D08">
              <w:rPr>
                <w:color w:val="000000"/>
                <w:sz w:val="14"/>
                <w:szCs w:val="14"/>
              </w:rPr>
              <w:t>264000</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22B2D">
            <w:pPr>
              <w:tabs>
                <w:tab w:val="center" w:pos="180"/>
              </w:tabs>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18030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1301803</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2019,2</w:t>
            </w:r>
          </w:p>
        </w:tc>
        <w:tc>
          <w:tcPr>
            <w:tcW w:w="340" w:type="pct"/>
          </w:tcPr>
          <w:p w:rsidR="00A51D57" w:rsidRPr="007A3D08" w:rsidRDefault="00A51D57" w:rsidP="003B4261">
            <w:pPr>
              <w:jc w:val="center"/>
              <w:rPr>
                <w:color w:val="000000"/>
                <w:sz w:val="14"/>
                <w:szCs w:val="14"/>
              </w:rPr>
            </w:pPr>
            <w:r w:rsidRPr="007A3D08">
              <w:rPr>
                <w:color w:val="000000"/>
                <w:sz w:val="14"/>
                <w:szCs w:val="14"/>
              </w:rPr>
              <w:t>2019,2</w:t>
            </w:r>
          </w:p>
        </w:tc>
        <w:tc>
          <w:tcPr>
            <w:tcW w:w="354" w:type="pct"/>
          </w:tcPr>
          <w:p w:rsidR="00A51D57" w:rsidRPr="007A3D08" w:rsidRDefault="00A51D57" w:rsidP="003B4261">
            <w:pPr>
              <w:jc w:val="center"/>
              <w:rPr>
                <w:color w:val="000000"/>
                <w:sz w:val="14"/>
                <w:szCs w:val="14"/>
              </w:rPr>
            </w:pPr>
          </w:p>
        </w:tc>
        <w:tc>
          <w:tcPr>
            <w:tcW w:w="321" w:type="pct"/>
          </w:tcPr>
          <w:p w:rsidR="00A51D57" w:rsidRPr="007A3D08" w:rsidRDefault="00A51D57" w:rsidP="003B4261">
            <w:pPr>
              <w:jc w:val="center"/>
              <w:rPr>
                <w:color w:val="000000"/>
                <w:sz w:val="14"/>
                <w:szCs w:val="14"/>
              </w:rPr>
            </w:pPr>
          </w:p>
        </w:tc>
        <w:tc>
          <w:tcPr>
            <w:tcW w:w="317"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r w:rsidRPr="007A3D08">
              <w:rPr>
                <w:color w:val="000000"/>
                <w:sz w:val="14"/>
                <w:szCs w:val="14"/>
              </w:rPr>
              <w:t>4038,4</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18040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1301804</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479,3</w:t>
            </w:r>
          </w:p>
        </w:tc>
        <w:tc>
          <w:tcPr>
            <w:tcW w:w="340" w:type="pct"/>
          </w:tcPr>
          <w:p w:rsidR="00A51D57" w:rsidRPr="007A3D08" w:rsidRDefault="00A51D57" w:rsidP="003B4261">
            <w:pPr>
              <w:jc w:val="center"/>
              <w:rPr>
                <w:color w:val="000000"/>
                <w:sz w:val="14"/>
                <w:szCs w:val="14"/>
              </w:rPr>
            </w:pPr>
            <w:r w:rsidRPr="007A3D08">
              <w:rPr>
                <w:color w:val="000000"/>
                <w:sz w:val="14"/>
                <w:szCs w:val="14"/>
              </w:rPr>
              <w:t>48203,55</w:t>
            </w:r>
          </w:p>
        </w:tc>
        <w:tc>
          <w:tcPr>
            <w:tcW w:w="354" w:type="pct"/>
          </w:tcPr>
          <w:p w:rsidR="00A51D57" w:rsidRPr="007A3D08" w:rsidRDefault="00A51D57" w:rsidP="003B4261">
            <w:pPr>
              <w:jc w:val="center"/>
              <w:rPr>
                <w:color w:val="000000"/>
                <w:sz w:val="14"/>
                <w:szCs w:val="14"/>
              </w:rPr>
            </w:pPr>
          </w:p>
        </w:tc>
        <w:tc>
          <w:tcPr>
            <w:tcW w:w="321" w:type="pct"/>
          </w:tcPr>
          <w:p w:rsidR="00A51D57" w:rsidRPr="007A3D08" w:rsidRDefault="00A51D57" w:rsidP="003B4261">
            <w:pPr>
              <w:jc w:val="center"/>
              <w:rPr>
                <w:color w:val="000000"/>
                <w:sz w:val="14"/>
                <w:szCs w:val="14"/>
              </w:rPr>
            </w:pPr>
          </w:p>
        </w:tc>
        <w:tc>
          <w:tcPr>
            <w:tcW w:w="317"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r w:rsidRPr="007A3D08">
              <w:rPr>
                <w:color w:val="000000"/>
                <w:sz w:val="14"/>
                <w:szCs w:val="14"/>
              </w:rPr>
              <w:t>48682,85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13100 18080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1301806</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3B4261">
            <w:pPr>
              <w:jc w:val="center"/>
              <w:rPr>
                <w:color w:val="000000"/>
                <w:sz w:val="14"/>
                <w:szCs w:val="14"/>
              </w:rPr>
            </w:pPr>
            <w:r w:rsidRPr="007A3D08">
              <w:rPr>
                <w:color w:val="000000"/>
                <w:sz w:val="14"/>
                <w:szCs w:val="14"/>
              </w:rPr>
              <w:t>116300</w:t>
            </w:r>
          </w:p>
        </w:tc>
        <w:tc>
          <w:tcPr>
            <w:tcW w:w="354" w:type="pct"/>
          </w:tcPr>
          <w:p w:rsidR="00A51D57" w:rsidRPr="007A3D08" w:rsidRDefault="00A51D57" w:rsidP="003B4261">
            <w:pPr>
              <w:jc w:val="center"/>
              <w:rPr>
                <w:color w:val="000000"/>
                <w:sz w:val="14"/>
                <w:szCs w:val="14"/>
              </w:rPr>
            </w:pPr>
          </w:p>
        </w:tc>
        <w:tc>
          <w:tcPr>
            <w:tcW w:w="321" w:type="pct"/>
          </w:tcPr>
          <w:p w:rsidR="00A51D57" w:rsidRPr="007A3D08" w:rsidRDefault="00A51D57" w:rsidP="003B4261">
            <w:pPr>
              <w:jc w:val="center"/>
              <w:rPr>
                <w:color w:val="000000"/>
                <w:sz w:val="14"/>
                <w:szCs w:val="14"/>
              </w:rPr>
            </w:pPr>
          </w:p>
        </w:tc>
        <w:tc>
          <w:tcPr>
            <w:tcW w:w="317"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r w:rsidRPr="007A3D08">
              <w:rPr>
                <w:color w:val="000000"/>
                <w:sz w:val="14"/>
                <w:szCs w:val="14"/>
              </w:rPr>
              <w:t>116300</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1301808</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r w:rsidRPr="007A3D08">
              <w:rPr>
                <w:color w:val="000000"/>
                <w:sz w:val="14"/>
                <w:szCs w:val="14"/>
              </w:rPr>
              <w:t>650</w:t>
            </w:r>
          </w:p>
        </w:tc>
        <w:tc>
          <w:tcPr>
            <w:tcW w:w="354" w:type="pct"/>
          </w:tcPr>
          <w:p w:rsidR="00A51D57" w:rsidRPr="007A3D08" w:rsidRDefault="00A51D57" w:rsidP="004979C2">
            <w:pPr>
              <w:jc w:val="center"/>
              <w:rPr>
                <w:color w:val="000000"/>
                <w:sz w:val="14"/>
                <w:szCs w:val="14"/>
              </w:rPr>
            </w:pPr>
            <w:r w:rsidRPr="007A3D08">
              <w:rPr>
                <w:color w:val="000000"/>
                <w:sz w:val="14"/>
                <w:szCs w:val="14"/>
              </w:rPr>
              <w:t>2150</w:t>
            </w:r>
          </w:p>
        </w:tc>
        <w:tc>
          <w:tcPr>
            <w:tcW w:w="321" w:type="pct"/>
          </w:tcPr>
          <w:p w:rsidR="00A51D57" w:rsidRPr="007A3D08" w:rsidRDefault="00A51D57" w:rsidP="004979C2">
            <w:pPr>
              <w:jc w:val="center"/>
              <w:rPr>
                <w:color w:val="000000"/>
                <w:sz w:val="14"/>
                <w:szCs w:val="14"/>
              </w:rPr>
            </w:pPr>
          </w:p>
        </w:tc>
        <w:tc>
          <w:tcPr>
            <w:tcW w:w="317" w:type="pct"/>
          </w:tcPr>
          <w:p w:rsidR="00A51D57" w:rsidRPr="007A3D08" w:rsidRDefault="00A51D57" w:rsidP="004979C2">
            <w:pPr>
              <w:jc w:val="center"/>
              <w:rPr>
                <w:color w:val="000000"/>
                <w:sz w:val="14"/>
                <w:szCs w:val="14"/>
              </w:rPr>
            </w:pPr>
            <w:r w:rsidRPr="007A3D08">
              <w:rPr>
                <w:color w:val="000000"/>
                <w:sz w:val="14"/>
                <w:szCs w:val="14"/>
              </w:rPr>
              <w:t>39791,3</w:t>
            </w:r>
          </w:p>
        </w:tc>
        <w:tc>
          <w:tcPr>
            <w:tcW w:w="361"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42591,3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jc w:val="center"/>
              <w:rPr>
                <w:color w:val="000000"/>
                <w:sz w:val="14"/>
                <w:szCs w:val="14"/>
              </w:rPr>
            </w:pPr>
            <w:r w:rsidRPr="007A3D08">
              <w:rPr>
                <w:color w:val="000000"/>
                <w:sz w:val="14"/>
                <w:szCs w:val="14"/>
              </w:rPr>
              <w:t>13Я00 18090</w:t>
            </w:r>
          </w:p>
        </w:tc>
        <w:tc>
          <w:tcPr>
            <w:tcW w:w="282" w:type="pct"/>
          </w:tcPr>
          <w:p w:rsidR="00A51D57" w:rsidRPr="007A3D08" w:rsidRDefault="00A51D57" w:rsidP="004979C2">
            <w:pPr>
              <w:pStyle w:val="ConsPlusNormal"/>
              <w:ind w:firstLine="0"/>
              <w:jc w:val="center"/>
              <w:rPr>
                <w:rFonts w:ascii="Times New Roman" w:hAnsi="Times New Roman"/>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400</w:t>
            </w:r>
          </w:p>
        </w:tc>
        <w:tc>
          <w:tcPr>
            <w:tcW w:w="298" w:type="pct"/>
          </w:tcPr>
          <w:p w:rsidR="00A51D57" w:rsidRPr="007A3D08" w:rsidRDefault="00A51D57" w:rsidP="004979C2">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p>
        </w:tc>
        <w:tc>
          <w:tcPr>
            <w:tcW w:w="354" w:type="pct"/>
          </w:tcPr>
          <w:p w:rsidR="00A51D57" w:rsidRPr="007A3D08" w:rsidRDefault="00A51D57" w:rsidP="004979C2">
            <w:pPr>
              <w:jc w:val="center"/>
              <w:rPr>
                <w:color w:val="000000"/>
                <w:sz w:val="14"/>
                <w:szCs w:val="14"/>
              </w:rPr>
            </w:pPr>
            <w:r w:rsidRPr="007A3D08">
              <w:rPr>
                <w:color w:val="000000"/>
                <w:sz w:val="14"/>
                <w:szCs w:val="14"/>
              </w:rPr>
              <w:t>29410</w:t>
            </w:r>
          </w:p>
        </w:tc>
        <w:tc>
          <w:tcPr>
            <w:tcW w:w="321" w:type="pct"/>
          </w:tcPr>
          <w:p w:rsidR="00A51D57" w:rsidRPr="007A3D08" w:rsidRDefault="00A51D57" w:rsidP="0068540D">
            <w:pPr>
              <w:jc w:val="center"/>
              <w:rPr>
                <w:color w:val="000000"/>
                <w:sz w:val="14"/>
                <w:szCs w:val="14"/>
              </w:rPr>
            </w:pPr>
            <w:r w:rsidRPr="007A3D08">
              <w:rPr>
                <w:color w:val="000000"/>
                <w:sz w:val="14"/>
                <w:szCs w:val="14"/>
              </w:rPr>
              <w:t>392109</w:t>
            </w:r>
          </w:p>
        </w:tc>
        <w:tc>
          <w:tcPr>
            <w:tcW w:w="317" w:type="pct"/>
          </w:tcPr>
          <w:p w:rsidR="00A51D57" w:rsidRPr="007A3D08" w:rsidRDefault="00A51D57" w:rsidP="004979C2">
            <w:pPr>
              <w:jc w:val="center"/>
              <w:rPr>
                <w:color w:val="000000"/>
                <w:sz w:val="14"/>
                <w:szCs w:val="14"/>
              </w:rPr>
            </w:pPr>
            <w:r w:rsidRPr="007A3D08">
              <w:rPr>
                <w:color w:val="000000"/>
                <w:sz w:val="14"/>
                <w:szCs w:val="14"/>
              </w:rPr>
              <w:t>407117,7</w:t>
            </w:r>
          </w:p>
        </w:tc>
        <w:tc>
          <w:tcPr>
            <w:tcW w:w="361" w:type="pct"/>
          </w:tcPr>
          <w:p w:rsidR="00A51D57" w:rsidRPr="007A3D08" w:rsidRDefault="00A51D57" w:rsidP="004979C2">
            <w:pPr>
              <w:jc w:val="center"/>
              <w:rPr>
                <w:color w:val="000000"/>
                <w:sz w:val="14"/>
                <w:szCs w:val="14"/>
              </w:rPr>
            </w:pPr>
            <w:r w:rsidRPr="007A3D08">
              <w:rPr>
                <w:color w:val="000000"/>
                <w:sz w:val="14"/>
                <w:szCs w:val="14"/>
              </w:rPr>
              <w:t>143245,85</w:t>
            </w:r>
          </w:p>
        </w:tc>
        <w:tc>
          <w:tcPr>
            <w:tcW w:w="361" w:type="pct"/>
          </w:tcPr>
          <w:p w:rsidR="00A51D57" w:rsidRPr="007A3D08" w:rsidRDefault="00A51D57" w:rsidP="004979C2">
            <w:pPr>
              <w:jc w:val="center"/>
              <w:rPr>
                <w:color w:val="000000"/>
                <w:sz w:val="14"/>
                <w:szCs w:val="14"/>
              </w:rPr>
            </w:pPr>
            <w:r w:rsidRPr="007A3D08">
              <w:rPr>
                <w:color w:val="000000"/>
                <w:sz w:val="14"/>
                <w:szCs w:val="14"/>
              </w:rPr>
              <w:t>49956,4</w:t>
            </w: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1021838,95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084E5E">
            <w:pPr>
              <w:jc w:val="center"/>
              <w:rPr>
                <w:color w:val="000000"/>
                <w:sz w:val="14"/>
                <w:szCs w:val="14"/>
              </w:rPr>
            </w:pPr>
            <w:r w:rsidRPr="007A3D08">
              <w:rPr>
                <w:color w:val="000000"/>
                <w:sz w:val="14"/>
                <w:szCs w:val="14"/>
              </w:rPr>
              <w:t>13100 18990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1301809</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r w:rsidRPr="007A3D08">
              <w:rPr>
                <w:color w:val="000000"/>
                <w:sz w:val="14"/>
                <w:szCs w:val="14"/>
              </w:rPr>
              <w:t>70502</w:t>
            </w:r>
          </w:p>
        </w:tc>
        <w:tc>
          <w:tcPr>
            <w:tcW w:w="354" w:type="pct"/>
          </w:tcPr>
          <w:p w:rsidR="00A51D57" w:rsidRPr="007A3D08" w:rsidRDefault="00A51D57" w:rsidP="004979C2">
            <w:pPr>
              <w:jc w:val="center"/>
              <w:rPr>
                <w:color w:val="000000"/>
                <w:sz w:val="14"/>
                <w:szCs w:val="14"/>
              </w:rPr>
            </w:pPr>
            <w:r w:rsidRPr="007A3D08">
              <w:rPr>
                <w:color w:val="000000"/>
                <w:sz w:val="14"/>
                <w:szCs w:val="14"/>
              </w:rPr>
              <w:t>34815</w:t>
            </w:r>
          </w:p>
        </w:tc>
        <w:tc>
          <w:tcPr>
            <w:tcW w:w="321" w:type="pct"/>
          </w:tcPr>
          <w:p w:rsidR="00A51D57" w:rsidRPr="007A3D08" w:rsidRDefault="00A51D57" w:rsidP="004979C2">
            <w:pPr>
              <w:jc w:val="center"/>
              <w:rPr>
                <w:color w:val="000000"/>
                <w:sz w:val="14"/>
                <w:szCs w:val="14"/>
              </w:rPr>
            </w:pPr>
          </w:p>
        </w:tc>
        <w:tc>
          <w:tcPr>
            <w:tcW w:w="317"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105317</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18990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1301899</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15224,1</w:t>
            </w:r>
          </w:p>
        </w:tc>
        <w:tc>
          <w:tcPr>
            <w:tcW w:w="340" w:type="pct"/>
          </w:tcPr>
          <w:p w:rsidR="00A51D57" w:rsidRPr="007A3D08" w:rsidRDefault="00A51D57" w:rsidP="003B4261">
            <w:pPr>
              <w:jc w:val="center"/>
              <w:rPr>
                <w:color w:val="000000"/>
                <w:sz w:val="14"/>
                <w:szCs w:val="14"/>
              </w:rPr>
            </w:pPr>
            <w:r w:rsidRPr="007A3D08">
              <w:rPr>
                <w:color w:val="000000"/>
                <w:sz w:val="14"/>
                <w:szCs w:val="14"/>
              </w:rPr>
              <w:t>44130,7</w:t>
            </w:r>
          </w:p>
        </w:tc>
        <w:tc>
          <w:tcPr>
            <w:tcW w:w="354" w:type="pct"/>
          </w:tcPr>
          <w:p w:rsidR="00A51D57" w:rsidRPr="007A3D08" w:rsidRDefault="00A51D57" w:rsidP="004979C2">
            <w:pPr>
              <w:jc w:val="center"/>
              <w:rPr>
                <w:color w:val="000000"/>
                <w:sz w:val="14"/>
                <w:szCs w:val="14"/>
              </w:rPr>
            </w:pPr>
            <w:r w:rsidRPr="007A3D08">
              <w:rPr>
                <w:color w:val="000000"/>
                <w:sz w:val="14"/>
                <w:szCs w:val="14"/>
              </w:rPr>
              <w:t>209652</w:t>
            </w:r>
          </w:p>
        </w:tc>
        <w:tc>
          <w:tcPr>
            <w:tcW w:w="321" w:type="pct"/>
          </w:tcPr>
          <w:p w:rsidR="00A51D57" w:rsidRPr="007A3D08" w:rsidRDefault="00A51D57" w:rsidP="004979C2">
            <w:pPr>
              <w:jc w:val="center"/>
              <w:rPr>
                <w:color w:val="000000"/>
                <w:sz w:val="14"/>
                <w:szCs w:val="14"/>
              </w:rPr>
            </w:pPr>
            <w:r w:rsidRPr="007A3D08">
              <w:rPr>
                <w:color w:val="000000"/>
                <w:sz w:val="14"/>
                <w:szCs w:val="14"/>
              </w:rPr>
              <w:t>84800</w:t>
            </w:r>
          </w:p>
        </w:tc>
        <w:tc>
          <w:tcPr>
            <w:tcW w:w="317" w:type="pct"/>
          </w:tcPr>
          <w:p w:rsidR="00A51D57" w:rsidRPr="007A3D08" w:rsidRDefault="00A51D57" w:rsidP="004979C2">
            <w:pPr>
              <w:jc w:val="center"/>
              <w:rPr>
                <w:color w:val="000000"/>
                <w:sz w:val="14"/>
                <w:szCs w:val="14"/>
              </w:rPr>
            </w:pPr>
            <w:r w:rsidRPr="007A3D08">
              <w:rPr>
                <w:color w:val="000000"/>
                <w:sz w:val="14"/>
                <w:szCs w:val="14"/>
              </w:rPr>
              <w:t>30000</w:t>
            </w:r>
          </w:p>
        </w:tc>
        <w:tc>
          <w:tcPr>
            <w:tcW w:w="361" w:type="pct"/>
          </w:tcPr>
          <w:p w:rsidR="00A51D57" w:rsidRPr="007A3D08" w:rsidRDefault="00A51D57" w:rsidP="004979C2">
            <w:pPr>
              <w:jc w:val="center"/>
              <w:rPr>
                <w:color w:val="000000"/>
                <w:sz w:val="14"/>
                <w:szCs w:val="14"/>
              </w:rPr>
            </w:pPr>
            <w:r w:rsidRPr="007A3D08">
              <w:rPr>
                <w:color w:val="000000"/>
                <w:sz w:val="14"/>
                <w:szCs w:val="14"/>
              </w:rPr>
              <w:t>333663,15</w:t>
            </w:r>
          </w:p>
        </w:tc>
        <w:tc>
          <w:tcPr>
            <w:tcW w:w="361" w:type="pct"/>
          </w:tcPr>
          <w:p w:rsidR="00A51D57" w:rsidRPr="007A3D08" w:rsidRDefault="00A51D57" w:rsidP="004979C2">
            <w:pPr>
              <w:jc w:val="center"/>
              <w:rPr>
                <w:color w:val="000000"/>
                <w:sz w:val="14"/>
                <w:szCs w:val="14"/>
              </w:rPr>
            </w:pPr>
            <w:r w:rsidRPr="007A3D08">
              <w:rPr>
                <w:color w:val="000000"/>
                <w:sz w:val="14"/>
                <w:szCs w:val="14"/>
              </w:rPr>
              <w:t>426952,6</w:t>
            </w:r>
          </w:p>
        </w:tc>
        <w:tc>
          <w:tcPr>
            <w:tcW w:w="270" w:type="pct"/>
          </w:tcPr>
          <w:p w:rsidR="00A51D57" w:rsidRPr="007A3D08" w:rsidRDefault="00A51D57" w:rsidP="004979C2">
            <w:pPr>
              <w:jc w:val="center"/>
              <w:rPr>
                <w:color w:val="000000"/>
                <w:sz w:val="14"/>
                <w:szCs w:val="14"/>
              </w:rPr>
            </w:pPr>
            <w:r w:rsidRPr="007A3D08">
              <w:rPr>
                <w:color w:val="000000"/>
                <w:sz w:val="14"/>
                <w:szCs w:val="14"/>
              </w:rPr>
              <w:t>476909</w:t>
            </w:r>
          </w:p>
        </w:tc>
        <w:tc>
          <w:tcPr>
            <w:tcW w:w="361" w:type="pct"/>
          </w:tcPr>
          <w:p w:rsidR="00A51D57" w:rsidRPr="007A3D08" w:rsidRDefault="00A51D57" w:rsidP="004979C2">
            <w:pPr>
              <w:jc w:val="center"/>
              <w:rPr>
                <w:color w:val="000000"/>
                <w:sz w:val="14"/>
                <w:szCs w:val="14"/>
              </w:rPr>
            </w:pPr>
            <w:r w:rsidRPr="007A3D08">
              <w:rPr>
                <w:color w:val="000000"/>
                <w:sz w:val="14"/>
                <w:szCs w:val="14"/>
              </w:rPr>
              <w:t>1621331,55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13100 04300</w:t>
            </w:r>
          </w:p>
        </w:tc>
        <w:tc>
          <w:tcPr>
            <w:tcW w:w="282" w:type="pct"/>
          </w:tcPr>
          <w:p w:rsidR="00A51D57" w:rsidRPr="007A3D08" w:rsidRDefault="00A51D57" w:rsidP="0073181F">
            <w:pPr>
              <w:pStyle w:val="ConsPlusNormal"/>
              <w:ind w:firstLine="0"/>
              <w:jc w:val="center"/>
              <w:rPr>
                <w:rFonts w:ascii="Times New Roman" w:hAnsi="Times New Roman"/>
                <w:sz w:val="14"/>
                <w:szCs w:val="14"/>
              </w:rPr>
            </w:pP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3B4261">
            <w:pPr>
              <w:jc w:val="center"/>
              <w:rPr>
                <w:color w:val="000000"/>
                <w:sz w:val="14"/>
                <w:szCs w:val="14"/>
              </w:rPr>
            </w:pPr>
            <w:r w:rsidRPr="007A3D08">
              <w:rPr>
                <w:color w:val="000000"/>
                <w:sz w:val="14"/>
                <w:szCs w:val="14"/>
              </w:rPr>
              <w:t>179360</w:t>
            </w:r>
          </w:p>
        </w:tc>
        <w:tc>
          <w:tcPr>
            <w:tcW w:w="354" w:type="pct"/>
          </w:tcPr>
          <w:p w:rsidR="00A51D57" w:rsidRPr="007A3D08" w:rsidRDefault="00A51D57" w:rsidP="004979C2">
            <w:pPr>
              <w:jc w:val="center"/>
              <w:rPr>
                <w:color w:val="000000"/>
                <w:sz w:val="14"/>
                <w:szCs w:val="14"/>
              </w:rPr>
            </w:pPr>
            <w:r w:rsidRPr="007A3D08">
              <w:rPr>
                <w:color w:val="000000"/>
                <w:sz w:val="14"/>
                <w:szCs w:val="14"/>
              </w:rPr>
              <w:t>111656,1</w:t>
            </w:r>
          </w:p>
        </w:tc>
        <w:tc>
          <w:tcPr>
            <w:tcW w:w="321" w:type="pct"/>
          </w:tcPr>
          <w:p w:rsidR="00A51D57" w:rsidRPr="007A3D08" w:rsidRDefault="00A51D57" w:rsidP="004979C2">
            <w:pPr>
              <w:jc w:val="center"/>
              <w:rPr>
                <w:color w:val="000000"/>
                <w:sz w:val="14"/>
                <w:szCs w:val="14"/>
              </w:rPr>
            </w:pPr>
            <w:r w:rsidRPr="007A3D08">
              <w:rPr>
                <w:color w:val="000000"/>
                <w:sz w:val="14"/>
                <w:szCs w:val="14"/>
              </w:rPr>
              <w:t>110000</w:t>
            </w:r>
          </w:p>
        </w:tc>
        <w:tc>
          <w:tcPr>
            <w:tcW w:w="317" w:type="pct"/>
          </w:tcPr>
          <w:p w:rsidR="00A51D57" w:rsidRPr="007A3D08" w:rsidRDefault="00A51D57" w:rsidP="004979C2">
            <w:pPr>
              <w:jc w:val="center"/>
              <w:rPr>
                <w:color w:val="000000"/>
                <w:sz w:val="14"/>
                <w:szCs w:val="14"/>
              </w:rPr>
            </w:pPr>
            <w:r w:rsidRPr="007A3D08">
              <w:rPr>
                <w:color w:val="000000"/>
                <w:sz w:val="14"/>
                <w:szCs w:val="14"/>
              </w:rPr>
              <w:t>110000</w:t>
            </w:r>
          </w:p>
        </w:tc>
        <w:tc>
          <w:tcPr>
            <w:tcW w:w="361" w:type="pct"/>
          </w:tcPr>
          <w:p w:rsidR="00A51D57" w:rsidRPr="007A3D08" w:rsidRDefault="00A51D57" w:rsidP="004979C2">
            <w:pPr>
              <w:jc w:val="center"/>
              <w:rPr>
                <w:color w:val="000000"/>
                <w:sz w:val="14"/>
                <w:szCs w:val="14"/>
              </w:rPr>
            </w:pPr>
            <w:r w:rsidRPr="007A3D08">
              <w:rPr>
                <w:color w:val="000000"/>
                <w:sz w:val="14"/>
                <w:szCs w:val="14"/>
              </w:rPr>
              <w:t>222500</w:t>
            </w: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733516,1</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04300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1300430</w:t>
            </w: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1662593,7</w:t>
            </w:r>
          </w:p>
        </w:tc>
        <w:tc>
          <w:tcPr>
            <w:tcW w:w="340" w:type="pct"/>
          </w:tcPr>
          <w:p w:rsidR="00A51D57" w:rsidRPr="007A3D08" w:rsidRDefault="00A51D57" w:rsidP="008426EE">
            <w:pPr>
              <w:jc w:val="center"/>
              <w:rPr>
                <w:color w:val="000000"/>
                <w:sz w:val="14"/>
                <w:szCs w:val="14"/>
              </w:rPr>
            </w:pPr>
            <w:r w:rsidRPr="007A3D08">
              <w:rPr>
                <w:color w:val="000000"/>
                <w:sz w:val="14"/>
                <w:szCs w:val="14"/>
              </w:rPr>
              <w:t>2432553,28</w:t>
            </w:r>
          </w:p>
        </w:tc>
        <w:tc>
          <w:tcPr>
            <w:tcW w:w="354" w:type="pct"/>
          </w:tcPr>
          <w:p w:rsidR="00A51D57" w:rsidRPr="007A3D08" w:rsidRDefault="00A51D57" w:rsidP="003B4261">
            <w:pPr>
              <w:jc w:val="center"/>
              <w:rPr>
                <w:color w:val="000000"/>
                <w:sz w:val="14"/>
                <w:szCs w:val="14"/>
              </w:rPr>
            </w:pPr>
            <w:r w:rsidRPr="007A3D08">
              <w:rPr>
                <w:color w:val="000000"/>
                <w:sz w:val="14"/>
                <w:szCs w:val="14"/>
              </w:rPr>
              <w:t>1303106,5</w:t>
            </w:r>
          </w:p>
        </w:tc>
        <w:tc>
          <w:tcPr>
            <w:tcW w:w="321" w:type="pct"/>
          </w:tcPr>
          <w:p w:rsidR="00A51D57" w:rsidRPr="007A3D08" w:rsidRDefault="00A51D57" w:rsidP="003B4261">
            <w:pPr>
              <w:jc w:val="center"/>
              <w:rPr>
                <w:color w:val="000000"/>
                <w:sz w:val="14"/>
                <w:szCs w:val="14"/>
              </w:rPr>
            </w:pPr>
            <w:r w:rsidRPr="007A3D08">
              <w:rPr>
                <w:color w:val="000000"/>
                <w:sz w:val="14"/>
                <w:szCs w:val="14"/>
              </w:rPr>
              <w:t>1201558,6</w:t>
            </w:r>
          </w:p>
        </w:tc>
        <w:tc>
          <w:tcPr>
            <w:tcW w:w="317" w:type="pct"/>
          </w:tcPr>
          <w:p w:rsidR="00A51D57" w:rsidRPr="007A3D08" w:rsidRDefault="00A51D57" w:rsidP="003B4261">
            <w:pPr>
              <w:jc w:val="center"/>
              <w:rPr>
                <w:color w:val="000000"/>
                <w:sz w:val="14"/>
                <w:szCs w:val="14"/>
              </w:rPr>
            </w:pPr>
            <w:r w:rsidRPr="007A3D08">
              <w:rPr>
                <w:color w:val="000000"/>
                <w:sz w:val="14"/>
                <w:szCs w:val="14"/>
              </w:rPr>
              <w:t>1508110,4</w:t>
            </w:r>
          </w:p>
        </w:tc>
        <w:tc>
          <w:tcPr>
            <w:tcW w:w="361" w:type="pct"/>
          </w:tcPr>
          <w:p w:rsidR="00A51D57" w:rsidRPr="007A3D08" w:rsidRDefault="00A51D57" w:rsidP="003B4261">
            <w:pPr>
              <w:jc w:val="center"/>
              <w:rPr>
                <w:color w:val="000000"/>
                <w:sz w:val="14"/>
                <w:szCs w:val="14"/>
              </w:rPr>
            </w:pPr>
            <w:r w:rsidRPr="007A3D08">
              <w:rPr>
                <w:color w:val="000000"/>
                <w:sz w:val="14"/>
                <w:szCs w:val="14"/>
              </w:rPr>
              <w:t>1568389,75</w:t>
            </w:r>
          </w:p>
        </w:tc>
        <w:tc>
          <w:tcPr>
            <w:tcW w:w="361" w:type="pct"/>
          </w:tcPr>
          <w:p w:rsidR="00A51D57" w:rsidRPr="007A3D08" w:rsidRDefault="00A51D57" w:rsidP="003B4261">
            <w:pPr>
              <w:jc w:val="center"/>
              <w:rPr>
                <w:color w:val="000000"/>
                <w:sz w:val="14"/>
                <w:szCs w:val="14"/>
              </w:rPr>
            </w:pPr>
            <w:r w:rsidRPr="007A3D08">
              <w:rPr>
                <w:color w:val="000000"/>
                <w:sz w:val="14"/>
                <w:szCs w:val="14"/>
              </w:rPr>
              <w:t>1947291,6</w:t>
            </w:r>
          </w:p>
        </w:tc>
        <w:tc>
          <w:tcPr>
            <w:tcW w:w="270" w:type="pct"/>
          </w:tcPr>
          <w:p w:rsidR="00A51D57" w:rsidRPr="007A3D08" w:rsidRDefault="00A51D57" w:rsidP="003B4261">
            <w:pPr>
              <w:jc w:val="center"/>
              <w:rPr>
                <w:color w:val="000000"/>
                <w:sz w:val="14"/>
                <w:szCs w:val="14"/>
              </w:rPr>
            </w:pPr>
            <w:r w:rsidRPr="007A3D08">
              <w:rPr>
                <w:color w:val="000000"/>
                <w:sz w:val="14"/>
                <w:szCs w:val="14"/>
              </w:rPr>
              <w:t>1947291,6</w:t>
            </w:r>
          </w:p>
        </w:tc>
        <w:tc>
          <w:tcPr>
            <w:tcW w:w="361" w:type="pct"/>
          </w:tcPr>
          <w:p w:rsidR="00A51D57" w:rsidRPr="007A3D08" w:rsidRDefault="00A51D57" w:rsidP="003B4261">
            <w:pPr>
              <w:jc w:val="center"/>
              <w:rPr>
                <w:color w:val="000000"/>
                <w:sz w:val="14"/>
                <w:szCs w:val="14"/>
              </w:rPr>
            </w:pPr>
            <w:r w:rsidRPr="007A3D08">
              <w:rPr>
                <w:color w:val="000000"/>
                <w:sz w:val="14"/>
                <w:szCs w:val="14"/>
              </w:rPr>
              <w:t>13570895,43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53900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1305390</w:t>
            </w: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200211,9</w:t>
            </w:r>
          </w:p>
        </w:tc>
        <w:tc>
          <w:tcPr>
            <w:tcW w:w="340" w:type="pct"/>
          </w:tcPr>
          <w:p w:rsidR="00A51D57" w:rsidRPr="007A3D08" w:rsidRDefault="00A51D57" w:rsidP="003B4261">
            <w:pPr>
              <w:jc w:val="center"/>
              <w:rPr>
                <w:color w:val="000000"/>
                <w:sz w:val="14"/>
                <w:szCs w:val="14"/>
              </w:rPr>
            </w:pPr>
          </w:p>
        </w:tc>
        <w:tc>
          <w:tcPr>
            <w:tcW w:w="354" w:type="pct"/>
          </w:tcPr>
          <w:p w:rsidR="00A51D57" w:rsidRPr="007A3D08" w:rsidRDefault="00A51D57" w:rsidP="003B4261">
            <w:pPr>
              <w:jc w:val="center"/>
              <w:rPr>
                <w:color w:val="000000"/>
                <w:sz w:val="14"/>
                <w:szCs w:val="14"/>
              </w:rPr>
            </w:pPr>
          </w:p>
        </w:tc>
        <w:tc>
          <w:tcPr>
            <w:tcW w:w="321" w:type="pct"/>
          </w:tcPr>
          <w:p w:rsidR="00A51D57" w:rsidRPr="007A3D08" w:rsidRDefault="00A51D57" w:rsidP="003B4261">
            <w:pPr>
              <w:jc w:val="center"/>
              <w:rPr>
                <w:color w:val="000000"/>
                <w:sz w:val="14"/>
                <w:szCs w:val="14"/>
              </w:rPr>
            </w:pPr>
          </w:p>
        </w:tc>
        <w:tc>
          <w:tcPr>
            <w:tcW w:w="317"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ind w:left="-55" w:right="-126" w:hanging="120"/>
              <w:jc w:val="center"/>
              <w:rPr>
                <w:color w:val="000000"/>
                <w:sz w:val="14"/>
                <w:szCs w:val="14"/>
              </w:rPr>
            </w:pPr>
            <w:r w:rsidRPr="007A3D08">
              <w:rPr>
                <w:color w:val="000000"/>
                <w:sz w:val="14"/>
                <w:szCs w:val="14"/>
              </w:rPr>
              <w:t>200211,9</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153845">
            <w:pPr>
              <w:jc w:val="center"/>
              <w:rPr>
                <w:color w:val="000000"/>
                <w:sz w:val="14"/>
                <w:szCs w:val="14"/>
              </w:rPr>
            </w:pPr>
            <w:r w:rsidRPr="007A3D08">
              <w:rPr>
                <w:color w:val="000000"/>
                <w:sz w:val="14"/>
                <w:szCs w:val="14"/>
              </w:rPr>
              <w:t>815</w:t>
            </w:r>
          </w:p>
        </w:tc>
        <w:tc>
          <w:tcPr>
            <w:tcW w:w="243" w:type="pct"/>
          </w:tcPr>
          <w:p w:rsidR="00A51D57" w:rsidRPr="007A3D08" w:rsidRDefault="00A51D57" w:rsidP="00153845">
            <w:pPr>
              <w:jc w:val="center"/>
              <w:rPr>
                <w:color w:val="000000"/>
                <w:sz w:val="14"/>
                <w:szCs w:val="14"/>
              </w:rPr>
            </w:pPr>
            <w:r w:rsidRPr="007A3D08">
              <w:rPr>
                <w:color w:val="000000"/>
                <w:sz w:val="14"/>
                <w:szCs w:val="14"/>
              </w:rPr>
              <w:t>0409</w:t>
            </w:r>
          </w:p>
        </w:tc>
        <w:tc>
          <w:tcPr>
            <w:tcW w:w="240" w:type="pct"/>
          </w:tcPr>
          <w:p w:rsidR="00A51D57" w:rsidRPr="007A3D08" w:rsidRDefault="00A51D57" w:rsidP="00153845">
            <w:pPr>
              <w:jc w:val="center"/>
              <w:rPr>
                <w:color w:val="000000"/>
                <w:sz w:val="14"/>
                <w:szCs w:val="14"/>
              </w:rPr>
            </w:pPr>
            <w:r w:rsidRPr="007A3D08">
              <w:rPr>
                <w:color w:val="000000"/>
                <w:sz w:val="14"/>
                <w:szCs w:val="14"/>
              </w:rPr>
              <w:t>13Я00 15080</w:t>
            </w:r>
          </w:p>
        </w:tc>
        <w:tc>
          <w:tcPr>
            <w:tcW w:w="282" w:type="pct"/>
          </w:tcPr>
          <w:p w:rsidR="00A51D57" w:rsidRPr="007A3D08" w:rsidRDefault="00A51D57" w:rsidP="00153845">
            <w:pPr>
              <w:pStyle w:val="ConsPlusNormal"/>
              <w:ind w:firstLine="0"/>
              <w:jc w:val="center"/>
              <w:rPr>
                <w:rFonts w:ascii="Times New Roman" w:hAnsi="Times New Roman"/>
                <w:sz w:val="14"/>
                <w:szCs w:val="14"/>
              </w:rPr>
            </w:pPr>
            <w:r w:rsidRPr="007A3D08">
              <w:rPr>
                <w:rFonts w:ascii="Times New Roman" w:hAnsi="Times New Roman"/>
                <w:sz w:val="14"/>
                <w:szCs w:val="14"/>
              </w:rPr>
              <w:t>1301508</w:t>
            </w:r>
          </w:p>
        </w:tc>
        <w:tc>
          <w:tcPr>
            <w:tcW w:w="162" w:type="pct"/>
          </w:tcPr>
          <w:p w:rsidR="00A51D57" w:rsidRPr="007A3D08" w:rsidRDefault="00A51D57" w:rsidP="00153845">
            <w:pPr>
              <w:jc w:val="center"/>
              <w:rPr>
                <w:color w:val="000000"/>
                <w:sz w:val="14"/>
                <w:szCs w:val="14"/>
              </w:rPr>
            </w:pPr>
            <w:r w:rsidRPr="007A3D08">
              <w:rPr>
                <w:color w:val="000000"/>
                <w:sz w:val="14"/>
                <w:szCs w:val="14"/>
              </w:rPr>
              <w:t>500</w:t>
            </w:r>
          </w:p>
        </w:tc>
        <w:tc>
          <w:tcPr>
            <w:tcW w:w="298" w:type="pct"/>
          </w:tcPr>
          <w:p w:rsidR="00A51D57" w:rsidRPr="007A3D08" w:rsidRDefault="00A51D57" w:rsidP="00153845">
            <w:pPr>
              <w:pStyle w:val="ConsPlusNormal"/>
              <w:ind w:firstLine="0"/>
              <w:jc w:val="center"/>
              <w:rPr>
                <w:rFonts w:ascii="Times New Roman" w:hAnsi="Times New Roman"/>
                <w:sz w:val="14"/>
                <w:szCs w:val="14"/>
              </w:rPr>
            </w:pPr>
            <w:r w:rsidRPr="007A3D08">
              <w:rPr>
                <w:rFonts w:ascii="Times New Roman" w:hAnsi="Times New Roman"/>
                <w:sz w:val="14"/>
                <w:szCs w:val="14"/>
              </w:rPr>
              <w:t>819062,6</w:t>
            </w:r>
          </w:p>
        </w:tc>
        <w:tc>
          <w:tcPr>
            <w:tcW w:w="340" w:type="pct"/>
          </w:tcPr>
          <w:p w:rsidR="00A51D57" w:rsidRPr="007A3D08" w:rsidRDefault="00A51D57" w:rsidP="003B4261">
            <w:pPr>
              <w:jc w:val="center"/>
              <w:rPr>
                <w:color w:val="000000"/>
                <w:sz w:val="14"/>
                <w:szCs w:val="14"/>
              </w:rPr>
            </w:pPr>
            <w:r w:rsidRPr="007A3D08">
              <w:rPr>
                <w:color w:val="000000"/>
                <w:sz w:val="14"/>
                <w:szCs w:val="14"/>
              </w:rPr>
              <w:t>1273862,67</w:t>
            </w:r>
          </w:p>
        </w:tc>
        <w:tc>
          <w:tcPr>
            <w:tcW w:w="354" w:type="pct"/>
          </w:tcPr>
          <w:p w:rsidR="00A51D57" w:rsidRPr="007A3D08" w:rsidRDefault="00A51D57" w:rsidP="003B4261">
            <w:pPr>
              <w:jc w:val="center"/>
              <w:rPr>
                <w:color w:val="000000"/>
                <w:sz w:val="14"/>
                <w:szCs w:val="14"/>
              </w:rPr>
            </w:pPr>
            <w:r w:rsidRPr="007A3D08">
              <w:rPr>
                <w:color w:val="000000"/>
                <w:sz w:val="14"/>
                <w:szCs w:val="14"/>
              </w:rPr>
              <w:t>944667</w:t>
            </w:r>
          </w:p>
        </w:tc>
        <w:tc>
          <w:tcPr>
            <w:tcW w:w="321" w:type="pct"/>
          </w:tcPr>
          <w:p w:rsidR="00A51D57" w:rsidRPr="007A3D08" w:rsidRDefault="00A51D57" w:rsidP="003B4261">
            <w:pPr>
              <w:jc w:val="center"/>
              <w:rPr>
                <w:color w:val="000000"/>
                <w:sz w:val="14"/>
                <w:szCs w:val="14"/>
              </w:rPr>
            </w:pPr>
            <w:r w:rsidRPr="007A3D08">
              <w:rPr>
                <w:color w:val="000000"/>
                <w:sz w:val="14"/>
                <w:szCs w:val="14"/>
              </w:rPr>
              <w:t>944667</w:t>
            </w:r>
          </w:p>
        </w:tc>
        <w:tc>
          <w:tcPr>
            <w:tcW w:w="317" w:type="pct"/>
          </w:tcPr>
          <w:p w:rsidR="00A51D57" w:rsidRPr="007A3D08" w:rsidRDefault="00A51D57" w:rsidP="003B4261">
            <w:pPr>
              <w:jc w:val="center"/>
              <w:rPr>
                <w:color w:val="000000"/>
                <w:sz w:val="14"/>
                <w:szCs w:val="14"/>
              </w:rPr>
            </w:pPr>
            <w:r w:rsidRPr="007A3D08">
              <w:rPr>
                <w:color w:val="000000"/>
                <w:sz w:val="14"/>
                <w:szCs w:val="14"/>
              </w:rPr>
              <w:t>944667</w:t>
            </w:r>
          </w:p>
        </w:tc>
        <w:tc>
          <w:tcPr>
            <w:tcW w:w="361" w:type="pct"/>
          </w:tcPr>
          <w:p w:rsidR="00A51D57" w:rsidRPr="007A3D08" w:rsidRDefault="00A51D57" w:rsidP="003B4261">
            <w:pPr>
              <w:jc w:val="center"/>
              <w:rPr>
                <w:color w:val="000000"/>
                <w:sz w:val="14"/>
                <w:szCs w:val="14"/>
              </w:rPr>
            </w:pPr>
            <w:r w:rsidRPr="007A3D08">
              <w:rPr>
                <w:color w:val="000000"/>
                <w:sz w:val="14"/>
                <w:szCs w:val="14"/>
              </w:rPr>
              <w:t>944667</w:t>
            </w:r>
          </w:p>
        </w:tc>
        <w:tc>
          <w:tcPr>
            <w:tcW w:w="361" w:type="pct"/>
          </w:tcPr>
          <w:p w:rsidR="00A51D57" w:rsidRPr="007A3D08" w:rsidRDefault="00A51D57" w:rsidP="003B4261">
            <w:pPr>
              <w:jc w:val="center"/>
              <w:rPr>
                <w:color w:val="000000"/>
                <w:sz w:val="14"/>
                <w:szCs w:val="14"/>
              </w:rPr>
            </w:pPr>
            <w:r w:rsidRPr="007A3D08">
              <w:rPr>
                <w:color w:val="000000"/>
                <w:sz w:val="14"/>
                <w:szCs w:val="14"/>
              </w:rPr>
              <w:t>944667</w:t>
            </w:r>
          </w:p>
        </w:tc>
        <w:tc>
          <w:tcPr>
            <w:tcW w:w="270" w:type="pct"/>
          </w:tcPr>
          <w:p w:rsidR="00A51D57" w:rsidRPr="007A3D08" w:rsidRDefault="00A51D57" w:rsidP="003B4261">
            <w:pPr>
              <w:jc w:val="center"/>
              <w:rPr>
                <w:color w:val="000000"/>
                <w:sz w:val="14"/>
                <w:szCs w:val="14"/>
              </w:rPr>
            </w:pPr>
            <w:r w:rsidRPr="007A3D08">
              <w:rPr>
                <w:color w:val="000000"/>
                <w:sz w:val="14"/>
                <w:szCs w:val="14"/>
              </w:rPr>
              <w:t>944667</w:t>
            </w:r>
          </w:p>
        </w:tc>
        <w:tc>
          <w:tcPr>
            <w:tcW w:w="361" w:type="pct"/>
          </w:tcPr>
          <w:p w:rsidR="00A51D57" w:rsidRPr="007A3D08" w:rsidRDefault="00A51D57" w:rsidP="003B4261">
            <w:pPr>
              <w:jc w:val="center"/>
              <w:rPr>
                <w:color w:val="000000"/>
                <w:sz w:val="14"/>
                <w:szCs w:val="14"/>
              </w:rPr>
            </w:pPr>
            <w:r w:rsidRPr="007A3D08">
              <w:rPr>
                <w:color w:val="000000"/>
                <w:sz w:val="14"/>
                <w:szCs w:val="14"/>
              </w:rPr>
              <w:t>7760927,27</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153845">
            <w:pPr>
              <w:jc w:val="center"/>
              <w:rPr>
                <w:color w:val="000000"/>
                <w:sz w:val="14"/>
                <w:szCs w:val="14"/>
              </w:rPr>
            </w:pPr>
            <w:r w:rsidRPr="007A3D08">
              <w:rPr>
                <w:color w:val="000000"/>
                <w:sz w:val="14"/>
                <w:szCs w:val="14"/>
              </w:rPr>
              <w:t>815</w:t>
            </w:r>
          </w:p>
        </w:tc>
        <w:tc>
          <w:tcPr>
            <w:tcW w:w="243" w:type="pct"/>
          </w:tcPr>
          <w:p w:rsidR="00A51D57" w:rsidRPr="007A3D08" w:rsidRDefault="00A51D57" w:rsidP="00153845">
            <w:pPr>
              <w:jc w:val="center"/>
              <w:rPr>
                <w:color w:val="000000"/>
                <w:sz w:val="14"/>
                <w:szCs w:val="14"/>
              </w:rPr>
            </w:pPr>
            <w:r w:rsidRPr="007A3D08">
              <w:rPr>
                <w:color w:val="000000"/>
                <w:sz w:val="14"/>
                <w:szCs w:val="14"/>
              </w:rPr>
              <w:t>0409</w:t>
            </w:r>
          </w:p>
        </w:tc>
        <w:tc>
          <w:tcPr>
            <w:tcW w:w="240" w:type="pct"/>
          </w:tcPr>
          <w:p w:rsidR="00A51D57" w:rsidRPr="007A3D08" w:rsidRDefault="00A51D57" w:rsidP="00153845">
            <w:pPr>
              <w:jc w:val="center"/>
              <w:rPr>
                <w:color w:val="000000"/>
                <w:sz w:val="14"/>
                <w:szCs w:val="14"/>
              </w:rPr>
            </w:pPr>
            <w:r w:rsidRPr="007A3D08">
              <w:rPr>
                <w:color w:val="000000"/>
                <w:sz w:val="14"/>
                <w:szCs w:val="14"/>
              </w:rPr>
              <w:t>13Я00 02110</w:t>
            </w:r>
          </w:p>
        </w:tc>
        <w:tc>
          <w:tcPr>
            <w:tcW w:w="282" w:type="pct"/>
          </w:tcPr>
          <w:p w:rsidR="00A51D57" w:rsidRPr="007A3D08" w:rsidRDefault="00A51D57" w:rsidP="00153845">
            <w:pPr>
              <w:pStyle w:val="ConsPlusNormal"/>
              <w:ind w:firstLine="0"/>
              <w:jc w:val="center"/>
              <w:rPr>
                <w:rFonts w:ascii="Times New Roman" w:hAnsi="Times New Roman"/>
                <w:sz w:val="14"/>
                <w:szCs w:val="14"/>
              </w:rPr>
            </w:pPr>
            <w:r w:rsidRPr="007A3D08">
              <w:rPr>
                <w:rFonts w:ascii="Times New Roman" w:hAnsi="Times New Roman"/>
                <w:sz w:val="14"/>
                <w:szCs w:val="14"/>
              </w:rPr>
              <w:t>1300211</w:t>
            </w:r>
          </w:p>
        </w:tc>
        <w:tc>
          <w:tcPr>
            <w:tcW w:w="162" w:type="pct"/>
          </w:tcPr>
          <w:p w:rsidR="00A51D57" w:rsidRPr="007A3D08" w:rsidRDefault="00A51D57" w:rsidP="00153845">
            <w:pPr>
              <w:jc w:val="center"/>
              <w:rPr>
                <w:color w:val="000000"/>
                <w:sz w:val="14"/>
                <w:szCs w:val="14"/>
              </w:rPr>
            </w:pPr>
            <w:r w:rsidRPr="007A3D08">
              <w:rPr>
                <w:color w:val="000000"/>
                <w:sz w:val="14"/>
                <w:szCs w:val="14"/>
              </w:rPr>
              <w:t>100</w:t>
            </w:r>
          </w:p>
        </w:tc>
        <w:tc>
          <w:tcPr>
            <w:tcW w:w="298" w:type="pct"/>
          </w:tcPr>
          <w:p w:rsidR="00A51D57" w:rsidRPr="007A3D08" w:rsidRDefault="00A51D57" w:rsidP="008F1313">
            <w:pPr>
              <w:pStyle w:val="ConsPlusNormal"/>
              <w:ind w:firstLine="0"/>
              <w:jc w:val="center"/>
              <w:rPr>
                <w:rFonts w:ascii="Times New Roman" w:hAnsi="Times New Roman"/>
                <w:sz w:val="14"/>
                <w:szCs w:val="14"/>
              </w:rPr>
            </w:pPr>
            <w:r w:rsidRPr="007A3D08">
              <w:rPr>
                <w:rFonts w:ascii="Times New Roman" w:hAnsi="Times New Roman"/>
                <w:sz w:val="14"/>
                <w:szCs w:val="14"/>
              </w:rPr>
              <w:t>35450,5</w:t>
            </w:r>
          </w:p>
        </w:tc>
        <w:tc>
          <w:tcPr>
            <w:tcW w:w="340" w:type="pct"/>
          </w:tcPr>
          <w:p w:rsidR="00A51D57" w:rsidRPr="007A3D08" w:rsidRDefault="00A51D57" w:rsidP="008F1313">
            <w:pPr>
              <w:jc w:val="center"/>
              <w:rPr>
                <w:color w:val="000000"/>
                <w:sz w:val="14"/>
                <w:szCs w:val="14"/>
              </w:rPr>
            </w:pPr>
            <w:r w:rsidRPr="007A3D08">
              <w:rPr>
                <w:color w:val="000000"/>
                <w:sz w:val="14"/>
                <w:szCs w:val="14"/>
              </w:rPr>
              <w:t>34167,7</w:t>
            </w:r>
          </w:p>
        </w:tc>
        <w:tc>
          <w:tcPr>
            <w:tcW w:w="354" w:type="pct"/>
          </w:tcPr>
          <w:p w:rsidR="00A51D57" w:rsidRPr="007A3D08" w:rsidRDefault="00A51D57" w:rsidP="008F1313">
            <w:pPr>
              <w:jc w:val="center"/>
              <w:rPr>
                <w:color w:val="000000"/>
                <w:sz w:val="14"/>
                <w:szCs w:val="14"/>
              </w:rPr>
            </w:pPr>
            <w:r w:rsidRPr="007A3D08">
              <w:rPr>
                <w:color w:val="000000"/>
                <w:sz w:val="14"/>
                <w:szCs w:val="14"/>
              </w:rPr>
              <w:t>34095</w:t>
            </w:r>
          </w:p>
        </w:tc>
        <w:tc>
          <w:tcPr>
            <w:tcW w:w="321" w:type="pct"/>
          </w:tcPr>
          <w:p w:rsidR="00A51D57" w:rsidRPr="007A3D08" w:rsidRDefault="00A51D57" w:rsidP="008F1313">
            <w:pPr>
              <w:jc w:val="center"/>
              <w:rPr>
                <w:color w:val="000000"/>
                <w:sz w:val="14"/>
                <w:szCs w:val="14"/>
              </w:rPr>
            </w:pPr>
            <w:r w:rsidRPr="007A3D08">
              <w:rPr>
                <w:color w:val="000000"/>
                <w:sz w:val="14"/>
                <w:szCs w:val="14"/>
              </w:rPr>
              <w:t>34095</w:t>
            </w:r>
          </w:p>
        </w:tc>
        <w:tc>
          <w:tcPr>
            <w:tcW w:w="317" w:type="pct"/>
          </w:tcPr>
          <w:p w:rsidR="00A51D57" w:rsidRPr="007A3D08" w:rsidRDefault="00A51D57" w:rsidP="008F1313">
            <w:pPr>
              <w:jc w:val="center"/>
              <w:rPr>
                <w:color w:val="000000"/>
                <w:sz w:val="14"/>
                <w:szCs w:val="14"/>
              </w:rPr>
            </w:pPr>
            <w:r w:rsidRPr="007A3D08">
              <w:rPr>
                <w:color w:val="000000"/>
                <w:sz w:val="14"/>
                <w:szCs w:val="14"/>
              </w:rPr>
              <w:t>34095</w:t>
            </w:r>
          </w:p>
        </w:tc>
        <w:tc>
          <w:tcPr>
            <w:tcW w:w="361" w:type="pct"/>
          </w:tcPr>
          <w:p w:rsidR="00A51D57" w:rsidRPr="007A3D08" w:rsidRDefault="00A51D57" w:rsidP="008F1313">
            <w:pPr>
              <w:jc w:val="center"/>
              <w:rPr>
                <w:color w:val="000000"/>
                <w:sz w:val="14"/>
                <w:szCs w:val="14"/>
              </w:rPr>
            </w:pPr>
            <w:r w:rsidRPr="007A3D08">
              <w:rPr>
                <w:color w:val="000000"/>
                <w:sz w:val="14"/>
                <w:szCs w:val="14"/>
              </w:rPr>
              <w:t>34167,7</w:t>
            </w:r>
          </w:p>
        </w:tc>
        <w:tc>
          <w:tcPr>
            <w:tcW w:w="361" w:type="pct"/>
          </w:tcPr>
          <w:p w:rsidR="00A51D57" w:rsidRPr="007A3D08" w:rsidRDefault="00A51D57" w:rsidP="008F1313">
            <w:pPr>
              <w:jc w:val="center"/>
              <w:rPr>
                <w:color w:val="000000"/>
                <w:sz w:val="14"/>
                <w:szCs w:val="14"/>
              </w:rPr>
            </w:pPr>
            <w:r w:rsidRPr="007A3D08">
              <w:rPr>
                <w:color w:val="000000"/>
                <w:sz w:val="14"/>
                <w:szCs w:val="14"/>
              </w:rPr>
              <w:t>34167,7</w:t>
            </w:r>
          </w:p>
        </w:tc>
        <w:tc>
          <w:tcPr>
            <w:tcW w:w="270" w:type="pct"/>
          </w:tcPr>
          <w:p w:rsidR="00A51D57" w:rsidRPr="007A3D08" w:rsidRDefault="00A51D57" w:rsidP="008F1313">
            <w:pPr>
              <w:jc w:val="center"/>
              <w:rPr>
                <w:color w:val="000000"/>
                <w:sz w:val="14"/>
                <w:szCs w:val="14"/>
              </w:rPr>
            </w:pPr>
            <w:r w:rsidRPr="007A3D08">
              <w:rPr>
                <w:color w:val="000000"/>
                <w:sz w:val="14"/>
                <w:szCs w:val="14"/>
              </w:rPr>
              <w:t>34167,7</w:t>
            </w:r>
          </w:p>
        </w:tc>
        <w:tc>
          <w:tcPr>
            <w:tcW w:w="361" w:type="pct"/>
          </w:tcPr>
          <w:p w:rsidR="00A51D57" w:rsidRPr="007A3D08" w:rsidRDefault="00A51D57" w:rsidP="008F1313">
            <w:pPr>
              <w:jc w:val="center"/>
              <w:rPr>
                <w:color w:val="000000"/>
                <w:sz w:val="14"/>
                <w:szCs w:val="14"/>
              </w:rPr>
            </w:pPr>
            <w:r w:rsidRPr="007A3D08">
              <w:rPr>
                <w:color w:val="000000"/>
                <w:sz w:val="14"/>
                <w:szCs w:val="14"/>
              </w:rPr>
              <w:t>274406,3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153845">
            <w:pPr>
              <w:jc w:val="center"/>
              <w:rPr>
                <w:color w:val="000000"/>
                <w:sz w:val="14"/>
                <w:szCs w:val="14"/>
              </w:rPr>
            </w:pPr>
            <w:r w:rsidRPr="007A3D08">
              <w:rPr>
                <w:color w:val="000000"/>
                <w:sz w:val="14"/>
                <w:szCs w:val="14"/>
              </w:rPr>
              <w:t>815</w:t>
            </w:r>
          </w:p>
        </w:tc>
        <w:tc>
          <w:tcPr>
            <w:tcW w:w="243" w:type="pct"/>
          </w:tcPr>
          <w:p w:rsidR="00A51D57" w:rsidRPr="007A3D08" w:rsidRDefault="00A51D57" w:rsidP="00153845">
            <w:pPr>
              <w:jc w:val="center"/>
              <w:rPr>
                <w:color w:val="000000"/>
                <w:sz w:val="14"/>
                <w:szCs w:val="14"/>
              </w:rPr>
            </w:pPr>
            <w:r w:rsidRPr="007A3D08">
              <w:rPr>
                <w:color w:val="000000"/>
                <w:sz w:val="14"/>
                <w:szCs w:val="14"/>
              </w:rPr>
              <w:t>0409</w:t>
            </w:r>
          </w:p>
        </w:tc>
        <w:tc>
          <w:tcPr>
            <w:tcW w:w="240" w:type="pct"/>
          </w:tcPr>
          <w:p w:rsidR="00A51D57" w:rsidRPr="007A3D08" w:rsidRDefault="00A51D57" w:rsidP="00153845">
            <w:pPr>
              <w:jc w:val="center"/>
              <w:rPr>
                <w:color w:val="000000"/>
                <w:sz w:val="14"/>
                <w:szCs w:val="14"/>
              </w:rPr>
            </w:pPr>
            <w:r w:rsidRPr="007A3D08">
              <w:rPr>
                <w:color w:val="000000"/>
                <w:sz w:val="14"/>
                <w:szCs w:val="14"/>
              </w:rPr>
              <w:t>13Я00 02110</w:t>
            </w:r>
          </w:p>
        </w:tc>
        <w:tc>
          <w:tcPr>
            <w:tcW w:w="282" w:type="pct"/>
          </w:tcPr>
          <w:p w:rsidR="00A51D57" w:rsidRPr="007A3D08" w:rsidRDefault="00A51D57" w:rsidP="00153845">
            <w:pPr>
              <w:pStyle w:val="ConsPlusNormal"/>
              <w:ind w:firstLine="0"/>
              <w:jc w:val="center"/>
              <w:rPr>
                <w:rFonts w:ascii="Times New Roman" w:hAnsi="Times New Roman"/>
                <w:sz w:val="14"/>
                <w:szCs w:val="14"/>
              </w:rPr>
            </w:pPr>
            <w:r w:rsidRPr="007A3D08">
              <w:rPr>
                <w:rFonts w:ascii="Times New Roman" w:hAnsi="Times New Roman"/>
                <w:sz w:val="14"/>
                <w:szCs w:val="14"/>
              </w:rPr>
              <w:t>1300211</w:t>
            </w:r>
          </w:p>
        </w:tc>
        <w:tc>
          <w:tcPr>
            <w:tcW w:w="162" w:type="pct"/>
          </w:tcPr>
          <w:p w:rsidR="00A51D57" w:rsidRPr="007A3D08" w:rsidRDefault="00A51D57" w:rsidP="00153845">
            <w:pPr>
              <w:jc w:val="center"/>
              <w:rPr>
                <w:color w:val="000000"/>
                <w:sz w:val="14"/>
                <w:szCs w:val="14"/>
              </w:rPr>
            </w:pPr>
            <w:r w:rsidRPr="007A3D08">
              <w:rPr>
                <w:color w:val="000000"/>
                <w:sz w:val="14"/>
                <w:szCs w:val="14"/>
              </w:rPr>
              <w:t>200</w:t>
            </w:r>
          </w:p>
        </w:tc>
        <w:tc>
          <w:tcPr>
            <w:tcW w:w="298" w:type="pct"/>
          </w:tcPr>
          <w:p w:rsidR="00A51D57" w:rsidRPr="007A3D08" w:rsidRDefault="00A51D57" w:rsidP="008F1313">
            <w:pPr>
              <w:pStyle w:val="ConsPlusNormal"/>
              <w:ind w:firstLine="0"/>
              <w:jc w:val="center"/>
              <w:rPr>
                <w:rFonts w:ascii="Times New Roman" w:hAnsi="Times New Roman"/>
                <w:sz w:val="14"/>
                <w:szCs w:val="14"/>
              </w:rPr>
            </w:pPr>
            <w:r w:rsidRPr="007A3D08">
              <w:rPr>
                <w:rFonts w:ascii="Times New Roman" w:hAnsi="Times New Roman"/>
                <w:sz w:val="14"/>
                <w:szCs w:val="14"/>
              </w:rPr>
              <w:t>9440,6</w:t>
            </w:r>
          </w:p>
        </w:tc>
        <w:tc>
          <w:tcPr>
            <w:tcW w:w="340" w:type="pct"/>
          </w:tcPr>
          <w:p w:rsidR="00A51D57" w:rsidRPr="007A3D08" w:rsidRDefault="00A51D57" w:rsidP="008F1313">
            <w:pPr>
              <w:jc w:val="center"/>
              <w:rPr>
                <w:color w:val="000000"/>
                <w:sz w:val="14"/>
                <w:szCs w:val="14"/>
              </w:rPr>
            </w:pPr>
            <w:r w:rsidRPr="007A3D08">
              <w:rPr>
                <w:color w:val="000000"/>
                <w:sz w:val="14"/>
                <w:szCs w:val="14"/>
              </w:rPr>
              <w:t>14074,5</w:t>
            </w:r>
          </w:p>
        </w:tc>
        <w:tc>
          <w:tcPr>
            <w:tcW w:w="354" w:type="pct"/>
          </w:tcPr>
          <w:p w:rsidR="00A51D57" w:rsidRPr="007A3D08" w:rsidRDefault="00A51D57" w:rsidP="008F1313">
            <w:pPr>
              <w:jc w:val="center"/>
              <w:rPr>
                <w:color w:val="000000"/>
                <w:sz w:val="14"/>
                <w:szCs w:val="14"/>
              </w:rPr>
            </w:pPr>
            <w:r w:rsidRPr="007A3D08">
              <w:rPr>
                <w:color w:val="000000"/>
                <w:sz w:val="14"/>
                <w:szCs w:val="14"/>
              </w:rPr>
              <w:t>10209,3</w:t>
            </w:r>
          </w:p>
        </w:tc>
        <w:tc>
          <w:tcPr>
            <w:tcW w:w="321" w:type="pct"/>
          </w:tcPr>
          <w:p w:rsidR="00A51D57" w:rsidRPr="007A3D08" w:rsidRDefault="00A51D57" w:rsidP="008F1313">
            <w:pPr>
              <w:jc w:val="center"/>
              <w:rPr>
                <w:color w:val="000000"/>
                <w:sz w:val="14"/>
                <w:szCs w:val="14"/>
              </w:rPr>
            </w:pPr>
            <w:r w:rsidRPr="007A3D08">
              <w:rPr>
                <w:color w:val="000000"/>
                <w:sz w:val="14"/>
                <w:szCs w:val="14"/>
              </w:rPr>
              <w:t>8261,7</w:t>
            </w:r>
          </w:p>
        </w:tc>
        <w:tc>
          <w:tcPr>
            <w:tcW w:w="317" w:type="pct"/>
          </w:tcPr>
          <w:p w:rsidR="00A51D57" w:rsidRPr="007A3D08" w:rsidRDefault="00A51D57" w:rsidP="008F1313">
            <w:pPr>
              <w:jc w:val="center"/>
              <w:rPr>
                <w:color w:val="000000"/>
                <w:sz w:val="14"/>
                <w:szCs w:val="14"/>
              </w:rPr>
            </w:pPr>
            <w:r w:rsidRPr="007A3D08">
              <w:rPr>
                <w:color w:val="000000"/>
                <w:sz w:val="14"/>
                <w:szCs w:val="14"/>
              </w:rPr>
              <w:t>8313,1</w:t>
            </w:r>
          </w:p>
        </w:tc>
        <w:tc>
          <w:tcPr>
            <w:tcW w:w="361" w:type="pct"/>
          </w:tcPr>
          <w:p w:rsidR="00A51D57" w:rsidRPr="007A3D08" w:rsidRDefault="00A51D57" w:rsidP="008F1313">
            <w:pPr>
              <w:jc w:val="center"/>
              <w:rPr>
                <w:color w:val="000000"/>
                <w:sz w:val="14"/>
                <w:szCs w:val="14"/>
              </w:rPr>
            </w:pPr>
            <w:r w:rsidRPr="007A3D08">
              <w:rPr>
                <w:color w:val="000000"/>
                <w:sz w:val="14"/>
                <w:szCs w:val="14"/>
              </w:rPr>
              <w:t>12246,5</w:t>
            </w:r>
          </w:p>
        </w:tc>
        <w:tc>
          <w:tcPr>
            <w:tcW w:w="361" w:type="pct"/>
          </w:tcPr>
          <w:p w:rsidR="00A51D57" w:rsidRPr="007A3D08" w:rsidRDefault="00A51D57" w:rsidP="008F1313">
            <w:pPr>
              <w:jc w:val="center"/>
              <w:rPr>
                <w:color w:val="000000"/>
                <w:sz w:val="14"/>
                <w:szCs w:val="14"/>
              </w:rPr>
            </w:pPr>
            <w:r w:rsidRPr="007A3D08">
              <w:rPr>
                <w:color w:val="000000"/>
                <w:sz w:val="14"/>
                <w:szCs w:val="14"/>
              </w:rPr>
              <w:t>12246,5</w:t>
            </w:r>
          </w:p>
        </w:tc>
        <w:tc>
          <w:tcPr>
            <w:tcW w:w="270" w:type="pct"/>
          </w:tcPr>
          <w:p w:rsidR="00A51D57" w:rsidRPr="007A3D08" w:rsidRDefault="00A51D57" w:rsidP="008F1313">
            <w:pPr>
              <w:jc w:val="center"/>
              <w:rPr>
                <w:color w:val="000000"/>
                <w:sz w:val="14"/>
                <w:szCs w:val="14"/>
              </w:rPr>
            </w:pPr>
            <w:r w:rsidRPr="007A3D08">
              <w:rPr>
                <w:color w:val="000000"/>
                <w:sz w:val="14"/>
                <w:szCs w:val="14"/>
              </w:rPr>
              <w:t>12246,5</w:t>
            </w:r>
          </w:p>
        </w:tc>
        <w:tc>
          <w:tcPr>
            <w:tcW w:w="361" w:type="pct"/>
          </w:tcPr>
          <w:p w:rsidR="00A51D57" w:rsidRPr="007A3D08" w:rsidRDefault="00A51D57" w:rsidP="008F1313">
            <w:pPr>
              <w:jc w:val="center"/>
              <w:rPr>
                <w:color w:val="000000"/>
                <w:sz w:val="14"/>
                <w:szCs w:val="14"/>
              </w:rPr>
            </w:pPr>
            <w:r w:rsidRPr="007A3D08">
              <w:rPr>
                <w:color w:val="000000"/>
                <w:sz w:val="14"/>
                <w:szCs w:val="14"/>
              </w:rPr>
              <w:t>87038,7</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153845">
            <w:pPr>
              <w:jc w:val="center"/>
              <w:rPr>
                <w:color w:val="000000"/>
                <w:sz w:val="14"/>
                <w:szCs w:val="14"/>
              </w:rPr>
            </w:pPr>
            <w:r w:rsidRPr="007A3D08">
              <w:rPr>
                <w:color w:val="000000"/>
                <w:sz w:val="14"/>
                <w:szCs w:val="14"/>
              </w:rPr>
              <w:t>815</w:t>
            </w:r>
          </w:p>
        </w:tc>
        <w:tc>
          <w:tcPr>
            <w:tcW w:w="243" w:type="pct"/>
          </w:tcPr>
          <w:p w:rsidR="00A51D57" w:rsidRPr="007A3D08" w:rsidRDefault="00A51D57" w:rsidP="00153845">
            <w:pPr>
              <w:jc w:val="center"/>
              <w:rPr>
                <w:color w:val="000000"/>
                <w:sz w:val="14"/>
                <w:szCs w:val="14"/>
              </w:rPr>
            </w:pPr>
            <w:r w:rsidRPr="007A3D08">
              <w:rPr>
                <w:color w:val="000000"/>
                <w:sz w:val="14"/>
                <w:szCs w:val="14"/>
              </w:rPr>
              <w:t>0409</w:t>
            </w:r>
          </w:p>
        </w:tc>
        <w:tc>
          <w:tcPr>
            <w:tcW w:w="240" w:type="pct"/>
          </w:tcPr>
          <w:p w:rsidR="00A51D57" w:rsidRPr="007A3D08" w:rsidRDefault="00A51D57" w:rsidP="00153845">
            <w:pPr>
              <w:jc w:val="center"/>
              <w:rPr>
                <w:color w:val="000000"/>
                <w:sz w:val="14"/>
                <w:szCs w:val="14"/>
              </w:rPr>
            </w:pPr>
            <w:r w:rsidRPr="007A3D08">
              <w:rPr>
                <w:color w:val="000000"/>
                <w:sz w:val="14"/>
                <w:szCs w:val="14"/>
              </w:rPr>
              <w:t>13Я00 02110</w:t>
            </w:r>
          </w:p>
        </w:tc>
        <w:tc>
          <w:tcPr>
            <w:tcW w:w="282" w:type="pct"/>
          </w:tcPr>
          <w:p w:rsidR="00A51D57" w:rsidRPr="007A3D08" w:rsidRDefault="00A51D57" w:rsidP="00153845">
            <w:pPr>
              <w:pStyle w:val="ConsPlusNormal"/>
              <w:ind w:firstLine="0"/>
              <w:jc w:val="center"/>
              <w:rPr>
                <w:rFonts w:ascii="Times New Roman" w:hAnsi="Times New Roman"/>
                <w:sz w:val="14"/>
                <w:szCs w:val="14"/>
              </w:rPr>
            </w:pPr>
            <w:r w:rsidRPr="007A3D08">
              <w:rPr>
                <w:rFonts w:ascii="Times New Roman" w:hAnsi="Times New Roman"/>
                <w:sz w:val="14"/>
                <w:szCs w:val="14"/>
              </w:rPr>
              <w:t>1300211</w:t>
            </w:r>
          </w:p>
        </w:tc>
        <w:tc>
          <w:tcPr>
            <w:tcW w:w="162" w:type="pct"/>
          </w:tcPr>
          <w:p w:rsidR="00A51D57" w:rsidRPr="007A3D08" w:rsidRDefault="00A51D57" w:rsidP="00153845">
            <w:pPr>
              <w:jc w:val="center"/>
              <w:rPr>
                <w:color w:val="000000"/>
                <w:sz w:val="14"/>
                <w:szCs w:val="14"/>
              </w:rPr>
            </w:pPr>
            <w:r w:rsidRPr="007A3D08">
              <w:rPr>
                <w:color w:val="000000"/>
                <w:sz w:val="14"/>
                <w:szCs w:val="14"/>
              </w:rPr>
              <w:t>800</w:t>
            </w:r>
          </w:p>
        </w:tc>
        <w:tc>
          <w:tcPr>
            <w:tcW w:w="298" w:type="pct"/>
          </w:tcPr>
          <w:p w:rsidR="00A51D57" w:rsidRPr="007A3D08" w:rsidRDefault="00A51D57" w:rsidP="008F1313">
            <w:pPr>
              <w:pStyle w:val="ConsPlusNormal"/>
              <w:ind w:firstLine="0"/>
              <w:jc w:val="center"/>
              <w:rPr>
                <w:rFonts w:ascii="Times New Roman" w:hAnsi="Times New Roman"/>
                <w:sz w:val="14"/>
                <w:szCs w:val="14"/>
              </w:rPr>
            </w:pPr>
            <w:r w:rsidRPr="007A3D08">
              <w:rPr>
                <w:rFonts w:ascii="Times New Roman" w:hAnsi="Times New Roman"/>
                <w:sz w:val="14"/>
                <w:szCs w:val="14"/>
              </w:rPr>
              <w:t>2411,9</w:t>
            </w:r>
          </w:p>
        </w:tc>
        <w:tc>
          <w:tcPr>
            <w:tcW w:w="340" w:type="pct"/>
          </w:tcPr>
          <w:p w:rsidR="00A51D57" w:rsidRPr="007A3D08" w:rsidRDefault="00A51D57" w:rsidP="008F1313">
            <w:pPr>
              <w:jc w:val="center"/>
              <w:rPr>
                <w:color w:val="000000"/>
                <w:sz w:val="14"/>
                <w:szCs w:val="14"/>
              </w:rPr>
            </w:pPr>
            <w:r w:rsidRPr="007A3D08">
              <w:rPr>
                <w:color w:val="000000"/>
                <w:sz w:val="14"/>
                <w:szCs w:val="14"/>
              </w:rPr>
              <w:t>992,8</w:t>
            </w:r>
          </w:p>
        </w:tc>
        <w:tc>
          <w:tcPr>
            <w:tcW w:w="354" w:type="pct"/>
          </w:tcPr>
          <w:p w:rsidR="00A51D57" w:rsidRPr="007A3D08" w:rsidRDefault="00A51D57" w:rsidP="008F1313">
            <w:pPr>
              <w:jc w:val="center"/>
              <w:rPr>
                <w:color w:val="000000"/>
                <w:sz w:val="14"/>
                <w:szCs w:val="14"/>
              </w:rPr>
            </w:pPr>
            <w:r w:rsidRPr="007A3D08">
              <w:rPr>
                <w:color w:val="000000"/>
                <w:sz w:val="14"/>
                <w:szCs w:val="14"/>
              </w:rPr>
              <w:t>443,8</w:t>
            </w:r>
          </w:p>
        </w:tc>
        <w:tc>
          <w:tcPr>
            <w:tcW w:w="321" w:type="pct"/>
          </w:tcPr>
          <w:p w:rsidR="00A51D57" w:rsidRPr="007A3D08" w:rsidRDefault="00A51D57" w:rsidP="008F1313">
            <w:pPr>
              <w:jc w:val="center"/>
              <w:rPr>
                <w:color w:val="000000"/>
                <w:sz w:val="14"/>
                <w:szCs w:val="14"/>
              </w:rPr>
            </w:pPr>
            <w:r w:rsidRPr="007A3D08">
              <w:rPr>
                <w:color w:val="000000"/>
                <w:sz w:val="14"/>
                <w:szCs w:val="14"/>
              </w:rPr>
              <w:t>437,5</w:t>
            </w:r>
          </w:p>
        </w:tc>
        <w:tc>
          <w:tcPr>
            <w:tcW w:w="317" w:type="pct"/>
          </w:tcPr>
          <w:p w:rsidR="00A51D57" w:rsidRPr="007A3D08" w:rsidRDefault="00A51D57" w:rsidP="008F1313">
            <w:pPr>
              <w:jc w:val="center"/>
              <w:rPr>
                <w:color w:val="000000"/>
                <w:sz w:val="14"/>
                <w:szCs w:val="14"/>
              </w:rPr>
            </w:pPr>
            <w:r w:rsidRPr="007A3D08">
              <w:rPr>
                <w:color w:val="000000"/>
                <w:sz w:val="14"/>
                <w:szCs w:val="14"/>
              </w:rPr>
              <w:t>433,2</w:t>
            </w:r>
          </w:p>
        </w:tc>
        <w:tc>
          <w:tcPr>
            <w:tcW w:w="361" w:type="pct"/>
          </w:tcPr>
          <w:p w:rsidR="00A51D57" w:rsidRPr="007A3D08" w:rsidRDefault="00A51D57" w:rsidP="008F1313">
            <w:pPr>
              <w:jc w:val="center"/>
              <w:rPr>
                <w:color w:val="000000"/>
                <w:sz w:val="14"/>
                <w:szCs w:val="14"/>
              </w:rPr>
            </w:pPr>
            <w:r w:rsidRPr="007A3D08">
              <w:rPr>
                <w:color w:val="000000"/>
                <w:sz w:val="14"/>
                <w:szCs w:val="14"/>
              </w:rPr>
              <w:t>936</w:t>
            </w:r>
          </w:p>
        </w:tc>
        <w:tc>
          <w:tcPr>
            <w:tcW w:w="361" w:type="pct"/>
          </w:tcPr>
          <w:p w:rsidR="00A51D57" w:rsidRPr="007A3D08" w:rsidRDefault="00A51D57" w:rsidP="008F1313">
            <w:pPr>
              <w:jc w:val="center"/>
              <w:rPr>
                <w:color w:val="000000"/>
                <w:sz w:val="14"/>
                <w:szCs w:val="14"/>
              </w:rPr>
            </w:pPr>
            <w:r w:rsidRPr="007A3D08">
              <w:rPr>
                <w:color w:val="000000"/>
                <w:sz w:val="14"/>
                <w:szCs w:val="14"/>
              </w:rPr>
              <w:t>936</w:t>
            </w:r>
          </w:p>
        </w:tc>
        <w:tc>
          <w:tcPr>
            <w:tcW w:w="270" w:type="pct"/>
          </w:tcPr>
          <w:p w:rsidR="00A51D57" w:rsidRPr="007A3D08" w:rsidRDefault="00A51D57" w:rsidP="008F1313">
            <w:pPr>
              <w:jc w:val="center"/>
              <w:rPr>
                <w:color w:val="000000"/>
                <w:sz w:val="14"/>
                <w:szCs w:val="14"/>
              </w:rPr>
            </w:pPr>
            <w:r w:rsidRPr="007A3D08">
              <w:rPr>
                <w:color w:val="000000"/>
                <w:sz w:val="14"/>
                <w:szCs w:val="14"/>
              </w:rPr>
              <w:t>936</w:t>
            </w:r>
          </w:p>
        </w:tc>
        <w:tc>
          <w:tcPr>
            <w:tcW w:w="361" w:type="pct"/>
          </w:tcPr>
          <w:p w:rsidR="00A51D57" w:rsidRPr="007A3D08" w:rsidRDefault="00A51D57" w:rsidP="008F1313">
            <w:pPr>
              <w:jc w:val="center"/>
              <w:rPr>
                <w:color w:val="000000"/>
                <w:sz w:val="14"/>
                <w:szCs w:val="14"/>
              </w:rPr>
            </w:pPr>
            <w:r w:rsidRPr="007A3D08">
              <w:rPr>
                <w:color w:val="000000"/>
                <w:sz w:val="14"/>
                <w:szCs w:val="14"/>
              </w:rPr>
              <w:t>7527,2</w:t>
            </w:r>
          </w:p>
        </w:tc>
      </w:tr>
      <w:tr w:rsidR="00E25AA0" w:rsidRPr="007A3D08" w:rsidTr="008D5DA2">
        <w:trPr>
          <w:cantSplit/>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3E3D3C">
            <w:pPr>
              <w:jc w:val="center"/>
              <w:rPr>
                <w:color w:val="000000"/>
                <w:sz w:val="14"/>
                <w:szCs w:val="14"/>
              </w:rPr>
            </w:pPr>
            <w:r w:rsidRPr="007A3D08">
              <w:rPr>
                <w:color w:val="000000"/>
                <w:sz w:val="14"/>
                <w:szCs w:val="14"/>
              </w:rPr>
              <w:t>815</w:t>
            </w:r>
          </w:p>
        </w:tc>
        <w:tc>
          <w:tcPr>
            <w:tcW w:w="243" w:type="pct"/>
          </w:tcPr>
          <w:p w:rsidR="00A51D57" w:rsidRPr="007A3D08" w:rsidRDefault="00A51D57" w:rsidP="003E3D3C">
            <w:pPr>
              <w:jc w:val="center"/>
              <w:rPr>
                <w:color w:val="000000"/>
                <w:sz w:val="14"/>
                <w:szCs w:val="14"/>
              </w:rPr>
            </w:pPr>
            <w:r w:rsidRPr="007A3D08">
              <w:rPr>
                <w:color w:val="000000"/>
                <w:sz w:val="14"/>
                <w:szCs w:val="14"/>
              </w:rPr>
              <w:t>0409</w:t>
            </w:r>
          </w:p>
        </w:tc>
        <w:tc>
          <w:tcPr>
            <w:tcW w:w="240" w:type="pct"/>
          </w:tcPr>
          <w:p w:rsidR="00A51D57" w:rsidRPr="007A3D08" w:rsidRDefault="00A51D57" w:rsidP="003E3D3C">
            <w:pPr>
              <w:ind w:right="-100"/>
              <w:jc w:val="center"/>
              <w:rPr>
                <w:color w:val="000000"/>
                <w:sz w:val="14"/>
                <w:szCs w:val="14"/>
              </w:rPr>
            </w:pPr>
            <w:r w:rsidRPr="007A3D08">
              <w:rPr>
                <w:color w:val="000000"/>
                <w:sz w:val="14"/>
                <w:szCs w:val="14"/>
              </w:rPr>
              <w:t>13Я00 54200</w:t>
            </w:r>
          </w:p>
        </w:tc>
        <w:tc>
          <w:tcPr>
            <w:tcW w:w="282" w:type="pct"/>
          </w:tcPr>
          <w:p w:rsidR="00A51D57" w:rsidRPr="007A3D08" w:rsidRDefault="00A51D57" w:rsidP="003E3D3C">
            <w:pPr>
              <w:jc w:val="center"/>
              <w:rPr>
                <w:color w:val="000000"/>
                <w:sz w:val="14"/>
                <w:szCs w:val="14"/>
              </w:rPr>
            </w:pPr>
          </w:p>
        </w:tc>
        <w:tc>
          <w:tcPr>
            <w:tcW w:w="162" w:type="pct"/>
          </w:tcPr>
          <w:p w:rsidR="00A51D57" w:rsidRPr="007A3D08" w:rsidRDefault="00A51D57" w:rsidP="003E3D3C">
            <w:pPr>
              <w:jc w:val="center"/>
              <w:rPr>
                <w:color w:val="000000"/>
                <w:sz w:val="14"/>
                <w:szCs w:val="14"/>
              </w:rPr>
            </w:pPr>
            <w:r w:rsidRPr="007A3D08">
              <w:rPr>
                <w:color w:val="000000"/>
                <w:sz w:val="14"/>
                <w:szCs w:val="14"/>
              </w:rPr>
              <w:t>200</w:t>
            </w:r>
          </w:p>
        </w:tc>
        <w:tc>
          <w:tcPr>
            <w:tcW w:w="298" w:type="pct"/>
          </w:tcPr>
          <w:p w:rsidR="00A51D57" w:rsidRPr="007A3D08" w:rsidRDefault="00A51D57" w:rsidP="003E3D3C">
            <w:pPr>
              <w:pStyle w:val="ConsPlusNormal"/>
              <w:ind w:firstLine="0"/>
              <w:jc w:val="center"/>
              <w:rPr>
                <w:rFonts w:ascii="Times New Roman" w:hAnsi="Times New Roman"/>
                <w:sz w:val="14"/>
                <w:szCs w:val="14"/>
              </w:rPr>
            </w:pPr>
          </w:p>
        </w:tc>
        <w:tc>
          <w:tcPr>
            <w:tcW w:w="340" w:type="pct"/>
          </w:tcPr>
          <w:p w:rsidR="00A51D57" w:rsidRPr="007A3D08" w:rsidRDefault="00A51D57" w:rsidP="009F1445">
            <w:pPr>
              <w:jc w:val="center"/>
              <w:rPr>
                <w:color w:val="000000"/>
                <w:sz w:val="14"/>
                <w:szCs w:val="14"/>
              </w:rPr>
            </w:pPr>
            <w:r w:rsidRPr="007A3D08">
              <w:rPr>
                <w:color w:val="000000"/>
                <w:sz w:val="14"/>
                <w:szCs w:val="14"/>
              </w:rPr>
              <w:t>458800</w:t>
            </w:r>
          </w:p>
        </w:tc>
        <w:tc>
          <w:tcPr>
            <w:tcW w:w="354" w:type="pct"/>
          </w:tcPr>
          <w:p w:rsidR="00A51D57" w:rsidRPr="007A3D08" w:rsidRDefault="00A51D57" w:rsidP="003E3D3C">
            <w:pPr>
              <w:jc w:val="center"/>
              <w:rPr>
                <w:color w:val="000000"/>
                <w:sz w:val="14"/>
                <w:szCs w:val="14"/>
              </w:rPr>
            </w:pPr>
          </w:p>
        </w:tc>
        <w:tc>
          <w:tcPr>
            <w:tcW w:w="321" w:type="pct"/>
          </w:tcPr>
          <w:p w:rsidR="00A51D57" w:rsidRPr="007A3D08" w:rsidRDefault="00A51D57" w:rsidP="003E3D3C">
            <w:pPr>
              <w:jc w:val="center"/>
              <w:rPr>
                <w:color w:val="000000"/>
                <w:sz w:val="14"/>
                <w:szCs w:val="14"/>
              </w:rPr>
            </w:pPr>
          </w:p>
        </w:tc>
        <w:tc>
          <w:tcPr>
            <w:tcW w:w="317" w:type="pct"/>
          </w:tcPr>
          <w:p w:rsidR="00A51D57" w:rsidRPr="007A3D08" w:rsidRDefault="00A51D57" w:rsidP="003E3D3C">
            <w:pPr>
              <w:jc w:val="center"/>
              <w:rPr>
                <w:color w:val="000000"/>
                <w:sz w:val="14"/>
                <w:szCs w:val="14"/>
              </w:rPr>
            </w:pPr>
          </w:p>
        </w:tc>
        <w:tc>
          <w:tcPr>
            <w:tcW w:w="361" w:type="pct"/>
          </w:tcPr>
          <w:p w:rsidR="00A51D57" w:rsidRPr="007A3D08" w:rsidRDefault="00A51D57" w:rsidP="003E3D3C">
            <w:pPr>
              <w:jc w:val="center"/>
              <w:rPr>
                <w:color w:val="000000"/>
                <w:sz w:val="14"/>
                <w:szCs w:val="14"/>
              </w:rPr>
            </w:pPr>
          </w:p>
        </w:tc>
        <w:tc>
          <w:tcPr>
            <w:tcW w:w="361" w:type="pct"/>
          </w:tcPr>
          <w:p w:rsidR="00A51D57" w:rsidRPr="007A3D08" w:rsidRDefault="00A51D57" w:rsidP="003E3D3C">
            <w:pPr>
              <w:jc w:val="center"/>
              <w:rPr>
                <w:color w:val="000000"/>
                <w:sz w:val="14"/>
                <w:szCs w:val="14"/>
              </w:rPr>
            </w:pPr>
          </w:p>
        </w:tc>
        <w:tc>
          <w:tcPr>
            <w:tcW w:w="270" w:type="pct"/>
          </w:tcPr>
          <w:p w:rsidR="00A51D57" w:rsidRPr="007A3D08" w:rsidRDefault="00A51D57" w:rsidP="003E3D3C">
            <w:pPr>
              <w:ind w:right="-94"/>
              <w:jc w:val="center"/>
              <w:rPr>
                <w:color w:val="000000"/>
                <w:sz w:val="14"/>
                <w:szCs w:val="14"/>
              </w:rPr>
            </w:pPr>
          </w:p>
        </w:tc>
        <w:tc>
          <w:tcPr>
            <w:tcW w:w="361" w:type="pct"/>
          </w:tcPr>
          <w:p w:rsidR="00A51D57" w:rsidRPr="007A3D08" w:rsidRDefault="00A51D57" w:rsidP="003E3D3C">
            <w:pPr>
              <w:jc w:val="center"/>
              <w:rPr>
                <w:color w:val="000000"/>
                <w:sz w:val="14"/>
                <w:szCs w:val="14"/>
              </w:rPr>
            </w:pPr>
            <w:r w:rsidRPr="007A3D08">
              <w:rPr>
                <w:color w:val="000000"/>
                <w:sz w:val="14"/>
                <w:szCs w:val="14"/>
              </w:rPr>
              <w:t>458800</w:t>
            </w:r>
          </w:p>
        </w:tc>
      </w:tr>
      <w:tr w:rsidR="00E25AA0" w:rsidRPr="007A3D08" w:rsidTr="008D5DA2">
        <w:trPr>
          <w:cantSplit/>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ind w:right="-100"/>
              <w:jc w:val="center"/>
              <w:rPr>
                <w:color w:val="000000"/>
                <w:sz w:val="14"/>
                <w:szCs w:val="14"/>
              </w:rPr>
            </w:pPr>
            <w:r w:rsidRPr="007A3D08">
              <w:rPr>
                <w:color w:val="000000"/>
                <w:sz w:val="14"/>
                <w:szCs w:val="14"/>
              </w:rPr>
              <w:t>13Я00 17190</w:t>
            </w:r>
          </w:p>
        </w:tc>
        <w:tc>
          <w:tcPr>
            <w:tcW w:w="282" w:type="pct"/>
          </w:tcPr>
          <w:p w:rsidR="00A51D57" w:rsidRPr="007A3D08" w:rsidRDefault="00A51D57" w:rsidP="004979C2">
            <w:pPr>
              <w:jc w:val="center"/>
              <w:rPr>
                <w:color w:val="000000"/>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500</w:t>
            </w:r>
          </w:p>
        </w:tc>
        <w:tc>
          <w:tcPr>
            <w:tcW w:w="298" w:type="pct"/>
          </w:tcPr>
          <w:p w:rsidR="00A51D57" w:rsidRPr="007A3D08" w:rsidRDefault="00A51D57" w:rsidP="004979C2">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r w:rsidRPr="007A3D08">
              <w:rPr>
                <w:color w:val="000000"/>
                <w:sz w:val="14"/>
                <w:szCs w:val="14"/>
              </w:rPr>
              <w:t>75000</w:t>
            </w:r>
          </w:p>
        </w:tc>
        <w:tc>
          <w:tcPr>
            <w:tcW w:w="354" w:type="pct"/>
          </w:tcPr>
          <w:p w:rsidR="00A51D57" w:rsidRPr="007A3D08" w:rsidRDefault="00A51D57" w:rsidP="004979C2">
            <w:pPr>
              <w:jc w:val="center"/>
              <w:rPr>
                <w:color w:val="000000"/>
                <w:sz w:val="14"/>
                <w:szCs w:val="14"/>
              </w:rPr>
            </w:pPr>
          </w:p>
        </w:tc>
        <w:tc>
          <w:tcPr>
            <w:tcW w:w="321" w:type="pct"/>
          </w:tcPr>
          <w:p w:rsidR="00A51D57" w:rsidRPr="007A3D08" w:rsidRDefault="00A51D57" w:rsidP="004979C2">
            <w:pPr>
              <w:jc w:val="center"/>
              <w:rPr>
                <w:color w:val="000000"/>
                <w:sz w:val="14"/>
                <w:szCs w:val="14"/>
              </w:rPr>
            </w:pPr>
          </w:p>
        </w:tc>
        <w:tc>
          <w:tcPr>
            <w:tcW w:w="317"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ind w:right="-94"/>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75000</w:t>
            </w:r>
          </w:p>
        </w:tc>
      </w:tr>
      <w:tr w:rsidR="00E25AA0" w:rsidRPr="007A3D08" w:rsidTr="008D5DA2">
        <w:trPr>
          <w:cantSplit/>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9E40EF">
            <w:pPr>
              <w:ind w:right="-100"/>
              <w:jc w:val="center"/>
              <w:rPr>
                <w:color w:val="000000"/>
                <w:sz w:val="14"/>
                <w:szCs w:val="14"/>
              </w:rPr>
            </w:pPr>
            <w:r w:rsidRPr="007A3D08">
              <w:rPr>
                <w:color w:val="000000"/>
                <w:sz w:val="14"/>
                <w:szCs w:val="14"/>
              </w:rPr>
              <w:t>13Я00 04301</w:t>
            </w:r>
          </w:p>
        </w:tc>
        <w:tc>
          <w:tcPr>
            <w:tcW w:w="282" w:type="pct"/>
          </w:tcPr>
          <w:p w:rsidR="00A51D57" w:rsidRPr="007A3D08" w:rsidRDefault="00A51D57" w:rsidP="004979C2">
            <w:pPr>
              <w:jc w:val="center"/>
              <w:rPr>
                <w:color w:val="000000"/>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200</w:t>
            </w:r>
          </w:p>
        </w:tc>
        <w:tc>
          <w:tcPr>
            <w:tcW w:w="298" w:type="pct"/>
          </w:tcPr>
          <w:p w:rsidR="00A51D57" w:rsidRPr="007A3D08" w:rsidRDefault="00A51D57" w:rsidP="00153845">
            <w:pPr>
              <w:pStyle w:val="ConsPlusNormal"/>
              <w:ind w:firstLine="0"/>
              <w:jc w:val="center"/>
              <w:rPr>
                <w:rFonts w:ascii="Times New Roman" w:hAnsi="Times New Roman"/>
                <w:sz w:val="14"/>
                <w:szCs w:val="14"/>
              </w:rPr>
            </w:pPr>
          </w:p>
        </w:tc>
        <w:tc>
          <w:tcPr>
            <w:tcW w:w="340" w:type="pct"/>
          </w:tcPr>
          <w:p w:rsidR="00A51D57" w:rsidRPr="007A3D08" w:rsidRDefault="00A51D57" w:rsidP="003B4261">
            <w:pPr>
              <w:jc w:val="center"/>
              <w:rPr>
                <w:color w:val="000000"/>
                <w:sz w:val="14"/>
                <w:szCs w:val="14"/>
              </w:rPr>
            </w:pPr>
          </w:p>
        </w:tc>
        <w:tc>
          <w:tcPr>
            <w:tcW w:w="354" w:type="pct"/>
          </w:tcPr>
          <w:p w:rsidR="00A51D57" w:rsidRPr="007A3D08" w:rsidRDefault="00A51D57" w:rsidP="009E40EF">
            <w:pPr>
              <w:jc w:val="center"/>
              <w:rPr>
                <w:color w:val="000000"/>
                <w:sz w:val="14"/>
                <w:szCs w:val="14"/>
              </w:rPr>
            </w:pPr>
            <w:r w:rsidRPr="007A3D08">
              <w:rPr>
                <w:color w:val="000000"/>
                <w:sz w:val="14"/>
                <w:szCs w:val="14"/>
              </w:rPr>
              <w:t>539800</w:t>
            </w:r>
          </w:p>
        </w:tc>
        <w:tc>
          <w:tcPr>
            <w:tcW w:w="321" w:type="pct"/>
          </w:tcPr>
          <w:p w:rsidR="00A51D57" w:rsidRPr="007A3D08" w:rsidRDefault="00A51D57" w:rsidP="003B4261">
            <w:pPr>
              <w:jc w:val="center"/>
              <w:rPr>
                <w:color w:val="000000"/>
                <w:sz w:val="14"/>
                <w:szCs w:val="14"/>
              </w:rPr>
            </w:pPr>
            <w:r w:rsidRPr="007A3D08">
              <w:rPr>
                <w:color w:val="000000"/>
                <w:sz w:val="14"/>
                <w:szCs w:val="14"/>
              </w:rPr>
              <w:t>630000</w:t>
            </w:r>
          </w:p>
        </w:tc>
        <w:tc>
          <w:tcPr>
            <w:tcW w:w="317" w:type="pct"/>
          </w:tcPr>
          <w:p w:rsidR="00A51D57" w:rsidRPr="007A3D08" w:rsidRDefault="00A51D57" w:rsidP="003B4261">
            <w:pPr>
              <w:jc w:val="center"/>
              <w:rPr>
                <w:color w:val="000000"/>
                <w:sz w:val="14"/>
                <w:szCs w:val="14"/>
              </w:rPr>
            </w:pPr>
            <w:r w:rsidRPr="007A3D08">
              <w:rPr>
                <w:color w:val="000000"/>
                <w:sz w:val="14"/>
                <w:szCs w:val="14"/>
              </w:rPr>
              <w:t>580000</w:t>
            </w:r>
          </w:p>
        </w:tc>
        <w:tc>
          <w:tcPr>
            <w:tcW w:w="361" w:type="pct"/>
          </w:tcPr>
          <w:p w:rsidR="00A51D57" w:rsidRPr="007A3D08" w:rsidRDefault="00A51D57" w:rsidP="003B4261">
            <w:pPr>
              <w:jc w:val="center"/>
              <w:rPr>
                <w:color w:val="000000"/>
                <w:sz w:val="14"/>
                <w:szCs w:val="14"/>
              </w:rPr>
            </w:pPr>
            <w:r w:rsidRPr="007A3D08">
              <w:rPr>
                <w:color w:val="000000"/>
                <w:sz w:val="14"/>
                <w:szCs w:val="14"/>
              </w:rPr>
              <w:t>480000</w:t>
            </w:r>
          </w:p>
        </w:tc>
        <w:tc>
          <w:tcPr>
            <w:tcW w:w="361" w:type="pct"/>
          </w:tcPr>
          <w:p w:rsidR="00A51D57" w:rsidRPr="007A3D08" w:rsidRDefault="00A51D57" w:rsidP="003B4261">
            <w:pPr>
              <w:jc w:val="center"/>
              <w:rPr>
                <w:color w:val="000000"/>
                <w:sz w:val="14"/>
                <w:szCs w:val="14"/>
              </w:rPr>
            </w:pPr>
            <w:r w:rsidRPr="007A3D08">
              <w:rPr>
                <w:color w:val="000000"/>
                <w:sz w:val="14"/>
                <w:szCs w:val="14"/>
              </w:rPr>
              <w:t>480000</w:t>
            </w:r>
          </w:p>
        </w:tc>
        <w:tc>
          <w:tcPr>
            <w:tcW w:w="270" w:type="pct"/>
          </w:tcPr>
          <w:p w:rsidR="00A51D57" w:rsidRPr="007A3D08" w:rsidRDefault="00A51D57" w:rsidP="003B4261">
            <w:pPr>
              <w:ind w:right="-94"/>
              <w:jc w:val="center"/>
              <w:rPr>
                <w:color w:val="000000"/>
                <w:sz w:val="14"/>
                <w:szCs w:val="14"/>
              </w:rPr>
            </w:pPr>
            <w:r w:rsidRPr="007A3D08">
              <w:rPr>
                <w:color w:val="000000"/>
                <w:sz w:val="14"/>
                <w:szCs w:val="14"/>
              </w:rPr>
              <w:t>480000</w:t>
            </w:r>
          </w:p>
        </w:tc>
        <w:tc>
          <w:tcPr>
            <w:tcW w:w="361" w:type="pct"/>
          </w:tcPr>
          <w:p w:rsidR="00A51D57" w:rsidRPr="007A3D08" w:rsidRDefault="00A51D57" w:rsidP="003B4261">
            <w:pPr>
              <w:jc w:val="center"/>
              <w:rPr>
                <w:color w:val="000000"/>
                <w:sz w:val="14"/>
                <w:szCs w:val="14"/>
              </w:rPr>
            </w:pPr>
            <w:r w:rsidRPr="007A3D08">
              <w:rPr>
                <w:color w:val="000000"/>
                <w:sz w:val="14"/>
                <w:szCs w:val="14"/>
              </w:rPr>
              <w:t>3189800</w:t>
            </w:r>
          </w:p>
        </w:tc>
      </w:tr>
      <w:tr w:rsidR="00E25AA0" w:rsidRPr="007A3D08" w:rsidTr="008D5DA2">
        <w:trPr>
          <w:trHeight w:val="389"/>
        </w:trPr>
        <w:tc>
          <w:tcPr>
            <w:tcW w:w="153" w:type="pct"/>
            <w:vMerge w:val="restart"/>
          </w:tcPr>
          <w:p w:rsidR="00A51D57" w:rsidRPr="007A3D08" w:rsidRDefault="00A51D57" w:rsidP="0073181F">
            <w:pPr>
              <w:jc w:val="center"/>
              <w:rPr>
                <w:color w:val="000000"/>
                <w:sz w:val="14"/>
                <w:szCs w:val="14"/>
              </w:rPr>
            </w:pPr>
            <w:r w:rsidRPr="007A3D08">
              <w:rPr>
                <w:color w:val="000000"/>
                <w:sz w:val="14"/>
                <w:szCs w:val="14"/>
              </w:rPr>
              <w:t>1</w:t>
            </w:r>
          </w:p>
        </w:tc>
        <w:tc>
          <w:tcPr>
            <w:tcW w:w="355" w:type="pct"/>
            <w:vMerge w:val="restart"/>
          </w:tcPr>
          <w:p w:rsidR="00A51D57" w:rsidRPr="007A3D08" w:rsidRDefault="00A51D57" w:rsidP="004E1E4E">
            <w:pPr>
              <w:rPr>
                <w:sz w:val="14"/>
                <w:szCs w:val="14"/>
              </w:rPr>
            </w:pPr>
            <w:r w:rsidRPr="007A3D08">
              <w:rPr>
                <w:color w:val="000000"/>
                <w:sz w:val="14"/>
                <w:szCs w:val="14"/>
              </w:rPr>
              <w:t xml:space="preserve">Отдельное мероприятие </w:t>
            </w:r>
            <w:r w:rsidRPr="007A3D08">
              <w:rPr>
                <w:sz w:val="14"/>
                <w:szCs w:val="14"/>
              </w:rPr>
              <w:t xml:space="preserve">«Развитие системы </w:t>
            </w:r>
          </w:p>
          <w:p w:rsidR="00A51D57" w:rsidRPr="007A3D08" w:rsidRDefault="00A51D57" w:rsidP="004E1E4E">
            <w:pPr>
              <w:rPr>
                <w:sz w:val="14"/>
                <w:szCs w:val="14"/>
              </w:rPr>
            </w:pPr>
            <w:r w:rsidRPr="007A3D08">
              <w:rPr>
                <w:sz w:val="14"/>
                <w:szCs w:val="14"/>
              </w:rPr>
              <w:t>организации движения транспортных средств и пешеходов» Подпрограммы «Повышение безопасности дорожного движения в 2016 – 2020 годах»</w:t>
            </w:r>
          </w:p>
        </w:tc>
        <w:tc>
          <w:tcPr>
            <w:tcW w:w="354" w:type="pct"/>
            <w:vMerge w:val="restart"/>
          </w:tcPr>
          <w:p w:rsidR="00A51D57" w:rsidRPr="007A3D08" w:rsidRDefault="00A51D57" w:rsidP="00F835C2">
            <w:pPr>
              <w:rPr>
                <w:color w:val="000000"/>
                <w:sz w:val="14"/>
                <w:szCs w:val="14"/>
              </w:rPr>
            </w:pPr>
            <w:r w:rsidRPr="007A3D08">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21646B">
            <w:pPr>
              <w:jc w:val="center"/>
              <w:rPr>
                <w:color w:val="000000"/>
                <w:sz w:val="14"/>
                <w:szCs w:val="14"/>
              </w:rPr>
            </w:pPr>
            <w:r w:rsidRPr="007A3D08">
              <w:rPr>
                <w:color w:val="000000"/>
                <w:sz w:val="14"/>
                <w:szCs w:val="14"/>
              </w:rPr>
              <w:t>815</w:t>
            </w:r>
          </w:p>
        </w:tc>
        <w:tc>
          <w:tcPr>
            <w:tcW w:w="243" w:type="pct"/>
          </w:tcPr>
          <w:p w:rsidR="00A51D57" w:rsidRPr="007A3D08" w:rsidRDefault="00A51D57" w:rsidP="0021646B">
            <w:pPr>
              <w:jc w:val="center"/>
              <w:rPr>
                <w:color w:val="000000"/>
                <w:sz w:val="14"/>
                <w:szCs w:val="14"/>
              </w:rPr>
            </w:pPr>
            <w:r w:rsidRPr="007A3D08">
              <w:rPr>
                <w:color w:val="000000"/>
                <w:sz w:val="14"/>
                <w:szCs w:val="14"/>
              </w:rPr>
              <w:t>0409</w:t>
            </w:r>
          </w:p>
        </w:tc>
        <w:tc>
          <w:tcPr>
            <w:tcW w:w="240" w:type="pct"/>
          </w:tcPr>
          <w:p w:rsidR="00A51D57" w:rsidRPr="007A3D08" w:rsidRDefault="00A51D57" w:rsidP="0021646B">
            <w:pPr>
              <w:jc w:val="center"/>
              <w:rPr>
                <w:color w:val="000000"/>
                <w:sz w:val="14"/>
                <w:szCs w:val="14"/>
              </w:rPr>
            </w:pPr>
            <w:r w:rsidRPr="007A3D08">
              <w:rPr>
                <w:color w:val="000000"/>
                <w:sz w:val="14"/>
                <w:szCs w:val="14"/>
              </w:rPr>
              <w:t>00000 00000</w:t>
            </w:r>
          </w:p>
        </w:tc>
        <w:tc>
          <w:tcPr>
            <w:tcW w:w="282" w:type="pct"/>
          </w:tcPr>
          <w:p w:rsidR="00A51D57" w:rsidRPr="007A3D08" w:rsidRDefault="00A51D57" w:rsidP="0021646B">
            <w:pPr>
              <w:pStyle w:val="ConsPlusNormal"/>
              <w:ind w:firstLine="0"/>
              <w:jc w:val="center"/>
              <w:rPr>
                <w:rFonts w:ascii="Times New Roman" w:hAnsi="Times New Roman"/>
                <w:sz w:val="14"/>
                <w:szCs w:val="14"/>
              </w:rPr>
            </w:pPr>
            <w:r w:rsidRPr="007A3D08">
              <w:rPr>
                <w:rFonts w:ascii="Times New Roman" w:hAnsi="Times New Roman"/>
                <w:sz w:val="14"/>
                <w:szCs w:val="14"/>
              </w:rPr>
              <w:t>0000000</w:t>
            </w:r>
          </w:p>
        </w:tc>
        <w:tc>
          <w:tcPr>
            <w:tcW w:w="162" w:type="pct"/>
          </w:tcPr>
          <w:p w:rsidR="00A51D57" w:rsidRPr="007A3D08" w:rsidRDefault="00A51D57" w:rsidP="0021646B">
            <w:pPr>
              <w:jc w:val="center"/>
              <w:rPr>
                <w:color w:val="000000"/>
                <w:sz w:val="14"/>
                <w:szCs w:val="14"/>
              </w:rPr>
            </w:pPr>
            <w:r w:rsidRPr="007A3D08">
              <w:rPr>
                <w:color w:val="000000"/>
                <w:sz w:val="14"/>
                <w:szCs w:val="14"/>
              </w:rPr>
              <w:t>000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3B4261">
            <w:pPr>
              <w:jc w:val="center"/>
              <w:rPr>
                <w:color w:val="000000"/>
                <w:sz w:val="14"/>
                <w:szCs w:val="14"/>
              </w:rPr>
            </w:pPr>
            <w:r w:rsidRPr="007A3D08">
              <w:rPr>
                <w:color w:val="000000"/>
                <w:sz w:val="14"/>
                <w:szCs w:val="14"/>
              </w:rPr>
              <w:t>366162</w:t>
            </w:r>
          </w:p>
        </w:tc>
        <w:tc>
          <w:tcPr>
            <w:tcW w:w="354" w:type="pct"/>
          </w:tcPr>
          <w:p w:rsidR="00A51D57" w:rsidRPr="007A3D08" w:rsidRDefault="00A51D57" w:rsidP="003B4261">
            <w:pPr>
              <w:jc w:val="center"/>
              <w:rPr>
                <w:color w:val="000000"/>
                <w:sz w:val="14"/>
                <w:szCs w:val="14"/>
              </w:rPr>
            </w:pPr>
            <w:r w:rsidRPr="007A3D08">
              <w:rPr>
                <w:color w:val="000000"/>
                <w:sz w:val="14"/>
                <w:szCs w:val="14"/>
              </w:rPr>
              <w:t>146471,1</w:t>
            </w:r>
          </w:p>
        </w:tc>
        <w:tc>
          <w:tcPr>
            <w:tcW w:w="321" w:type="pct"/>
          </w:tcPr>
          <w:p w:rsidR="00A51D57" w:rsidRPr="007A3D08" w:rsidRDefault="00A51D57" w:rsidP="003B4261">
            <w:pPr>
              <w:jc w:val="center"/>
              <w:rPr>
                <w:color w:val="000000"/>
                <w:sz w:val="14"/>
                <w:szCs w:val="14"/>
              </w:rPr>
            </w:pPr>
            <w:r w:rsidRPr="007A3D08">
              <w:rPr>
                <w:color w:val="000000"/>
                <w:sz w:val="14"/>
                <w:szCs w:val="14"/>
              </w:rPr>
              <w:t>110000</w:t>
            </w:r>
          </w:p>
        </w:tc>
        <w:tc>
          <w:tcPr>
            <w:tcW w:w="317" w:type="pct"/>
          </w:tcPr>
          <w:p w:rsidR="00A51D57" w:rsidRPr="007A3D08" w:rsidRDefault="00A51D57" w:rsidP="003B4261">
            <w:pPr>
              <w:jc w:val="center"/>
              <w:rPr>
                <w:color w:val="000000"/>
                <w:sz w:val="14"/>
                <w:szCs w:val="14"/>
              </w:rPr>
            </w:pPr>
            <w:r w:rsidRPr="007A3D08">
              <w:rPr>
                <w:color w:val="000000"/>
                <w:sz w:val="14"/>
                <w:szCs w:val="14"/>
              </w:rPr>
              <w:t>110000</w:t>
            </w:r>
          </w:p>
        </w:tc>
        <w:tc>
          <w:tcPr>
            <w:tcW w:w="361" w:type="pct"/>
          </w:tcPr>
          <w:p w:rsidR="00A51D57" w:rsidRPr="007A3D08" w:rsidRDefault="00A51D57" w:rsidP="003B4261">
            <w:pPr>
              <w:jc w:val="center"/>
              <w:rPr>
                <w:color w:val="000000"/>
                <w:sz w:val="14"/>
                <w:szCs w:val="14"/>
              </w:rPr>
            </w:pPr>
            <w:r w:rsidRPr="007A3D08">
              <w:rPr>
                <w:color w:val="000000"/>
                <w:sz w:val="14"/>
                <w:szCs w:val="14"/>
              </w:rPr>
              <w:t>222500</w:t>
            </w: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ind w:right="-94"/>
              <w:jc w:val="center"/>
              <w:rPr>
                <w:color w:val="000000"/>
                <w:sz w:val="14"/>
                <w:szCs w:val="14"/>
              </w:rPr>
            </w:pPr>
          </w:p>
        </w:tc>
        <w:tc>
          <w:tcPr>
            <w:tcW w:w="361" w:type="pct"/>
          </w:tcPr>
          <w:p w:rsidR="00A51D57" w:rsidRPr="007A3D08" w:rsidRDefault="00A51D57" w:rsidP="003B4261">
            <w:pPr>
              <w:jc w:val="center"/>
              <w:rPr>
                <w:color w:val="000000"/>
                <w:sz w:val="14"/>
                <w:szCs w:val="14"/>
              </w:rPr>
            </w:pPr>
            <w:r w:rsidRPr="007A3D08">
              <w:rPr>
                <w:color w:val="000000"/>
                <w:sz w:val="14"/>
                <w:szCs w:val="14"/>
              </w:rPr>
              <w:t>955133,1</w:t>
            </w:r>
          </w:p>
        </w:tc>
      </w:tr>
      <w:tr w:rsidR="00E25AA0" w:rsidRPr="007A3D08" w:rsidTr="008D5DA2">
        <w:trPr>
          <w:trHeight w:val="365"/>
        </w:trPr>
        <w:tc>
          <w:tcPr>
            <w:tcW w:w="153" w:type="pct"/>
            <w:vMerge/>
          </w:tcPr>
          <w:p w:rsidR="00A51D57" w:rsidRPr="007A3D08" w:rsidRDefault="00A51D57" w:rsidP="0073181F">
            <w:pPr>
              <w:jc w:val="center"/>
              <w:rPr>
                <w:color w:val="000000"/>
                <w:sz w:val="14"/>
                <w:szCs w:val="14"/>
              </w:rPr>
            </w:pPr>
          </w:p>
        </w:tc>
        <w:tc>
          <w:tcPr>
            <w:tcW w:w="355" w:type="pct"/>
            <w:vMerge/>
          </w:tcPr>
          <w:p w:rsidR="00A51D57" w:rsidRPr="007A3D08" w:rsidRDefault="00A51D57" w:rsidP="0073181F">
            <w:pPr>
              <w:rPr>
                <w:sz w:val="14"/>
                <w:szCs w:val="14"/>
              </w:rPr>
            </w:pPr>
          </w:p>
        </w:tc>
        <w:tc>
          <w:tcPr>
            <w:tcW w:w="354" w:type="pct"/>
            <w:vMerge/>
          </w:tcPr>
          <w:p w:rsidR="00A51D57" w:rsidRPr="007A3D08" w:rsidRDefault="00A51D57" w:rsidP="00F835C2">
            <w:pPr>
              <w:rPr>
                <w:color w:val="000000"/>
                <w:sz w:val="14"/>
                <w:szCs w:val="14"/>
              </w:rPr>
            </w:pPr>
          </w:p>
        </w:tc>
        <w:tc>
          <w:tcPr>
            <w:tcW w:w="226" w:type="pct"/>
          </w:tcPr>
          <w:p w:rsidR="00A51D57" w:rsidRPr="007A3D08" w:rsidRDefault="00A51D57" w:rsidP="0021646B">
            <w:pPr>
              <w:jc w:val="center"/>
              <w:rPr>
                <w:color w:val="000000"/>
                <w:sz w:val="14"/>
                <w:szCs w:val="14"/>
              </w:rPr>
            </w:pPr>
            <w:r w:rsidRPr="007A3D08">
              <w:rPr>
                <w:color w:val="000000"/>
                <w:sz w:val="14"/>
                <w:szCs w:val="14"/>
              </w:rPr>
              <w:t>815</w:t>
            </w:r>
          </w:p>
        </w:tc>
        <w:tc>
          <w:tcPr>
            <w:tcW w:w="243" w:type="pct"/>
          </w:tcPr>
          <w:p w:rsidR="00A51D57" w:rsidRPr="007A3D08" w:rsidRDefault="00A51D57" w:rsidP="0021646B">
            <w:pPr>
              <w:jc w:val="center"/>
              <w:rPr>
                <w:color w:val="000000"/>
                <w:sz w:val="14"/>
                <w:szCs w:val="14"/>
              </w:rPr>
            </w:pPr>
            <w:r w:rsidRPr="007A3D08">
              <w:rPr>
                <w:color w:val="000000"/>
                <w:sz w:val="14"/>
                <w:szCs w:val="14"/>
              </w:rPr>
              <w:t>0409</w:t>
            </w:r>
          </w:p>
        </w:tc>
        <w:tc>
          <w:tcPr>
            <w:tcW w:w="240" w:type="pct"/>
          </w:tcPr>
          <w:p w:rsidR="00A51D57" w:rsidRPr="007A3D08" w:rsidRDefault="00A51D57" w:rsidP="0021646B">
            <w:pPr>
              <w:jc w:val="center"/>
              <w:rPr>
                <w:color w:val="000000"/>
                <w:sz w:val="14"/>
                <w:szCs w:val="14"/>
              </w:rPr>
            </w:pPr>
            <w:r w:rsidRPr="007A3D08">
              <w:rPr>
                <w:color w:val="000000"/>
                <w:sz w:val="14"/>
                <w:szCs w:val="14"/>
              </w:rPr>
              <w:t>13100 18080</w:t>
            </w:r>
          </w:p>
        </w:tc>
        <w:tc>
          <w:tcPr>
            <w:tcW w:w="282" w:type="pct"/>
          </w:tcPr>
          <w:p w:rsidR="00A51D57" w:rsidRPr="007A3D08" w:rsidRDefault="00A51D57" w:rsidP="0021646B">
            <w:pPr>
              <w:pStyle w:val="ConsPlusNormal"/>
              <w:ind w:firstLine="0"/>
              <w:jc w:val="center"/>
              <w:rPr>
                <w:rFonts w:ascii="Times New Roman" w:hAnsi="Times New Roman"/>
                <w:sz w:val="14"/>
                <w:szCs w:val="14"/>
              </w:rPr>
            </w:pPr>
            <w:r w:rsidRPr="007A3D08">
              <w:rPr>
                <w:rFonts w:ascii="Times New Roman" w:hAnsi="Times New Roman"/>
                <w:sz w:val="14"/>
                <w:szCs w:val="14"/>
              </w:rPr>
              <w:t>1301806</w:t>
            </w:r>
          </w:p>
        </w:tc>
        <w:tc>
          <w:tcPr>
            <w:tcW w:w="162" w:type="pct"/>
          </w:tcPr>
          <w:p w:rsidR="00A51D57" w:rsidRPr="007A3D08" w:rsidRDefault="00A51D57" w:rsidP="0021646B">
            <w:pPr>
              <w:jc w:val="center"/>
              <w:rPr>
                <w:color w:val="000000"/>
                <w:sz w:val="14"/>
                <w:szCs w:val="14"/>
              </w:rPr>
            </w:pPr>
            <w:r w:rsidRPr="007A3D08">
              <w:rPr>
                <w:color w:val="000000"/>
                <w:sz w:val="14"/>
                <w:szCs w:val="14"/>
              </w:rPr>
              <w:t>400</w:t>
            </w:r>
          </w:p>
        </w:tc>
        <w:tc>
          <w:tcPr>
            <w:tcW w:w="298" w:type="pct"/>
          </w:tcPr>
          <w:p w:rsidR="00A51D57" w:rsidRPr="007A3D08" w:rsidRDefault="00A51D57" w:rsidP="0021646B">
            <w:pPr>
              <w:pStyle w:val="ConsPlusNormal"/>
              <w:ind w:firstLine="0"/>
              <w:jc w:val="center"/>
              <w:rPr>
                <w:rFonts w:ascii="Times New Roman" w:hAnsi="Times New Roman"/>
                <w:sz w:val="14"/>
                <w:szCs w:val="14"/>
              </w:rPr>
            </w:pPr>
          </w:p>
        </w:tc>
        <w:tc>
          <w:tcPr>
            <w:tcW w:w="340" w:type="pct"/>
          </w:tcPr>
          <w:p w:rsidR="00A51D57" w:rsidRPr="007A3D08" w:rsidRDefault="00A51D57" w:rsidP="0021646B">
            <w:pPr>
              <w:jc w:val="center"/>
              <w:rPr>
                <w:color w:val="000000"/>
                <w:sz w:val="14"/>
                <w:szCs w:val="14"/>
              </w:rPr>
            </w:pPr>
            <w:r w:rsidRPr="007A3D08">
              <w:rPr>
                <w:color w:val="000000"/>
                <w:sz w:val="14"/>
                <w:szCs w:val="14"/>
              </w:rPr>
              <w:t>116300</w:t>
            </w:r>
          </w:p>
        </w:tc>
        <w:tc>
          <w:tcPr>
            <w:tcW w:w="354" w:type="pct"/>
          </w:tcPr>
          <w:p w:rsidR="00A51D57" w:rsidRPr="007A3D08" w:rsidRDefault="00A51D57" w:rsidP="0021646B">
            <w:pPr>
              <w:jc w:val="center"/>
              <w:rPr>
                <w:color w:val="000000"/>
                <w:sz w:val="14"/>
                <w:szCs w:val="14"/>
              </w:rPr>
            </w:pPr>
          </w:p>
        </w:tc>
        <w:tc>
          <w:tcPr>
            <w:tcW w:w="321" w:type="pct"/>
          </w:tcPr>
          <w:p w:rsidR="00A51D57" w:rsidRPr="007A3D08" w:rsidRDefault="00A51D57" w:rsidP="0021646B">
            <w:pPr>
              <w:jc w:val="center"/>
              <w:rPr>
                <w:color w:val="000000"/>
                <w:sz w:val="14"/>
                <w:szCs w:val="14"/>
              </w:rPr>
            </w:pPr>
          </w:p>
        </w:tc>
        <w:tc>
          <w:tcPr>
            <w:tcW w:w="317"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p>
        </w:tc>
        <w:tc>
          <w:tcPr>
            <w:tcW w:w="270"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r w:rsidRPr="007A3D08">
              <w:rPr>
                <w:color w:val="000000"/>
                <w:sz w:val="14"/>
                <w:szCs w:val="14"/>
              </w:rPr>
              <w:t>116300</w:t>
            </w:r>
          </w:p>
        </w:tc>
      </w:tr>
      <w:tr w:rsidR="00E25AA0" w:rsidRPr="007A3D08" w:rsidTr="008D5DA2">
        <w:trPr>
          <w:trHeight w:val="273"/>
        </w:trPr>
        <w:tc>
          <w:tcPr>
            <w:tcW w:w="153" w:type="pct"/>
            <w:vMerge/>
          </w:tcPr>
          <w:p w:rsidR="00A51D57" w:rsidRPr="007A3D08" w:rsidRDefault="00A51D57" w:rsidP="0073181F">
            <w:pPr>
              <w:jc w:val="center"/>
              <w:rPr>
                <w:color w:val="000000"/>
                <w:sz w:val="14"/>
                <w:szCs w:val="14"/>
              </w:rPr>
            </w:pPr>
          </w:p>
        </w:tc>
        <w:tc>
          <w:tcPr>
            <w:tcW w:w="355" w:type="pct"/>
            <w:vMerge/>
          </w:tcPr>
          <w:p w:rsidR="00A51D57" w:rsidRPr="007A3D08" w:rsidRDefault="00A51D57" w:rsidP="0073181F">
            <w:pPr>
              <w:rPr>
                <w:sz w:val="14"/>
                <w:szCs w:val="14"/>
              </w:rPr>
            </w:pPr>
          </w:p>
        </w:tc>
        <w:tc>
          <w:tcPr>
            <w:tcW w:w="354" w:type="pct"/>
            <w:vMerge/>
          </w:tcPr>
          <w:p w:rsidR="00A51D57" w:rsidRPr="007A3D08" w:rsidRDefault="00A51D57" w:rsidP="00F835C2">
            <w:pPr>
              <w:rPr>
                <w:color w:val="000000"/>
                <w:sz w:val="14"/>
                <w:szCs w:val="14"/>
              </w:rPr>
            </w:pPr>
          </w:p>
        </w:tc>
        <w:tc>
          <w:tcPr>
            <w:tcW w:w="226" w:type="pct"/>
          </w:tcPr>
          <w:p w:rsidR="00A51D57" w:rsidRPr="007A3D08" w:rsidRDefault="00A51D57" w:rsidP="0021646B">
            <w:pPr>
              <w:jc w:val="center"/>
              <w:rPr>
                <w:color w:val="000000"/>
                <w:sz w:val="14"/>
                <w:szCs w:val="14"/>
              </w:rPr>
            </w:pPr>
            <w:r w:rsidRPr="007A3D08">
              <w:rPr>
                <w:color w:val="000000"/>
                <w:sz w:val="14"/>
                <w:szCs w:val="14"/>
              </w:rPr>
              <w:t>815</w:t>
            </w:r>
          </w:p>
        </w:tc>
        <w:tc>
          <w:tcPr>
            <w:tcW w:w="243" w:type="pct"/>
          </w:tcPr>
          <w:p w:rsidR="00A51D57" w:rsidRPr="007A3D08" w:rsidRDefault="00A51D57" w:rsidP="0021646B">
            <w:pPr>
              <w:jc w:val="center"/>
              <w:rPr>
                <w:color w:val="000000"/>
                <w:sz w:val="14"/>
                <w:szCs w:val="14"/>
              </w:rPr>
            </w:pPr>
            <w:r w:rsidRPr="007A3D08">
              <w:rPr>
                <w:color w:val="000000"/>
                <w:sz w:val="14"/>
                <w:szCs w:val="14"/>
              </w:rPr>
              <w:t>0409</w:t>
            </w:r>
          </w:p>
        </w:tc>
        <w:tc>
          <w:tcPr>
            <w:tcW w:w="240" w:type="pct"/>
          </w:tcPr>
          <w:p w:rsidR="00A51D57" w:rsidRPr="007A3D08" w:rsidRDefault="00A51D57" w:rsidP="0021646B">
            <w:pPr>
              <w:jc w:val="center"/>
              <w:rPr>
                <w:color w:val="000000"/>
                <w:sz w:val="14"/>
                <w:szCs w:val="14"/>
              </w:rPr>
            </w:pPr>
            <w:r w:rsidRPr="007A3D08">
              <w:rPr>
                <w:color w:val="000000"/>
                <w:sz w:val="14"/>
                <w:szCs w:val="14"/>
              </w:rPr>
              <w:t>13100 04300</w:t>
            </w:r>
          </w:p>
        </w:tc>
        <w:tc>
          <w:tcPr>
            <w:tcW w:w="282" w:type="pct"/>
          </w:tcPr>
          <w:p w:rsidR="00A51D57" w:rsidRPr="007A3D08" w:rsidRDefault="00A51D57" w:rsidP="0021646B">
            <w:pPr>
              <w:pStyle w:val="ConsPlusNormal"/>
              <w:ind w:firstLine="0"/>
              <w:jc w:val="center"/>
              <w:rPr>
                <w:rFonts w:ascii="Times New Roman" w:hAnsi="Times New Roman"/>
                <w:sz w:val="14"/>
                <w:szCs w:val="14"/>
                <w:lang w:val="en-US"/>
              </w:rPr>
            </w:pPr>
          </w:p>
        </w:tc>
        <w:tc>
          <w:tcPr>
            <w:tcW w:w="162" w:type="pct"/>
          </w:tcPr>
          <w:p w:rsidR="00A51D57" w:rsidRPr="007A3D08" w:rsidRDefault="00A51D57" w:rsidP="0021646B">
            <w:pPr>
              <w:jc w:val="center"/>
              <w:rPr>
                <w:color w:val="000000"/>
                <w:sz w:val="14"/>
                <w:szCs w:val="14"/>
              </w:rPr>
            </w:pPr>
            <w:r w:rsidRPr="007A3D08">
              <w:rPr>
                <w:color w:val="000000"/>
                <w:sz w:val="14"/>
                <w:szCs w:val="14"/>
              </w:rPr>
              <w:t>200</w:t>
            </w:r>
          </w:p>
        </w:tc>
        <w:tc>
          <w:tcPr>
            <w:tcW w:w="298" w:type="pct"/>
          </w:tcPr>
          <w:p w:rsidR="00A51D57" w:rsidRPr="007A3D08" w:rsidRDefault="00A51D57" w:rsidP="0021646B">
            <w:pPr>
              <w:pStyle w:val="ConsPlusNormal"/>
              <w:ind w:firstLine="0"/>
              <w:jc w:val="center"/>
              <w:rPr>
                <w:rFonts w:ascii="Times New Roman" w:hAnsi="Times New Roman"/>
                <w:sz w:val="14"/>
                <w:szCs w:val="14"/>
                <w:lang w:val="en-US"/>
              </w:rPr>
            </w:pPr>
          </w:p>
        </w:tc>
        <w:tc>
          <w:tcPr>
            <w:tcW w:w="340" w:type="pct"/>
          </w:tcPr>
          <w:p w:rsidR="00A51D57" w:rsidRPr="007A3D08" w:rsidRDefault="00A51D57" w:rsidP="0021646B">
            <w:pPr>
              <w:jc w:val="center"/>
              <w:rPr>
                <w:color w:val="000000"/>
                <w:sz w:val="14"/>
                <w:szCs w:val="14"/>
              </w:rPr>
            </w:pPr>
            <w:r w:rsidRPr="007A3D08">
              <w:rPr>
                <w:color w:val="000000"/>
                <w:sz w:val="14"/>
                <w:szCs w:val="14"/>
              </w:rPr>
              <w:t>179360</w:t>
            </w:r>
          </w:p>
        </w:tc>
        <w:tc>
          <w:tcPr>
            <w:tcW w:w="354" w:type="pct"/>
          </w:tcPr>
          <w:p w:rsidR="00A51D57" w:rsidRPr="007A3D08" w:rsidRDefault="00A51D57" w:rsidP="0021646B">
            <w:pPr>
              <w:jc w:val="center"/>
              <w:rPr>
                <w:color w:val="000000"/>
                <w:sz w:val="14"/>
                <w:szCs w:val="14"/>
              </w:rPr>
            </w:pPr>
            <w:r w:rsidRPr="007A3D08">
              <w:rPr>
                <w:color w:val="000000"/>
                <w:sz w:val="14"/>
                <w:szCs w:val="14"/>
              </w:rPr>
              <w:t>111656,1</w:t>
            </w:r>
          </w:p>
        </w:tc>
        <w:tc>
          <w:tcPr>
            <w:tcW w:w="321" w:type="pct"/>
          </w:tcPr>
          <w:p w:rsidR="00A51D57" w:rsidRPr="007A3D08" w:rsidRDefault="00A51D57" w:rsidP="0021646B">
            <w:pPr>
              <w:jc w:val="center"/>
              <w:rPr>
                <w:color w:val="000000"/>
                <w:sz w:val="14"/>
                <w:szCs w:val="14"/>
              </w:rPr>
            </w:pPr>
            <w:r w:rsidRPr="007A3D08">
              <w:rPr>
                <w:color w:val="000000"/>
                <w:sz w:val="14"/>
                <w:szCs w:val="14"/>
              </w:rPr>
              <w:t>110000</w:t>
            </w:r>
          </w:p>
        </w:tc>
        <w:tc>
          <w:tcPr>
            <w:tcW w:w="317" w:type="pct"/>
          </w:tcPr>
          <w:p w:rsidR="00A51D57" w:rsidRPr="007A3D08" w:rsidRDefault="00A51D57" w:rsidP="0021646B">
            <w:pPr>
              <w:jc w:val="center"/>
              <w:rPr>
                <w:color w:val="000000"/>
                <w:sz w:val="14"/>
                <w:szCs w:val="14"/>
              </w:rPr>
            </w:pPr>
            <w:r w:rsidRPr="007A3D08">
              <w:rPr>
                <w:color w:val="000000"/>
                <w:sz w:val="14"/>
                <w:szCs w:val="14"/>
              </w:rPr>
              <w:t>110000</w:t>
            </w:r>
          </w:p>
        </w:tc>
        <w:tc>
          <w:tcPr>
            <w:tcW w:w="361" w:type="pct"/>
          </w:tcPr>
          <w:p w:rsidR="00A51D57" w:rsidRPr="007A3D08" w:rsidRDefault="00A51D57" w:rsidP="0021646B">
            <w:pPr>
              <w:jc w:val="center"/>
              <w:rPr>
                <w:color w:val="000000"/>
                <w:sz w:val="14"/>
                <w:szCs w:val="14"/>
              </w:rPr>
            </w:pPr>
            <w:r w:rsidRPr="007A3D08">
              <w:rPr>
                <w:color w:val="000000"/>
                <w:sz w:val="14"/>
                <w:szCs w:val="14"/>
              </w:rPr>
              <w:t>222500</w:t>
            </w:r>
          </w:p>
        </w:tc>
        <w:tc>
          <w:tcPr>
            <w:tcW w:w="361" w:type="pct"/>
          </w:tcPr>
          <w:p w:rsidR="00A51D57" w:rsidRPr="007A3D08" w:rsidRDefault="00A51D57" w:rsidP="0021646B">
            <w:pPr>
              <w:jc w:val="center"/>
              <w:rPr>
                <w:color w:val="000000"/>
                <w:sz w:val="14"/>
                <w:szCs w:val="14"/>
              </w:rPr>
            </w:pPr>
          </w:p>
        </w:tc>
        <w:tc>
          <w:tcPr>
            <w:tcW w:w="270"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r w:rsidRPr="007A3D08">
              <w:rPr>
                <w:color w:val="000000"/>
                <w:sz w:val="14"/>
                <w:szCs w:val="14"/>
              </w:rPr>
              <w:t>733516,1</w:t>
            </w:r>
          </w:p>
        </w:tc>
      </w:tr>
      <w:tr w:rsidR="00E25AA0" w:rsidRPr="007A3D08" w:rsidTr="008D5DA2">
        <w:trPr>
          <w:trHeight w:val="289"/>
        </w:trPr>
        <w:tc>
          <w:tcPr>
            <w:tcW w:w="153" w:type="pct"/>
            <w:vMerge/>
          </w:tcPr>
          <w:p w:rsidR="00A51D57" w:rsidRPr="007A3D08" w:rsidRDefault="00A51D57" w:rsidP="0073181F">
            <w:pPr>
              <w:jc w:val="center"/>
              <w:rPr>
                <w:color w:val="000000"/>
                <w:sz w:val="14"/>
                <w:szCs w:val="14"/>
              </w:rPr>
            </w:pPr>
          </w:p>
        </w:tc>
        <w:tc>
          <w:tcPr>
            <w:tcW w:w="355" w:type="pct"/>
            <w:vMerge/>
          </w:tcPr>
          <w:p w:rsidR="00A51D57" w:rsidRPr="007A3D08" w:rsidRDefault="00A51D57" w:rsidP="0073181F">
            <w:pPr>
              <w:rPr>
                <w:sz w:val="14"/>
                <w:szCs w:val="14"/>
              </w:rPr>
            </w:pPr>
          </w:p>
        </w:tc>
        <w:tc>
          <w:tcPr>
            <w:tcW w:w="354" w:type="pct"/>
            <w:vMerge/>
          </w:tcPr>
          <w:p w:rsidR="00A51D57" w:rsidRPr="007A3D08" w:rsidRDefault="00A51D57" w:rsidP="00F835C2">
            <w:pPr>
              <w:rPr>
                <w:color w:val="000000"/>
                <w:sz w:val="14"/>
                <w:szCs w:val="14"/>
              </w:rPr>
            </w:pPr>
          </w:p>
        </w:tc>
        <w:tc>
          <w:tcPr>
            <w:tcW w:w="226" w:type="pct"/>
          </w:tcPr>
          <w:p w:rsidR="00A51D57" w:rsidRPr="007A3D08" w:rsidRDefault="00A51D57" w:rsidP="0021646B">
            <w:pPr>
              <w:jc w:val="center"/>
              <w:rPr>
                <w:color w:val="000000"/>
                <w:sz w:val="14"/>
                <w:szCs w:val="14"/>
              </w:rPr>
            </w:pPr>
            <w:r w:rsidRPr="007A3D08">
              <w:rPr>
                <w:color w:val="000000"/>
                <w:sz w:val="14"/>
                <w:szCs w:val="14"/>
              </w:rPr>
              <w:t>815</w:t>
            </w:r>
          </w:p>
        </w:tc>
        <w:tc>
          <w:tcPr>
            <w:tcW w:w="243" w:type="pct"/>
          </w:tcPr>
          <w:p w:rsidR="00A51D57" w:rsidRPr="007A3D08" w:rsidRDefault="00A51D57" w:rsidP="0021646B">
            <w:pPr>
              <w:jc w:val="center"/>
              <w:rPr>
                <w:color w:val="000000"/>
                <w:sz w:val="14"/>
                <w:szCs w:val="14"/>
              </w:rPr>
            </w:pPr>
            <w:r w:rsidRPr="007A3D08">
              <w:rPr>
                <w:color w:val="000000"/>
                <w:sz w:val="14"/>
                <w:szCs w:val="14"/>
              </w:rPr>
              <w:t>0409</w:t>
            </w:r>
          </w:p>
        </w:tc>
        <w:tc>
          <w:tcPr>
            <w:tcW w:w="240" w:type="pct"/>
          </w:tcPr>
          <w:p w:rsidR="00A51D57" w:rsidRPr="007A3D08" w:rsidRDefault="00A51D57" w:rsidP="0021646B">
            <w:pPr>
              <w:jc w:val="center"/>
              <w:rPr>
                <w:color w:val="000000"/>
                <w:sz w:val="14"/>
                <w:szCs w:val="14"/>
              </w:rPr>
            </w:pPr>
            <w:r w:rsidRPr="007A3D08">
              <w:rPr>
                <w:color w:val="000000"/>
                <w:sz w:val="14"/>
                <w:szCs w:val="14"/>
              </w:rPr>
              <w:t>13100 18990</w:t>
            </w:r>
          </w:p>
        </w:tc>
        <w:tc>
          <w:tcPr>
            <w:tcW w:w="282" w:type="pct"/>
          </w:tcPr>
          <w:p w:rsidR="00A51D57" w:rsidRPr="007A3D08" w:rsidRDefault="00A51D57" w:rsidP="0021646B">
            <w:pPr>
              <w:pStyle w:val="ConsPlusNormal"/>
              <w:ind w:firstLine="0"/>
              <w:jc w:val="center"/>
              <w:rPr>
                <w:rFonts w:ascii="Times New Roman" w:hAnsi="Times New Roman"/>
                <w:sz w:val="14"/>
                <w:szCs w:val="14"/>
                <w:lang w:val="en-US"/>
              </w:rPr>
            </w:pPr>
          </w:p>
        </w:tc>
        <w:tc>
          <w:tcPr>
            <w:tcW w:w="162" w:type="pct"/>
          </w:tcPr>
          <w:p w:rsidR="00A51D57" w:rsidRPr="007A3D08" w:rsidRDefault="00A51D57" w:rsidP="0021646B">
            <w:pPr>
              <w:jc w:val="center"/>
              <w:rPr>
                <w:color w:val="000000"/>
                <w:sz w:val="14"/>
                <w:szCs w:val="14"/>
              </w:rPr>
            </w:pPr>
            <w:r w:rsidRPr="007A3D08">
              <w:rPr>
                <w:color w:val="000000"/>
                <w:sz w:val="14"/>
                <w:szCs w:val="14"/>
              </w:rPr>
              <w:t>400</w:t>
            </w:r>
          </w:p>
        </w:tc>
        <w:tc>
          <w:tcPr>
            <w:tcW w:w="298" w:type="pct"/>
          </w:tcPr>
          <w:p w:rsidR="00A51D57" w:rsidRPr="007A3D08" w:rsidRDefault="00A51D57" w:rsidP="0021646B">
            <w:pPr>
              <w:pStyle w:val="ConsPlusNormal"/>
              <w:ind w:firstLine="0"/>
              <w:jc w:val="center"/>
              <w:rPr>
                <w:rFonts w:ascii="Times New Roman" w:hAnsi="Times New Roman"/>
                <w:sz w:val="14"/>
                <w:szCs w:val="14"/>
                <w:lang w:val="en-US"/>
              </w:rPr>
            </w:pPr>
          </w:p>
        </w:tc>
        <w:tc>
          <w:tcPr>
            <w:tcW w:w="340" w:type="pct"/>
          </w:tcPr>
          <w:p w:rsidR="00A51D57" w:rsidRPr="007A3D08" w:rsidRDefault="00A51D57" w:rsidP="0021646B">
            <w:pPr>
              <w:jc w:val="center"/>
              <w:rPr>
                <w:color w:val="000000"/>
                <w:sz w:val="14"/>
                <w:szCs w:val="14"/>
              </w:rPr>
            </w:pPr>
            <w:r w:rsidRPr="007A3D08">
              <w:rPr>
                <w:color w:val="000000"/>
                <w:sz w:val="14"/>
                <w:szCs w:val="14"/>
              </w:rPr>
              <w:t>70502</w:t>
            </w:r>
          </w:p>
        </w:tc>
        <w:tc>
          <w:tcPr>
            <w:tcW w:w="354" w:type="pct"/>
          </w:tcPr>
          <w:p w:rsidR="00A51D57" w:rsidRPr="007A3D08" w:rsidRDefault="00A51D57" w:rsidP="0021646B">
            <w:pPr>
              <w:jc w:val="center"/>
              <w:rPr>
                <w:color w:val="000000"/>
                <w:sz w:val="14"/>
                <w:szCs w:val="14"/>
              </w:rPr>
            </w:pPr>
            <w:r w:rsidRPr="007A3D08">
              <w:rPr>
                <w:color w:val="000000"/>
                <w:sz w:val="14"/>
                <w:szCs w:val="14"/>
              </w:rPr>
              <w:t>34815</w:t>
            </w:r>
          </w:p>
        </w:tc>
        <w:tc>
          <w:tcPr>
            <w:tcW w:w="321" w:type="pct"/>
          </w:tcPr>
          <w:p w:rsidR="00A51D57" w:rsidRPr="007A3D08" w:rsidRDefault="00A51D57" w:rsidP="0021646B">
            <w:pPr>
              <w:jc w:val="center"/>
              <w:rPr>
                <w:color w:val="000000"/>
                <w:sz w:val="14"/>
                <w:szCs w:val="14"/>
              </w:rPr>
            </w:pPr>
          </w:p>
        </w:tc>
        <w:tc>
          <w:tcPr>
            <w:tcW w:w="317"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p>
        </w:tc>
        <w:tc>
          <w:tcPr>
            <w:tcW w:w="270"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r w:rsidRPr="007A3D08">
              <w:rPr>
                <w:color w:val="000000"/>
                <w:sz w:val="14"/>
                <w:szCs w:val="14"/>
              </w:rPr>
              <w:t>105317</w:t>
            </w:r>
          </w:p>
        </w:tc>
      </w:tr>
      <w:tr w:rsidR="00E25AA0" w:rsidRPr="007A3D08" w:rsidTr="008D5DA2">
        <w:trPr>
          <w:trHeight w:val="312"/>
        </w:trPr>
        <w:tc>
          <w:tcPr>
            <w:tcW w:w="153" w:type="pct"/>
            <w:vMerge w:val="restart"/>
          </w:tcPr>
          <w:p w:rsidR="00A51D57" w:rsidRPr="007A3D08" w:rsidRDefault="00A51D57" w:rsidP="0073181F">
            <w:pPr>
              <w:jc w:val="center"/>
              <w:rPr>
                <w:color w:val="000000"/>
                <w:sz w:val="14"/>
                <w:szCs w:val="14"/>
              </w:rPr>
            </w:pPr>
            <w:r w:rsidRPr="007A3D08">
              <w:rPr>
                <w:color w:val="000000"/>
                <w:sz w:val="14"/>
                <w:szCs w:val="14"/>
              </w:rPr>
              <w:t>2</w:t>
            </w:r>
          </w:p>
        </w:tc>
        <w:tc>
          <w:tcPr>
            <w:tcW w:w="355" w:type="pct"/>
            <w:vMerge w:val="restart"/>
          </w:tcPr>
          <w:p w:rsidR="00A51D57" w:rsidRPr="007A3D08" w:rsidRDefault="00A51D57" w:rsidP="0073181F">
            <w:pPr>
              <w:rPr>
                <w:color w:val="000000"/>
                <w:sz w:val="14"/>
                <w:szCs w:val="14"/>
              </w:rPr>
            </w:pPr>
            <w:r w:rsidRPr="007A3D08">
              <w:rPr>
                <w:color w:val="000000"/>
                <w:sz w:val="14"/>
                <w:szCs w:val="14"/>
              </w:rPr>
              <w:t>Отдельное мероприятие «Развитие дорожного хозяйства Кировской области»</w:t>
            </w:r>
          </w:p>
        </w:tc>
        <w:tc>
          <w:tcPr>
            <w:tcW w:w="354" w:type="pct"/>
            <w:vMerge w:val="restart"/>
          </w:tcPr>
          <w:p w:rsidR="00A51D57" w:rsidRPr="007A3D08" w:rsidRDefault="00A51D57" w:rsidP="00F835C2">
            <w:pPr>
              <w:rPr>
                <w:color w:val="000000"/>
                <w:sz w:val="14"/>
                <w:szCs w:val="14"/>
              </w:rPr>
            </w:pPr>
            <w:r w:rsidRPr="007A3D08">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00000 00000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0000000</w:t>
            </w:r>
          </w:p>
        </w:tc>
        <w:tc>
          <w:tcPr>
            <w:tcW w:w="162" w:type="pct"/>
          </w:tcPr>
          <w:p w:rsidR="00A51D57" w:rsidRPr="007A3D08" w:rsidRDefault="00A51D57" w:rsidP="0073181F">
            <w:pPr>
              <w:jc w:val="center"/>
              <w:rPr>
                <w:color w:val="000000"/>
                <w:sz w:val="14"/>
                <w:szCs w:val="14"/>
              </w:rPr>
            </w:pPr>
            <w:r w:rsidRPr="007A3D08">
              <w:rPr>
                <w:color w:val="000000"/>
                <w:sz w:val="14"/>
                <w:szCs w:val="14"/>
              </w:rPr>
              <w:t>000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3703719,4</w:t>
            </w:r>
          </w:p>
        </w:tc>
        <w:tc>
          <w:tcPr>
            <w:tcW w:w="340" w:type="pct"/>
          </w:tcPr>
          <w:p w:rsidR="00A51D57" w:rsidRPr="007A3D08" w:rsidRDefault="00A51D57" w:rsidP="003B4261">
            <w:pPr>
              <w:jc w:val="center"/>
              <w:rPr>
                <w:color w:val="000000"/>
                <w:sz w:val="14"/>
                <w:szCs w:val="14"/>
              </w:rPr>
            </w:pPr>
            <w:r w:rsidRPr="007A3D08">
              <w:rPr>
                <w:color w:val="000000"/>
                <w:sz w:val="14"/>
                <w:szCs w:val="14"/>
              </w:rPr>
              <w:t>4650404,53</w:t>
            </w:r>
          </w:p>
        </w:tc>
        <w:tc>
          <w:tcPr>
            <w:tcW w:w="354" w:type="pct"/>
          </w:tcPr>
          <w:p w:rsidR="00A51D57" w:rsidRPr="007A3D08" w:rsidRDefault="00A51D57" w:rsidP="003B4261">
            <w:pPr>
              <w:jc w:val="center"/>
              <w:rPr>
                <w:color w:val="000000"/>
                <w:sz w:val="14"/>
                <w:szCs w:val="14"/>
              </w:rPr>
            </w:pPr>
            <w:r w:rsidRPr="007A3D08">
              <w:rPr>
                <w:color w:val="000000"/>
                <w:sz w:val="14"/>
                <w:szCs w:val="14"/>
              </w:rPr>
              <w:t>3757371,9</w:t>
            </w:r>
          </w:p>
        </w:tc>
        <w:tc>
          <w:tcPr>
            <w:tcW w:w="321" w:type="pct"/>
          </w:tcPr>
          <w:p w:rsidR="00A51D57" w:rsidRPr="007A3D08" w:rsidRDefault="00A51D57" w:rsidP="003B4261">
            <w:pPr>
              <w:jc w:val="center"/>
              <w:rPr>
                <w:color w:val="000000"/>
                <w:sz w:val="14"/>
                <w:szCs w:val="14"/>
              </w:rPr>
            </w:pPr>
            <w:r w:rsidRPr="007A3D08">
              <w:rPr>
                <w:color w:val="000000"/>
                <w:sz w:val="14"/>
                <w:szCs w:val="14"/>
              </w:rPr>
              <w:t>7743288,4</w:t>
            </w:r>
          </w:p>
        </w:tc>
        <w:tc>
          <w:tcPr>
            <w:tcW w:w="317" w:type="pct"/>
          </w:tcPr>
          <w:p w:rsidR="00A51D57" w:rsidRPr="007A3D08" w:rsidRDefault="00A51D57" w:rsidP="003B4261">
            <w:pPr>
              <w:jc w:val="center"/>
              <w:rPr>
                <w:color w:val="000000"/>
                <w:sz w:val="14"/>
                <w:szCs w:val="14"/>
              </w:rPr>
            </w:pPr>
            <w:r w:rsidRPr="007A3D08">
              <w:rPr>
                <w:color w:val="000000"/>
                <w:sz w:val="14"/>
                <w:szCs w:val="14"/>
              </w:rPr>
              <w:t>8820335,8</w:t>
            </w:r>
          </w:p>
        </w:tc>
        <w:tc>
          <w:tcPr>
            <w:tcW w:w="361" w:type="pct"/>
          </w:tcPr>
          <w:p w:rsidR="00A51D57" w:rsidRPr="007A3D08" w:rsidRDefault="00A51D57" w:rsidP="003B4261">
            <w:pPr>
              <w:jc w:val="center"/>
              <w:rPr>
                <w:color w:val="000000"/>
                <w:sz w:val="14"/>
                <w:szCs w:val="14"/>
              </w:rPr>
            </w:pPr>
            <w:r w:rsidRPr="007A3D08">
              <w:rPr>
                <w:color w:val="000000"/>
                <w:sz w:val="14"/>
                <w:szCs w:val="14"/>
              </w:rPr>
              <w:t>7893417,55</w:t>
            </w:r>
          </w:p>
        </w:tc>
        <w:tc>
          <w:tcPr>
            <w:tcW w:w="361" w:type="pct"/>
          </w:tcPr>
          <w:p w:rsidR="00A51D57" w:rsidRPr="007A3D08" w:rsidRDefault="00A51D57" w:rsidP="003B4261">
            <w:pPr>
              <w:jc w:val="center"/>
              <w:rPr>
                <w:color w:val="000000"/>
                <w:sz w:val="14"/>
                <w:szCs w:val="14"/>
              </w:rPr>
            </w:pPr>
            <w:r w:rsidRPr="007A3D08">
              <w:rPr>
                <w:color w:val="000000"/>
                <w:sz w:val="14"/>
                <w:szCs w:val="14"/>
              </w:rPr>
              <w:t>5785319,37</w:t>
            </w:r>
          </w:p>
        </w:tc>
        <w:tc>
          <w:tcPr>
            <w:tcW w:w="270" w:type="pct"/>
          </w:tcPr>
          <w:p w:rsidR="00A51D57" w:rsidRPr="007A3D08" w:rsidRDefault="00A51D57" w:rsidP="003B4261">
            <w:pPr>
              <w:ind w:right="-94"/>
              <w:jc w:val="center"/>
              <w:rPr>
                <w:color w:val="000000"/>
                <w:sz w:val="14"/>
                <w:szCs w:val="14"/>
              </w:rPr>
            </w:pPr>
            <w:r w:rsidRPr="007A3D08">
              <w:rPr>
                <w:color w:val="000000"/>
                <w:sz w:val="14"/>
                <w:szCs w:val="14"/>
              </w:rPr>
              <w:t>4015319,37</w:t>
            </w:r>
          </w:p>
        </w:tc>
        <w:tc>
          <w:tcPr>
            <w:tcW w:w="361" w:type="pct"/>
          </w:tcPr>
          <w:p w:rsidR="00A51D57" w:rsidRPr="007A3D08" w:rsidRDefault="00A51D57" w:rsidP="00FB55FA">
            <w:pPr>
              <w:jc w:val="center"/>
              <w:rPr>
                <w:color w:val="000000"/>
                <w:sz w:val="14"/>
                <w:szCs w:val="14"/>
              </w:rPr>
            </w:pPr>
            <w:r w:rsidRPr="007A3D08">
              <w:rPr>
                <w:color w:val="000000"/>
                <w:sz w:val="14"/>
                <w:szCs w:val="14"/>
              </w:rPr>
              <w:t>46369176,32</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1305420</w:t>
            </w:r>
          </w:p>
        </w:tc>
        <w:tc>
          <w:tcPr>
            <w:tcW w:w="162" w:type="pct"/>
          </w:tcPr>
          <w:p w:rsidR="00A51D57" w:rsidRPr="007A3D08" w:rsidRDefault="00A51D57" w:rsidP="0073181F">
            <w:pPr>
              <w:jc w:val="center"/>
              <w:rPr>
                <w:color w:val="000000"/>
                <w:sz w:val="14"/>
                <w:szCs w:val="14"/>
              </w:rPr>
            </w:pPr>
            <w:r w:rsidRPr="007A3D08">
              <w:rPr>
                <w:color w:val="000000"/>
                <w:sz w:val="14"/>
                <w:szCs w:val="14"/>
              </w:rPr>
              <w:t>500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508942,8</w:t>
            </w:r>
          </w:p>
        </w:tc>
        <w:tc>
          <w:tcPr>
            <w:tcW w:w="340" w:type="pct"/>
          </w:tcPr>
          <w:p w:rsidR="00A51D57" w:rsidRPr="007A3D08" w:rsidRDefault="00A51D57" w:rsidP="003B4261">
            <w:pPr>
              <w:jc w:val="center"/>
              <w:rPr>
                <w:color w:val="000000"/>
                <w:sz w:val="14"/>
                <w:szCs w:val="14"/>
              </w:rPr>
            </w:pPr>
            <w:r w:rsidRPr="007A3D08">
              <w:rPr>
                <w:color w:val="000000"/>
                <w:sz w:val="14"/>
                <w:szCs w:val="14"/>
              </w:rPr>
              <w:t>447900</w:t>
            </w:r>
          </w:p>
        </w:tc>
        <w:tc>
          <w:tcPr>
            <w:tcW w:w="354" w:type="pct"/>
          </w:tcPr>
          <w:p w:rsidR="00A51D57" w:rsidRPr="007A3D08" w:rsidRDefault="00A51D57" w:rsidP="003B4261">
            <w:pPr>
              <w:jc w:val="center"/>
              <w:rPr>
                <w:color w:val="000000"/>
                <w:sz w:val="14"/>
                <w:szCs w:val="14"/>
              </w:rPr>
            </w:pPr>
            <w:r w:rsidRPr="007A3D08">
              <w:rPr>
                <w:color w:val="000000"/>
                <w:sz w:val="14"/>
                <w:szCs w:val="14"/>
              </w:rPr>
              <w:t>684000</w:t>
            </w:r>
          </w:p>
        </w:tc>
        <w:tc>
          <w:tcPr>
            <w:tcW w:w="321" w:type="pct"/>
          </w:tcPr>
          <w:p w:rsidR="00A51D57" w:rsidRPr="007A3D08" w:rsidRDefault="00A51D57" w:rsidP="003B4261">
            <w:pPr>
              <w:jc w:val="center"/>
              <w:rPr>
                <w:color w:val="000000"/>
                <w:sz w:val="14"/>
                <w:szCs w:val="14"/>
              </w:rPr>
            </w:pPr>
            <w:r w:rsidRPr="007A3D08">
              <w:rPr>
                <w:color w:val="000000"/>
                <w:sz w:val="14"/>
                <w:szCs w:val="14"/>
              </w:rPr>
              <w:t>800000</w:t>
            </w:r>
          </w:p>
        </w:tc>
        <w:tc>
          <w:tcPr>
            <w:tcW w:w="317" w:type="pct"/>
          </w:tcPr>
          <w:p w:rsidR="00A51D57" w:rsidRPr="007A3D08" w:rsidRDefault="00A51D57" w:rsidP="003B4261">
            <w:pPr>
              <w:jc w:val="center"/>
              <w:rPr>
                <w:color w:val="000000"/>
                <w:sz w:val="14"/>
                <w:szCs w:val="14"/>
              </w:rPr>
            </w:pPr>
            <w:r w:rsidRPr="007A3D08">
              <w:rPr>
                <w:color w:val="000000"/>
                <w:sz w:val="14"/>
                <w:szCs w:val="14"/>
              </w:rPr>
              <w:t>777163,8</w:t>
            </w:r>
          </w:p>
        </w:tc>
        <w:tc>
          <w:tcPr>
            <w:tcW w:w="361"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r w:rsidRPr="007A3D08">
              <w:rPr>
                <w:color w:val="000000"/>
                <w:sz w:val="14"/>
                <w:szCs w:val="14"/>
              </w:rPr>
              <w:t>3218006,6</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1305420</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F549A0">
            <w:pPr>
              <w:pStyle w:val="ConsPlusNormal"/>
              <w:ind w:firstLine="0"/>
              <w:jc w:val="center"/>
              <w:rPr>
                <w:rFonts w:ascii="Times New Roman" w:hAnsi="Times New Roman"/>
                <w:sz w:val="14"/>
                <w:szCs w:val="14"/>
              </w:rPr>
            </w:pPr>
            <w:r w:rsidRPr="007A3D08">
              <w:rPr>
                <w:rFonts w:ascii="Times New Roman" w:hAnsi="Times New Roman"/>
                <w:sz w:val="14"/>
                <w:szCs w:val="14"/>
              </w:rPr>
              <w:t>441654,8</w:t>
            </w:r>
          </w:p>
        </w:tc>
        <w:tc>
          <w:tcPr>
            <w:tcW w:w="340" w:type="pct"/>
          </w:tcPr>
          <w:p w:rsidR="00A51D57" w:rsidRPr="007A3D08" w:rsidRDefault="00A51D57" w:rsidP="00F549A0">
            <w:pPr>
              <w:jc w:val="center"/>
              <w:rPr>
                <w:color w:val="000000"/>
                <w:sz w:val="14"/>
                <w:szCs w:val="14"/>
              </w:rPr>
            </w:pPr>
            <w:r w:rsidRPr="007A3D08">
              <w:rPr>
                <w:color w:val="000000"/>
                <w:sz w:val="14"/>
                <w:szCs w:val="14"/>
              </w:rPr>
              <w:t>325840,13</w:t>
            </w:r>
          </w:p>
        </w:tc>
        <w:tc>
          <w:tcPr>
            <w:tcW w:w="354" w:type="pct"/>
          </w:tcPr>
          <w:p w:rsidR="00A51D57" w:rsidRPr="007A3D08" w:rsidRDefault="00A51D57" w:rsidP="00F549A0">
            <w:pPr>
              <w:jc w:val="center"/>
              <w:rPr>
                <w:color w:val="000000"/>
                <w:sz w:val="14"/>
                <w:szCs w:val="14"/>
              </w:rPr>
            </w:pPr>
            <w:r w:rsidRPr="007A3D08">
              <w:rPr>
                <w:color w:val="000000"/>
                <w:sz w:val="14"/>
                <w:szCs w:val="14"/>
              </w:rPr>
              <w:t>205000</w:t>
            </w:r>
          </w:p>
        </w:tc>
        <w:tc>
          <w:tcPr>
            <w:tcW w:w="321" w:type="pct"/>
          </w:tcPr>
          <w:p w:rsidR="00A51D57" w:rsidRPr="007A3D08" w:rsidRDefault="00A51D57" w:rsidP="00F549A0">
            <w:pPr>
              <w:jc w:val="center"/>
              <w:rPr>
                <w:color w:val="000000"/>
                <w:sz w:val="14"/>
                <w:szCs w:val="14"/>
              </w:rPr>
            </w:pPr>
            <w:r w:rsidRPr="007A3D08">
              <w:rPr>
                <w:color w:val="000000"/>
                <w:sz w:val="14"/>
                <w:szCs w:val="14"/>
              </w:rPr>
              <w:t>3526451,8</w:t>
            </w:r>
          </w:p>
        </w:tc>
        <w:tc>
          <w:tcPr>
            <w:tcW w:w="317" w:type="pct"/>
          </w:tcPr>
          <w:p w:rsidR="00A51D57" w:rsidRPr="007A3D08" w:rsidRDefault="00A51D57" w:rsidP="000100DE">
            <w:pPr>
              <w:jc w:val="center"/>
              <w:rPr>
                <w:color w:val="000000"/>
                <w:sz w:val="14"/>
                <w:szCs w:val="14"/>
              </w:rPr>
            </w:pPr>
            <w:r w:rsidRPr="007A3D08">
              <w:rPr>
                <w:color w:val="000000"/>
                <w:sz w:val="14"/>
                <w:szCs w:val="14"/>
              </w:rPr>
              <w:t>4858025,1</w:t>
            </w:r>
          </w:p>
        </w:tc>
        <w:tc>
          <w:tcPr>
            <w:tcW w:w="361" w:type="pct"/>
          </w:tcPr>
          <w:p w:rsidR="00A51D57" w:rsidRPr="007A3D08" w:rsidRDefault="00A51D57" w:rsidP="00F549A0">
            <w:pPr>
              <w:jc w:val="center"/>
              <w:rPr>
                <w:color w:val="000000"/>
                <w:sz w:val="14"/>
                <w:szCs w:val="14"/>
              </w:rPr>
            </w:pPr>
            <w:r w:rsidRPr="007A3D08">
              <w:rPr>
                <w:color w:val="000000"/>
                <w:sz w:val="14"/>
                <w:szCs w:val="14"/>
              </w:rPr>
              <w:t>4903451,8</w:t>
            </w:r>
          </w:p>
        </w:tc>
        <w:tc>
          <w:tcPr>
            <w:tcW w:w="361" w:type="pct"/>
          </w:tcPr>
          <w:p w:rsidR="00A51D57" w:rsidRPr="007A3D08" w:rsidRDefault="00A51D57" w:rsidP="00F549A0">
            <w:pPr>
              <w:jc w:val="center"/>
              <w:rPr>
                <w:color w:val="000000"/>
                <w:sz w:val="14"/>
                <w:szCs w:val="14"/>
              </w:rPr>
            </w:pPr>
            <w:r w:rsidRPr="007A3D08">
              <w:rPr>
                <w:color w:val="000000"/>
                <w:sz w:val="14"/>
                <w:szCs w:val="14"/>
              </w:rPr>
              <w:t>2416451,8</w:t>
            </w:r>
          </w:p>
        </w:tc>
        <w:tc>
          <w:tcPr>
            <w:tcW w:w="270" w:type="pct"/>
          </w:tcPr>
          <w:p w:rsidR="00A51D57" w:rsidRPr="007A3D08" w:rsidRDefault="00A51D57" w:rsidP="00F549A0">
            <w:pPr>
              <w:jc w:val="center"/>
              <w:rPr>
                <w:color w:val="000000"/>
                <w:sz w:val="14"/>
                <w:szCs w:val="14"/>
              </w:rPr>
            </w:pPr>
            <w:r w:rsidRPr="007A3D08">
              <w:rPr>
                <w:color w:val="000000"/>
                <w:sz w:val="14"/>
                <w:szCs w:val="14"/>
              </w:rPr>
              <w:t>646451,8</w:t>
            </w:r>
          </w:p>
        </w:tc>
        <w:tc>
          <w:tcPr>
            <w:tcW w:w="361" w:type="pct"/>
          </w:tcPr>
          <w:p w:rsidR="00A51D57" w:rsidRPr="007A3D08" w:rsidRDefault="00A51D57" w:rsidP="00F549A0">
            <w:pPr>
              <w:jc w:val="center"/>
              <w:rPr>
                <w:color w:val="000000"/>
                <w:sz w:val="14"/>
                <w:szCs w:val="14"/>
              </w:rPr>
            </w:pPr>
            <w:r w:rsidRPr="007A3D08">
              <w:rPr>
                <w:color w:val="000000"/>
                <w:sz w:val="14"/>
                <w:szCs w:val="14"/>
              </w:rPr>
              <w:t>17323327,23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18020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1301802</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F549A0">
            <w:pPr>
              <w:pStyle w:val="ConsPlusNormal"/>
              <w:ind w:firstLine="0"/>
              <w:jc w:val="center"/>
              <w:rPr>
                <w:rFonts w:ascii="Times New Roman" w:hAnsi="Times New Roman"/>
                <w:sz w:val="14"/>
                <w:szCs w:val="14"/>
              </w:rPr>
            </w:pPr>
            <w:r w:rsidRPr="007A3D08">
              <w:rPr>
                <w:rFonts w:ascii="Times New Roman" w:hAnsi="Times New Roman"/>
                <w:sz w:val="14"/>
                <w:szCs w:val="14"/>
              </w:rPr>
              <w:t>53531,0</w:t>
            </w:r>
          </w:p>
        </w:tc>
        <w:tc>
          <w:tcPr>
            <w:tcW w:w="340" w:type="pct"/>
          </w:tcPr>
          <w:p w:rsidR="00A51D57" w:rsidRPr="007A3D08" w:rsidRDefault="00A51D57" w:rsidP="00F549A0">
            <w:pPr>
              <w:jc w:val="center"/>
              <w:rPr>
                <w:color w:val="000000"/>
                <w:sz w:val="14"/>
                <w:szCs w:val="14"/>
              </w:rPr>
            </w:pPr>
            <w:r w:rsidRPr="007A3D08">
              <w:rPr>
                <w:color w:val="000000"/>
                <w:sz w:val="14"/>
                <w:szCs w:val="14"/>
              </w:rPr>
              <w:t>245</w:t>
            </w:r>
          </w:p>
        </w:tc>
        <w:tc>
          <w:tcPr>
            <w:tcW w:w="354" w:type="pct"/>
          </w:tcPr>
          <w:p w:rsidR="00A51D57" w:rsidRPr="007A3D08" w:rsidRDefault="00A51D57" w:rsidP="00F549A0">
            <w:pPr>
              <w:jc w:val="center"/>
              <w:rPr>
                <w:color w:val="000000"/>
                <w:sz w:val="14"/>
                <w:szCs w:val="14"/>
              </w:rPr>
            </w:pPr>
            <w:r w:rsidRPr="007A3D08">
              <w:rPr>
                <w:color w:val="000000"/>
                <w:sz w:val="14"/>
                <w:szCs w:val="14"/>
              </w:rPr>
              <w:t>245</w:t>
            </w:r>
          </w:p>
        </w:tc>
        <w:tc>
          <w:tcPr>
            <w:tcW w:w="321" w:type="pct"/>
          </w:tcPr>
          <w:p w:rsidR="00A51D57" w:rsidRPr="007A3D08" w:rsidRDefault="00A51D57" w:rsidP="00F549A0">
            <w:pPr>
              <w:jc w:val="center"/>
              <w:rPr>
                <w:color w:val="000000"/>
                <w:sz w:val="14"/>
                <w:szCs w:val="14"/>
              </w:rPr>
            </w:pPr>
            <w:r w:rsidRPr="007A3D08">
              <w:rPr>
                <w:color w:val="000000"/>
                <w:sz w:val="14"/>
                <w:szCs w:val="14"/>
              </w:rPr>
              <w:t>209979</w:t>
            </w:r>
          </w:p>
        </w:tc>
        <w:tc>
          <w:tcPr>
            <w:tcW w:w="317"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p>
        </w:tc>
        <w:tc>
          <w:tcPr>
            <w:tcW w:w="270"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r w:rsidRPr="007A3D08">
              <w:rPr>
                <w:color w:val="000000"/>
                <w:sz w:val="14"/>
                <w:szCs w:val="14"/>
              </w:rPr>
              <w:t>264000</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18030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1301803</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2019,2</w:t>
            </w:r>
          </w:p>
        </w:tc>
        <w:tc>
          <w:tcPr>
            <w:tcW w:w="340" w:type="pct"/>
          </w:tcPr>
          <w:p w:rsidR="00A51D57" w:rsidRPr="007A3D08" w:rsidRDefault="00A51D57" w:rsidP="003B4261">
            <w:pPr>
              <w:jc w:val="center"/>
              <w:rPr>
                <w:color w:val="000000"/>
                <w:sz w:val="14"/>
                <w:szCs w:val="14"/>
              </w:rPr>
            </w:pPr>
            <w:r w:rsidRPr="007A3D08">
              <w:rPr>
                <w:color w:val="000000"/>
                <w:sz w:val="14"/>
                <w:szCs w:val="14"/>
              </w:rPr>
              <w:t>2019,2</w:t>
            </w:r>
          </w:p>
        </w:tc>
        <w:tc>
          <w:tcPr>
            <w:tcW w:w="354" w:type="pct"/>
          </w:tcPr>
          <w:p w:rsidR="00A51D57" w:rsidRPr="007A3D08" w:rsidRDefault="00A51D57" w:rsidP="003B4261">
            <w:pPr>
              <w:jc w:val="center"/>
              <w:rPr>
                <w:color w:val="000000"/>
                <w:sz w:val="14"/>
                <w:szCs w:val="14"/>
              </w:rPr>
            </w:pPr>
          </w:p>
        </w:tc>
        <w:tc>
          <w:tcPr>
            <w:tcW w:w="321" w:type="pct"/>
          </w:tcPr>
          <w:p w:rsidR="00A51D57" w:rsidRPr="007A3D08" w:rsidRDefault="00A51D57" w:rsidP="003B4261">
            <w:pPr>
              <w:jc w:val="center"/>
              <w:rPr>
                <w:color w:val="000000"/>
                <w:sz w:val="14"/>
                <w:szCs w:val="14"/>
              </w:rPr>
            </w:pPr>
          </w:p>
        </w:tc>
        <w:tc>
          <w:tcPr>
            <w:tcW w:w="317"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r w:rsidRPr="007A3D08">
              <w:rPr>
                <w:color w:val="000000"/>
                <w:sz w:val="14"/>
                <w:szCs w:val="14"/>
              </w:rPr>
              <w:t>4038,4</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18040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1301804</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479,3</w:t>
            </w:r>
          </w:p>
        </w:tc>
        <w:tc>
          <w:tcPr>
            <w:tcW w:w="340" w:type="pct"/>
          </w:tcPr>
          <w:p w:rsidR="00A51D57" w:rsidRPr="007A3D08" w:rsidRDefault="00A51D57" w:rsidP="003B4261">
            <w:pPr>
              <w:jc w:val="center"/>
              <w:rPr>
                <w:color w:val="000000"/>
                <w:sz w:val="14"/>
                <w:szCs w:val="14"/>
              </w:rPr>
            </w:pPr>
            <w:r w:rsidRPr="007A3D08">
              <w:rPr>
                <w:color w:val="000000"/>
                <w:sz w:val="14"/>
                <w:szCs w:val="14"/>
              </w:rPr>
              <w:t>48203,55</w:t>
            </w:r>
          </w:p>
        </w:tc>
        <w:tc>
          <w:tcPr>
            <w:tcW w:w="354" w:type="pct"/>
          </w:tcPr>
          <w:p w:rsidR="00A51D57" w:rsidRPr="007A3D08" w:rsidRDefault="00A51D57" w:rsidP="003B4261">
            <w:pPr>
              <w:jc w:val="center"/>
              <w:rPr>
                <w:color w:val="000000"/>
                <w:sz w:val="14"/>
                <w:szCs w:val="14"/>
              </w:rPr>
            </w:pPr>
          </w:p>
        </w:tc>
        <w:tc>
          <w:tcPr>
            <w:tcW w:w="321" w:type="pct"/>
          </w:tcPr>
          <w:p w:rsidR="00A51D57" w:rsidRPr="007A3D08" w:rsidRDefault="00A51D57" w:rsidP="003B4261">
            <w:pPr>
              <w:jc w:val="center"/>
              <w:rPr>
                <w:color w:val="000000"/>
                <w:sz w:val="14"/>
                <w:szCs w:val="14"/>
              </w:rPr>
            </w:pPr>
          </w:p>
        </w:tc>
        <w:tc>
          <w:tcPr>
            <w:tcW w:w="317"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r w:rsidRPr="007A3D08">
              <w:rPr>
                <w:color w:val="000000"/>
                <w:sz w:val="14"/>
                <w:szCs w:val="14"/>
              </w:rPr>
              <w:t>48682,85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1301809</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r w:rsidRPr="007A3D08">
              <w:rPr>
                <w:color w:val="000000"/>
                <w:sz w:val="14"/>
                <w:szCs w:val="14"/>
              </w:rPr>
              <w:t>650</w:t>
            </w:r>
          </w:p>
        </w:tc>
        <w:tc>
          <w:tcPr>
            <w:tcW w:w="354" w:type="pct"/>
          </w:tcPr>
          <w:p w:rsidR="00A51D57" w:rsidRPr="007A3D08" w:rsidRDefault="00A51D57" w:rsidP="004979C2">
            <w:pPr>
              <w:jc w:val="center"/>
              <w:rPr>
                <w:color w:val="000000"/>
                <w:sz w:val="14"/>
                <w:szCs w:val="14"/>
              </w:rPr>
            </w:pPr>
            <w:r w:rsidRPr="007A3D08">
              <w:rPr>
                <w:color w:val="000000"/>
                <w:sz w:val="14"/>
                <w:szCs w:val="14"/>
              </w:rPr>
              <w:t>2150</w:t>
            </w:r>
          </w:p>
        </w:tc>
        <w:tc>
          <w:tcPr>
            <w:tcW w:w="321" w:type="pct"/>
          </w:tcPr>
          <w:p w:rsidR="00A51D57" w:rsidRPr="007A3D08" w:rsidRDefault="00A51D57" w:rsidP="004979C2">
            <w:pPr>
              <w:jc w:val="center"/>
              <w:rPr>
                <w:color w:val="000000"/>
                <w:sz w:val="14"/>
                <w:szCs w:val="14"/>
              </w:rPr>
            </w:pPr>
          </w:p>
        </w:tc>
        <w:tc>
          <w:tcPr>
            <w:tcW w:w="317" w:type="pct"/>
          </w:tcPr>
          <w:p w:rsidR="00A51D57" w:rsidRPr="007A3D08" w:rsidRDefault="00A51D57" w:rsidP="004979C2">
            <w:pPr>
              <w:jc w:val="center"/>
              <w:rPr>
                <w:color w:val="000000"/>
                <w:sz w:val="14"/>
                <w:szCs w:val="14"/>
              </w:rPr>
            </w:pPr>
            <w:r w:rsidRPr="007A3D08">
              <w:rPr>
                <w:color w:val="000000"/>
                <w:sz w:val="14"/>
                <w:szCs w:val="14"/>
              </w:rPr>
              <w:t>39791,3</w:t>
            </w:r>
          </w:p>
        </w:tc>
        <w:tc>
          <w:tcPr>
            <w:tcW w:w="361"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42591,3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jc w:val="center"/>
              <w:rPr>
                <w:color w:val="000000"/>
                <w:sz w:val="14"/>
                <w:szCs w:val="14"/>
              </w:rPr>
            </w:pPr>
            <w:r w:rsidRPr="007A3D08">
              <w:rPr>
                <w:color w:val="000000"/>
                <w:sz w:val="14"/>
                <w:szCs w:val="14"/>
              </w:rPr>
              <w:t>13Я00 18090</w:t>
            </w:r>
          </w:p>
        </w:tc>
        <w:tc>
          <w:tcPr>
            <w:tcW w:w="282" w:type="pct"/>
          </w:tcPr>
          <w:p w:rsidR="00A51D57" w:rsidRPr="007A3D08" w:rsidRDefault="00A51D57" w:rsidP="004979C2">
            <w:pPr>
              <w:pStyle w:val="ConsPlusNormal"/>
              <w:ind w:firstLine="0"/>
              <w:jc w:val="center"/>
              <w:rPr>
                <w:rFonts w:ascii="Times New Roman" w:hAnsi="Times New Roman"/>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400</w:t>
            </w:r>
          </w:p>
        </w:tc>
        <w:tc>
          <w:tcPr>
            <w:tcW w:w="298" w:type="pct"/>
          </w:tcPr>
          <w:p w:rsidR="00A51D57" w:rsidRPr="007A3D08" w:rsidRDefault="00A51D57" w:rsidP="004979C2">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p>
        </w:tc>
        <w:tc>
          <w:tcPr>
            <w:tcW w:w="354" w:type="pct"/>
          </w:tcPr>
          <w:p w:rsidR="00A51D57" w:rsidRPr="007A3D08" w:rsidRDefault="00A51D57" w:rsidP="004979C2">
            <w:pPr>
              <w:jc w:val="center"/>
              <w:rPr>
                <w:color w:val="000000"/>
                <w:sz w:val="14"/>
                <w:szCs w:val="14"/>
              </w:rPr>
            </w:pPr>
            <w:r w:rsidRPr="007A3D08">
              <w:rPr>
                <w:color w:val="000000"/>
                <w:sz w:val="14"/>
                <w:szCs w:val="14"/>
              </w:rPr>
              <w:t>29410</w:t>
            </w:r>
          </w:p>
        </w:tc>
        <w:tc>
          <w:tcPr>
            <w:tcW w:w="321" w:type="pct"/>
          </w:tcPr>
          <w:p w:rsidR="00A51D57" w:rsidRPr="007A3D08" w:rsidRDefault="00A51D57" w:rsidP="0068540D">
            <w:pPr>
              <w:jc w:val="center"/>
              <w:rPr>
                <w:color w:val="000000"/>
                <w:sz w:val="14"/>
                <w:szCs w:val="14"/>
              </w:rPr>
            </w:pPr>
            <w:r w:rsidRPr="007A3D08">
              <w:rPr>
                <w:color w:val="000000"/>
                <w:sz w:val="14"/>
                <w:szCs w:val="14"/>
              </w:rPr>
              <w:t>392109</w:t>
            </w:r>
          </w:p>
        </w:tc>
        <w:tc>
          <w:tcPr>
            <w:tcW w:w="317" w:type="pct"/>
          </w:tcPr>
          <w:p w:rsidR="00A51D57" w:rsidRPr="007A3D08" w:rsidRDefault="00A51D57" w:rsidP="004979C2">
            <w:pPr>
              <w:jc w:val="center"/>
              <w:rPr>
                <w:color w:val="000000"/>
                <w:sz w:val="14"/>
                <w:szCs w:val="14"/>
              </w:rPr>
            </w:pPr>
            <w:r w:rsidRPr="007A3D08">
              <w:rPr>
                <w:color w:val="000000"/>
                <w:sz w:val="14"/>
                <w:szCs w:val="14"/>
              </w:rPr>
              <w:t>407117,7</w:t>
            </w:r>
          </w:p>
        </w:tc>
        <w:tc>
          <w:tcPr>
            <w:tcW w:w="361" w:type="pct"/>
          </w:tcPr>
          <w:p w:rsidR="00A51D57" w:rsidRPr="007A3D08" w:rsidRDefault="00A51D57" w:rsidP="004979C2">
            <w:pPr>
              <w:jc w:val="center"/>
              <w:rPr>
                <w:color w:val="000000"/>
                <w:sz w:val="14"/>
                <w:szCs w:val="14"/>
              </w:rPr>
            </w:pPr>
            <w:r w:rsidRPr="007A3D08">
              <w:rPr>
                <w:color w:val="000000"/>
                <w:sz w:val="14"/>
                <w:szCs w:val="14"/>
              </w:rPr>
              <w:t>143245,85</w:t>
            </w:r>
          </w:p>
        </w:tc>
        <w:tc>
          <w:tcPr>
            <w:tcW w:w="361" w:type="pct"/>
          </w:tcPr>
          <w:p w:rsidR="00A51D57" w:rsidRPr="007A3D08" w:rsidRDefault="00A51D57" w:rsidP="004979C2">
            <w:pPr>
              <w:jc w:val="center"/>
              <w:rPr>
                <w:color w:val="000000"/>
                <w:sz w:val="14"/>
                <w:szCs w:val="14"/>
              </w:rPr>
            </w:pPr>
            <w:r w:rsidRPr="007A3D08">
              <w:rPr>
                <w:color w:val="000000"/>
                <w:sz w:val="14"/>
                <w:szCs w:val="14"/>
              </w:rPr>
              <w:t>49956,4</w:t>
            </w: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1021838,95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18990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1301899</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15224,1</w:t>
            </w:r>
          </w:p>
        </w:tc>
        <w:tc>
          <w:tcPr>
            <w:tcW w:w="340" w:type="pct"/>
          </w:tcPr>
          <w:p w:rsidR="00A51D57" w:rsidRPr="007A3D08" w:rsidRDefault="00A51D57" w:rsidP="003B4261">
            <w:pPr>
              <w:jc w:val="center"/>
              <w:rPr>
                <w:color w:val="000000"/>
                <w:sz w:val="14"/>
                <w:szCs w:val="14"/>
              </w:rPr>
            </w:pPr>
            <w:r w:rsidRPr="007A3D08">
              <w:rPr>
                <w:color w:val="000000"/>
                <w:sz w:val="14"/>
                <w:szCs w:val="14"/>
              </w:rPr>
              <w:t>44130,7</w:t>
            </w:r>
          </w:p>
        </w:tc>
        <w:tc>
          <w:tcPr>
            <w:tcW w:w="354" w:type="pct"/>
          </w:tcPr>
          <w:p w:rsidR="00A51D57" w:rsidRPr="007A3D08" w:rsidRDefault="00A51D57" w:rsidP="004979C2">
            <w:pPr>
              <w:jc w:val="center"/>
              <w:rPr>
                <w:color w:val="000000"/>
                <w:sz w:val="14"/>
                <w:szCs w:val="14"/>
              </w:rPr>
            </w:pPr>
            <w:r w:rsidRPr="007A3D08">
              <w:rPr>
                <w:color w:val="000000"/>
                <w:sz w:val="14"/>
                <w:szCs w:val="14"/>
              </w:rPr>
              <w:t>209652</w:t>
            </w:r>
          </w:p>
        </w:tc>
        <w:tc>
          <w:tcPr>
            <w:tcW w:w="321" w:type="pct"/>
          </w:tcPr>
          <w:p w:rsidR="00A51D57" w:rsidRPr="007A3D08" w:rsidRDefault="00A51D57" w:rsidP="004979C2">
            <w:pPr>
              <w:jc w:val="center"/>
              <w:rPr>
                <w:color w:val="000000"/>
                <w:sz w:val="14"/>
                <w:szCs w:val="14"/>
              </w:rPr>
            </w:pPr>
            <w:r w:rsidRPr="007A3D08">
              <w:rPr>
                <w:color w:val="000000"/>
                <w:sz w:val="14"/>
                <w:szCs w:val="14"/>
              </w:rPr>
              <w:t>84800</w:t>
            </w:r>
          </w:p>
        </w:tc>
        <w:tc>
          <w:tcPr>
            <w:tcW w:w="317" w:type="pct"/>
          </w:tcPr>
          <w:p w:rsidR="00A51D57" w:rsidRPr="007A3D08" w:rsidRDefault="00A51D57" w:rsidP="004979C2">
            <w:pPr>
              <w:jc w:val="center"/>
              <w:rPr>
                <w:color w:val="000000"/>
                <w:sz w:val="14"/>
                <w:szCs w:val="14"/>
              </w:rPr>
            </w:pPr>
            <w:r w:rsidRPr="007A3D08">
              <w:rPr>
                <w:color w:val="000000"/>
                <w:sz w:val="14"/>
                <w:szCs w:val="14"/>
              </w:rPr>
              <w:t>30000</w:t>
            </w:r>
          </w:p>
        </w:tc>
        <w:tc>
          <w:tcPr>
            <w:tcW w:w="361" w:type="pct"/>
          </w:tcPr>
          <w:p w:rsidR="00A51D57" w:rsidRPr="007A3D08" w:rsidRDefault="00A51D57" w:rsidP="004979C2">
            <w:pPr>
              <w:jc w:val="center"/>
              <w:rPr>
                <w:color w:val="000000"/>
                <w:sz w:val="14"/>
                <w:szCs w:val="14"/>
              </w:rPr>
            </w:pPr>
            <w:r w:rsidRPr="007A3D08">
              <w:rPr>
                <w:color w:val="000000"/>
                <w:sz w:val="14"/>
                <w:szCs w:val="14"/>
              </w:rPr>
              <w:t>333663,15</w:t>
            </w:r>
          </w:p>
        </w:tc>
        <w:tc>
          <w:tcPr>
            <w:tcW w:w="361" w:type="pct"/>
          </w:tcPr>
          <w:p w:rsidR="00A51D57" w:rsidRPr="007A3D08" w:rsidRDefault="00A51D57" w:rsidP="004979C2">
            <w:pPr>
              <w:jc w:val="center"/>
              <w:rPr>
                <w:color w:val="000000"/>
                <w:sz w:val="14"/>
                <w:szCs w:val="14"/>
              </w:rPr>
            </w:pPr>
            <w:r w:rsidRPr="007A3D08">
              <w:rPr>
                <w:color w:val="000000"/>
                <w:sz w:val="14"/>
                <w:szCs w:val="14"/>
              </w:rPr>
              <w:t>426952,6</w:t>
            </w:r>
          </w:p>
        </w:tc>
        <w:tc>
          <w:tcPr>
            <w:tcW w:w="270" w:type="pct"/>
          </w:tcPr>
          <w:p w:rsidR="00A51D57" w:rsidRPr="007A3D08" w:rsidRDefault="00A51D57" w:rsidP="004979C2">
            <w:pPr>
              <w:jc w:val="center"/>
              <w:rPr>
                <w:color w:val="000000"/>
                <w:sz w:val="14"/>
                <w:szCs w:val="14"/>
              </w:rPr>
            </w:pPr>
            <w:r w:rsidRPr="007A3D08">
              <w:rPr>
                <w:color w:val="000000"/>
                <w:sz w:val="14"/>
                <w:szCs w:val="14"/>
              </w:rPr>
              <w:t>476909</w:t>
            </w:r>
          </w:p>
        </w:tc>
        <w:tc>
          <w:tcPr>
            <w:tcW w:w="361" w:type="pct"/>
          </w:tcPr>
          <w:p w:rsidR="00A51D57" w:rsidRPr="007A3D08" w:rsidRDefault="00A51D57" w:rsidP="004979C2">
            <w:pPr>
              <w:jc w:val="center"/>
              <w:rPr>
                <w:color w:val="000000"/>
                <w:sz w:val="14"/>
                <w:szCs w:val="14"/>
              </w:rPr>
            </w:pPr>
            <w:r w:rsidRPr="007A3D08">
              <w:rPr>
                <w:color w:val="000000"/>
                <w:sz w:val="14"/>
                <w:szCs w:val="14"/>
              </w:rPr>
              <w:t>1621331,55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04300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1300430</w:t>
            </w: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1662593,7</w:t>
            </w:r>
          </w:p>
        </w:tc>
        <w:tc>
          <w:tcPr>
            <w:tcW w:w="340" w:type="pct"/>
          </w:tcPr>
          <w:p w:rsidR="00A51D57" w:rsidRPr="007A3D08" w:rsidRDefault="00A51D57" w:rsidP="008426EE">
            <w:pPr>
              <w:jc w:val="center"/>
              <w:rPr>
                <w:color w:val="000000"/>
                <w:sz w:val="14"/>
                <w:szCs w:val="14"/>
              </w:rPr>
            </w:pPr>
            <w:r w:rsidRPr="007A3D08">
              <w:rPr>
                <w:color w:val="000000"/>
                <w:sz w:val="14"/>
                <w:szCs w:val="14"/>
              </w:rPr>
              <w:t>2432553,28</w:t>
            </w:r>
          </w:p>
        </w:tc>
        <w:tc>
          <w:tcPr>
            <w:tcW w:w="354" w:type="pct"/>
          </w:tcPr>
          <w:p w:rsidR="00A51D57" w:rsidRPr="007A3D08" w:rsidRDefault="00A51D57" w:rsidP="003B4261">
            <w:pPr>
              <w:jc w:val="center"/>
              <w:rPr>
                <w:color w:val="000000"/>
                <w:sz w:val="14"/>
                <w:szCs w:val="14"/>
              </w:rPr>
            </w:pPr>
            <w:r w:rsidRPr="007A3D08">
              <w:rPr>
                <w:color w:val="000000"/>
                <w:sz w:val="14"/>
                <w:szCs w:val="14"/>
              </w:rPr>
              <w:t>1682247,9</w:t>
            </w:r>
          </w:p>
        </w:tc>
        <w:tc>
          <w:tcPr>
            <w:tcW w:w="321" w:type="pct"/>
          </w:tcPr>
          <w:p w:rsidR="00A51D57" w:rsidRPr="007A3D08" w:rsidRDefault="00A51D57" w:rsidP="003B4261">
            <w:pPr>
              <w:jc w:val="center"/>
              <w:rPr>
                <w:color w:val="000000"/>
                <w:sz w:val="14"/>
                <w:szCs w:val="14"/>
              </w:rPr>
            </w:pPr>
            <w:r w:rsidRPr="007A3D08">
              <w:rPr>
                <w:color w:val="000000"/>
                <w:sz w:val="14"/>
                <w:szCs w:val="14"/>
              </w:rPr>
              <w:t>1784281,6</w:t>
            </w:r>
          </w:p>
        </w:tc>
        <w:tc>
          <w:tcPr>
            <w:tcW w:w="317" w:type="pct"/>
          </w:tcPr>
          <w:p w:rsidR="00A51D57" w:rsidRPr="007A3D08" w:rsidRDefault="00A51D57" w:rsidP="003B4261">
            <w:pPr>
              <w:jc w:val="center"/>
              <w:rPr>
                <w:color w:val="000000"/>
                <w:sz w:val="14"/>
                <w:szCs w:val="14"/>
              </w:rPr>
            </w:pPr>
            <w:r w:rsidRPr="007A3D08">
              <w:rPr>
                <w:color w:val="000000"/>
                <w:sz w:val="14"/>
                <w:szCs w:val="14"/>
              </w:rPr>
              <w:t>1763570,9</w:t>
            </w:r>
          </w:p>
        </w:tc>
        <w:tc>
          <w:tcPr>
            <w:tcW w:w="361" w:type="pct"/>
          </w:tcPr>
          <w:p w:rsidR="00A51D57" w:rsidRPr="007A3D08" w:rsidRDefault="00A51D57" w:rsidP="003B4261">
            <w:pPr>
              <w:jc w:val="center"/>
              <w:rPr>
                <w:color w:val="000000"/>
                <w:sz w:val="14"/>
                <w:szCs w:val="14"/>
              </w:rPr>
            </w:pPr>
            <w:r w:rsidRPr="007A3D08">
              <w:rPr>
                <w:color w:val="000000"/>
                <w:sz w:val="14"/>
                <w:szCs w:val="14"/>
              </w:rPr>
              <w:t>1568389,75</w:t>
            </w:r>
          </w:p>
        </w:tc>
        <w:tc>
          <w:tcPr>
            <w:tcW w:w="361" w:type="pct"/>
          </w:tcPr>
          <w:p w:rsidR="00A51D57" w:rsidRPr="007A3D08" w:rsidRDefault="00A51D57" w:rsidP="003B4261">
            <w:pPr>
              <w:jc w:val="center"/>
              <w:rPr>
                <w:color w:val="000000"/>
                <w:sz w:val="14"/>
                <w:szCs w:val="14"/>
              </w:rPr>
            </w:pPr>
            <w:r w:rsidRPr="007A3D08">
              <w:rPr>
                <w:color w:val="000000"/>
                <w:sz w:val="14"/>
                <w:szCs w:val="14"/>
              </w:rPr>
              <w:t>1947291,6</w:t>
            </w:r>
          </w:p>
        </w:tc>
        <w:tc>
          <w:tcPr>
            <w:tcW w:w="270" w:type="pct"/>
          </w:tcPr>
          <w:p w:rsidR="00A51D57" w:rsidRPr="007A3D08" w:rsidRDefault="00A51D57" w:rsidP="003B4261">
            <w:pPr>
              <w:jc w:val="center"/>
              <w:rPr>
                <w:color w:val="000000"/>
                <w:sz w:val="14"/>
                <w:szCs w:val="14"/>
              </w:rPr>
            </w:pPr>
            <w:r w:rsidRPr="007A3D08">
              <w:rPr>
                <w:color w:val="000000"/>
                <w:sz w:val="14"/>
                <w:szCs w:val="14"/>
              </w:rPr>
              <w:t>1947291,6</w:t>
            </w:r>
          </w:p>
        </w:tc>
        <w:tc>
          <w:tcPr>
            <w:tcW w:w="361" w:type="pct"/>
          </w:tcPr>
          <w:p w:rsidR="00A51D57" w:rsidRPr="007A3D08" w:rsidRDefault="00A51D57" w:rsidP="008475F7">
            <w:pPr>
              <w:jc w:val="center"/>
              <w:rPr>
                <w:color w:val="000000"/>
                <w:sz w:val="14"/>
                <w:szCs w:val="14"/>
              </w:rPr>
            </w:pPr>
            <w:r w:rsidRPr="007A3D08">
              <w:rPr>
                <w:color w:val="000000"/>
                <w:sz w:val="14"/>
                <w:szCs w:val="14"/>
              </w:rPr>
              <w:t>14788220,33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53900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1305390</w:t>
            </w: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200211,9</w:t>
            </w:r>
          </w:p>
        </w:tc>
        <w:tc>
          <w:tcPr>
            <w:tcW w:w="340" w:type="pct"/>
          </w:tcPr>
          <w:p w:rsidR="00A51D57" w:rsidRPr="007A3D08" w:rsidRDefault="00A51D57" w:rsidP="003B4261">
            <w:pPr>
              <w:jc w:val="center"/>
              <w:rPr>
                <w:color w:val="000000"/>
                <w:sz w:val="14"/>
                <w:szCs w:val="14"/>
              </w:rPr>
            </w:pPr>
          </w:p>
        </w:tc>
        <w:tc>
          <w:tcPr>
            <w:tcW w:w="354" w:type="pct"/>
          </w:tcPr>
          <w:p w:rsidR="00A51D57" w:rsidRPr="007A3D08" w:rsidRDefault="00A51D57" w:rsidP="003B4261">
            <w:pPr>
              <w:jc w:val="center"/>
              <w:rPr>
                <w:color w:val="000000"/>
                <w:sz w:val="14"/>
                <w:szCs w:val="14"/>
              </w:rPr>
            </w:pPr>
          </w:p>
        </w:tc>
        <w:tc>
          <w:tcPr>
            <w:tcW w:w="321" w:type="pct"/>
          </w:tcPr>
          <w:p w:rsidR="00A51D57" w:rsidRPr="007A3D08" w:rsidRDefault="00A51D57" w:rsidP="003B4261">
            <w:pPr>
              <w:jc w:val="center"/>
              <w:rPr>
                <w:color w:val="000000"/>
                <w:sz w:val="14"/>
                <w:szCs w:val="14"/>
              </w:rPr>
            </w:pPr>
          </w:p>
        </w:tc>
        <w:tc>
          <w:tcPr>
            <w:tcW w:w="317"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p>
        </w:tc>
        <w:tc>
          <w:tcPr>
            <w:tcW w:w="270" w:type="pct"/>
          </w:tcPr>
          <w:p w:rsidR="00A51D57" w:rsidRPr="007A3D08" w:rsidRDefault="00A51D57" w:rsidP="003B4261">
            <w:pPr>
              <w:jc w:val="center"/>
              <w:rPr>
                <w:color w:val="000000"/>
                <w:sz w:val="14"/>
                <w:szCs w:val="14"/>
              </w:rPr>
            </w:pPr>
          </w:p>
        </w:tc>
        <w:tc>
          <w:tcPr>
            <w:tcW w:w="361" w:type="pct"/>
          </w:tcPr>
          <w:p w:rsidR="00A51D57" w:rsidRPr="007A3D08" w:rsidRDefault="00A51D57" w:rsidP="003B4261">
            <w:pPr>
              <w:jc w:val="center"/>
              <w:rPr>
                <w:color w:val="000000"/>
                <w:sz w:val="14"/>
                <w:szCs w:val="14"/>
              </w:rPr>
            </w:pPr>
            <w:r w:rsidRPr="007A3D08">
              <w:rPr>
                <w:color w:val="000000"/>
                <w:sz w:val="14"/>
                <w:szCs w:val="14"/>
              </w:rPr>
              <w:t>200211,9</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3E3D3C">
            <w:pPr>
              <w:jc w:val="center"/>
              <w:rPr>
                <w:color w:val="000000"/>
                <w:sz w:val="14"/>
                <w:szCs w:val="14"/>
              </w:rPr>
            </w:pPr>
            <w:r w:rsidRPr="007A3D08">
              <w:rPr>
                <w:color w:val="000000"/>
                <w:sz w:val="14"/>
                <w:szCs w:val="14"/>
              </w:rPr>
              <w:t>815</w:t>
            </w:r>
          </w:p>
        </w:tc>
        <w:tc>
          <w:tcPr>
            <w:tcW w:w="243" w:type="pct"/>
          </w:tcPr>
          <w:p w:rsidR="00A51D57" w:rsidRPr="007A3D08" w:rsidRDefault="00A51D57" w:rsidP="003E3D3C">
            <w:pPr>
              <w:jc w:val="center"/>
              <w:rPr>
                <w:color w:val="000000"/>
                <w:sz w:val="14"/>
                <w:szCs w:val="14"/>
              </w:rPr>
            </w:pPr>
            <w:r w:rsidRPr="007A3D08">
              <w:rPr>
                <w:color w:val="000000"/>
                <w:sz w:val="14"/>
                <w:szCs w:val="14"/>
              </w:rPr>
              <w:t>0409</w:t>
            </w:r>
          </w:p>
        </w:tc>
        <w:tc>
          <w:tcPr>
            <w:tcW w:w="240" w:type="pct"/>
          </w:tcPr>
          <w:p w:rsidR="00A51D57" w:rsidRPr="007A3D08" w:rsidRDefault="00A51D57" w:rsidP="003E3D3C">
            <w:pPr>
              <w:jc w:val="center"/>
              <w:rPr>
                <w:color w:val="000000"/>
                <w:sz w:val="14"/>
                <w:szCs w:val="14"/>
              </w:rPr>
            </w:pPr>
            <w:r w:rsidRPr="007A3D08">
              <w:rPr>
                <w:color w:val="000000"/>
                <w:sz w:val="14"/>
                <w:szCs w:val="14"/>
              </w:rPr>
              <w:t>13Я00 15080</w:t>
            </w:r>
          </w:p>
        </w:tc>
        <w:tc>
          <w:tcPr>
            <w:tcW w:w="282" w:type="pct"/>
          </w:tcPr>
          <w:p w:rsidR="00A51D57" w:rsidRPr="007A3D08" w:rsidRDefault="00A51D57" w:rsidP="003E3D3C">
            <w:pPr>
              <w:pStyle w:val="ConsPlusNormal"/>
              <w:ind w:firstLine="0"/>
              <w:jc w:val="center"/>
              <w:rPr>
                <w:rFonts w:ascii="Times New Roman" w:hAnsi="Times New Roman"/>
                <w:sz w:val="14"/>
                <w:szCs w:val="14"/>
              </w:rPr>
            </w:pPr>
            <w:r w:rsidRPr="007A3D08">
              <w:rPr>
                <w:rFonts w:ascii="Times New Roman" w:hAnsi="Times New Roman"/>
                <w:sz w:val="14"/>
                <w:szCs w:val="14"/>
              </w:rPr>
              <w:t>1301508</w:t>
            </w:r>
          </w:p>
        </w:tc>
        <w:tc>
          <w:tcPr>
            <w:tcW w:w="162" w:type="pct"/>
          </w:tcPr>
          <w:p w:rsidR="00A51D57" w:rsidRPr="007A3D08" w:rsidRDefault="00A51D57" w:rsidP="003E3D3C">
            <w:pPr>
              <w:jc w:val="center"/>
              <w:rPr>
                <w:color w:val="000000"/>
                <w:sz w:val="14"/>
                <w:szCs w:val="14"/>
              </w:rPr>
            </w:pPr>
            <w:r w:rsidRPr="007A3D08">
              <w:rPr>
                <w:color w:val="000000"/>
                <w:sz w:val="14"/>
                <w:szCs w:val="14"/>
              </w:rPr>
              <w:t>500</w:t>
            </w:r>
          </w:p>
        </w:tc>
        <w:tc>
          <w:tcPr>
            <w:tcW w:w="298" w:type="pct"/>
          </w:tcPr>
          <w:p w:rsidR="00A51D57" w:rsidRPr="007A3D08" w:rsidRDefault="00A51D57" w:rsidP="003E3D3C">
            <w:pPr>
              <w:pStyle w:val="ConsPlusNormal"/>
              <w:ind w:firstLine="0"/>
              <w:jc w:val="center"/>
              <w:rPr>
                <w:rFonts w:ascii="Times New Roman" w:hAnsi="Times New Roman"/>
                <w:sz w:val="14"/>
                <w:szCs w:val="14"/>
              </w:rPr>
            </w:pPr>
            <w:r w:rsidRPr="007A3D08">
              <w:rPr>
                <w:rFonts w:ascii="Times New Roman" w:hAnsi="Times New Roman"/>
                <w:sz w:val="14"/>
                <w:szCs w:val="14"/>
              </w:rPr>
              <w:t>819062,6</w:t>
            </w:r>
          </w:p>
        </w:tc>
        <w:tc>
          <w:tcPr>
            <w:tcW w:w="340" w:type="pct"/>
          </w:tcPr>
          <w:p w:rsidR="00A51D57" w:rsidRPr="007A3D08" w:rsidRDefault="00A51D57" w:rsidP="003E3D3C">
            <w:pPr>
              <w:jc w:val="center"/>
              <w:rPr>
                <w:color w:val="000000"/>
                <w:sz w:val="14"/>
                <w:szCs w:val="14"/>
              </w:rPr>
            </w:pPr>
            <w:r w:rsidRPr="007A3D08">
              <w:rPr>
                <w:color w:val="000000"/>
                <w:sz w:val="14"/>
                <w:szCs w:val="14"/>
              </w:rPr>
              <w:t>1273862,67</w:t>
            </w:r>
          </w:p>
        </w:tc>
        <w:tc>
          <w:tcPr>
            <w:tcW w:w="354" w:type="pct"/>
          </w:tcPr>
          <w:p w:rsidR="00A51D57" w:rsidRPr="007A3D08" w:rsidRDefault="00A51D57" w:rsidP="003E3D3C">
            <w:pPr>
              <w:jc w:val="center"/>
              <w:rPr>
                <w:color w:val="000000"/>
                <w:sz w:val="14"/>
                <w:szCs w:val="14"/>
              </w:rPr>
            </w:pPr>
            <w:r w:rsidRPr="007A3D08">
              <w:rPr>
                <w:color w:val="000000"/>
                <w:sz w:val="14"/>
                <w:szCs w:val="14"/>
              </w:rPr>
              <w:t>944667</w:t>
            </w:r>
          </w:p>
        </w:tc>
        <w:tc>
          <w:tcPr>
            <w:tcW w:w="321" w:type="pct"/>
          </w:tcPr>
          <w:p w:rsidR="00A51D57" w:rsidRPr="007A3D08" w:rsidRDefault="00A51D57" w:rsidP="003E3D3C">
            <w:pPr>
              <w:jc w:val="center"/>
              <w:rPr>
                <w:color w:val="000000"/>
                <w:sz w:val="14"/>
                <w:szCs w:val="14"/>
              </w:rPr>
            </w:pPr>
            <w:r w:rsidRPr="007A3D08">
              <w:rPr>
                <w:color w:val="000000"/>
                <w:sz w:val="14"/>
                <w:szCs w:val="14"/>
              </w:rPr>
              <w:t>944667</w:t>
            </w:r>
          </w:p>
        </w:tc>
        <w:tc>
          <w:tcPr>
            <w:tcW w:w="317" w:type="pct"/>
          </w:tcPr>
          <w:p w:rsidR="00A51D57" w:rsidRPr="007A3D08" w:rsidRDefault="00A51D57" w:rsidP="003E3D3C">
            <w:pPr>
              <w:jc w:val="center"/>
              <w:rPr>
                <w:color w:val="000000"/>
                <w:sz w:val="14"/>
                <w:szCs w:val="14"/>
              </w:rPr>
            </w:pPr>
            <w:r w:rsidRPr="007A3D08">
              <w:rPr>
                <w:color w:val="000000"/>
                <w:sz w:val="14"/>
                <w:szCs w:val="14"/>
              </w:rPr>
              <w:t>944667</w:t>
            </w:r>
          </w:p>
        </w:tc>
        <w:tc>
          <w:tcPr>
            <w:tcW w:w="361" w:type="pct"/>
          </w:tcPr>
          <w:p w:rsidR="00A51D57" w:rsidRPr="007A3D08" w:rsidRDefault="00A51D57" w:rsidP="003E3D3C">
            <w:pPr>
              <w:jc w:val="center"/>
              <w:rPr>
                <w:color w:val="000000"/>
                <w:sz w:val="14"/>
                <w:szCs w:val="14"/>
              </w:rPr>
            </w:pPr>
            <w:r w:rsidRPr="007A3D08">
              <w:rPr>
                <w:color w:val="000000"/>
                <w:sz w:val="14"/>
                <w:szCs w:val="14"/>
              </w:rPr>
              <w:t>944667</w:t>
            </w:r>
          </w:p>
        </w:tc>
        <w:tc>
          <w:tcPr>
            <w:tcW w:w="361" w:type="pct"/>
          </w:tcPr>
          <w:p w:rsidR="00A51D57" w:rsidRPr="007A3D08" w:rsidRDefault="00A51D57" w:rsidP="003E3D3C">
            <w:pPr>
              <w:jc w:val="center"/>
              <w:rPr>
                <w:color w:val="000000"/>
                <w:sz w:val="14"/>
                <w:szCs w:val="14"/>
              </w:rPr>
            </w:pPr>
            <w:r w:rsidRPr="007A3D08">
              <w:rPr>
                <w:color w:val="000000"/>
                <w:sz w:val="14"/>
                <w:szCs w:val="14"/>
              </w:rPr>
              <w:t>944667</w:t>
            </w:r>
          </w:p>
        </w:tc>
        <w:tc>
          <w:tcPr>
            <w:tcW w:w="270" w:type="pct"/>
          </w:tcPr>
          <w:p w:rsidR="00A51D57" w:rsidRPr="007A3D08" w:rsidRDefault="00A51D57" w:rsidP="003E3D3C">
            <w:pPr>
              <w:jc w:val="center"/>
              <w:rPr>
                <w:color w:val="000000"/>
                <w:sz w:val="14"/>
                <w:szCs w:val="14"/>
              </w:rPr>
            </w:pPr>
            <w:r w:rsidRPr="007A3D08">
              <w:rPr>
                <w:color w:val="000000"/>
                <w:sz w:val="14"/>
                <w:szCs w:val="14"/>
              </w:rPr>
              <w:t>944667</w:t>
            </w:r>
          </w:p>
        </w:tc>
        <w:tc>
          <w:tcPr>
            <w:tcW w:w="361" w:type="pct"/>
          </w:tcPr>
          <w:p w:rsidR="00A51D57" w:rsidRPr="007A3D08" w:rsidRDefault="00A51D57" w:rsidP="003E3D3C">
            <w:pPr>
              <w:jc w:val="center"/>
              <w:rPr>
                <w:color w:val="000000"/>
                <w:sz w:val="14"/>
                <w:szCs w:val="14"/>
              </w:rPr>
            </w:pPr>
            <w:r w:rsidRPr="007A3D08">
              <w:rPr>
                <w:color w:val="000000"/>
                <w:sz w:val="14"/>
                <w:szCs w:val="14"/>
              </w:rPr>
              <w:t>7760927,27</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3E3D3C">
            <w:pPr>
              <w:jc w:val="center"/>
              <w:rPr>
                <w:color w:val="000000"/>
                <w:sz w:val="14"/>
                <w:szCs w:val="14"/>
              </w:rPr>
            </w:pPr>
            <w:r w:rsidRPr="007A3D08">
              <w:rPr>
                <w:color w:val="000000"/>
                <w:sz w:val="14"/>
                <w:szCs w:val="14"/>
              </w:rPr>
              <w:t>815</w:t>
            </w:r>
          </w:p>
        </w:tc>
        <w:tc>
          <w:tcPr>
            <w:tcW w:w="243" w:type="pct"/>
          </w:tcPr>
          <w:p w:rsidR="00A51D57" w:rsidRPr="007A3D08" w:rsidRDefault="00A51D57" w:rsidP="003E3D3C">
            <w:pPr>
              <w:jc w:val="center"/>
              <w:rPr>
                <w:color w:val="000000"/>
                <w:sz w:val="14"/>
                <w:szCs w:val="14"/>
              </w:rPr>
            </w:pPr>
            <w:r w:rsidRPr="007A3D08">
              <w:rPr>
                <w:color w:val="000000"/>
                <w:sz w:val="14"/>
                <w:szCs w:val="14"/>
              </w:rPr>
              <w:t>0409</w:t>
            </w:r>
          </w:p>
        </w:tc>
        <w:tc>
          <w:tcPr>
            <w:tcW w:w="240" w:type="pct"/>
          </w:tcPr>
          <w:p w:rsidR="00A51D57" w:rsidRPr="007A3D08" w:rsidRDefault="00A51D57" w:rsidP="003E3D3C">
            <w:pPr>
              <w:ind w:right="-100"/>
              <w:jc w:val="center"/>
              <w:rPr>
                <w:color w:val="000000"/>
                <w:sz w:val="14"/>
                <w:szCs w:val="14"/>
              </w:rPr>
            </w:pPr>
            <w:r w:rsidRPr="007A3D08">
              <w:rPr>
                <w:color w:val="000000"/>
                <w:sz w:val="14"/>
                <w:szCs w:val="14"/>
              </w:rPr>
              <w:t>13Я00 17190</w:t>
            </w:r>
          </w:p>
        </w:tc>
        <w:tc>
          <w:tcPr>
            <w:tcW w:w="282" w:type="pct"/>
          </w:tcPr>
          <w:p w:rsidR="00A51D57" w:rsidRPr="007A3D08" w:rsidRDefault="00A51D57" w:rsidP="003E3D3C">
            <w:pPr>
              <w:jc w:val="center"/>
              <w:rPr>
                <w:color w:val="000000"/>
                <w:sz w:val="14"/>
                <w:szCs w:val="14"/>
              </w:rPr>
            </w:pPr>
          </w:p>
        </w:tc>
        <w:tc>
          <w:tcPr>
            <w:tcW w:w="162" w:type="pct"/>
          </w:tcPr>
          <w:p w:rsidR="00A51D57" w:rsidRPr="007A3D08" w:rsidRDefault="00A51D57" w:rsidP="003E3D3C">
            <w:pPr>
              <w:jc w:val="center"/>
              <w:rPr>
                <w:color w:val="000000"/>
                <w:sz w:val="14"/>
                <w:szCs w:val="14"/>
              </w:rPr>
            </w:pPr>
            <w:r w:rsidRPr="007A3D08">
              <w:rPr>
                <w:color w:val="000000"/>
                <w:sz w:val="14"/>
                <w:szCs w:val="14"/>
              </w:rPr>
              <w:t>500</w:t>
            </w:r>
          </w:p>
        </w:tc>
        <w:tc>
          <w:tcPr>
            <w:tcW w:w="298" w:type="pct"/>
          </w:tcPr>
          <w:p w:rsidR="00A51D57" w:rsidRPr="007A3D08" w:rsidRDefault="00A51D57" w:rsidP="003E3D3C">
            <w:pPr>
              <w:pStyle w:val="ConsPlusNormal"/>
              <w:ind w:firstLine="0"/>
              <w:jc w:val="center"/>
              <w:rPr>
                <w:rFonts w:ascii="Times New Roman" w:hAnsi="Times New Roman"/>
                <w:sz w:val="14"/>
                <w:szCs w:val="14"/>
              </w:rPr>
            </w:pPr>
          </w:p>
        </w:tc>
        <w:tc>
          <w:tcPr>
            <w:tcW w:w="340" w:type="pct"/>
          </w:tcPr>
          <w:p w:rsidR="00A51D57" w:rsidRPr="007A3D08" w:rsidRDefault="00A51D57" w:rsidP="003E3D3C">
            <w:pPr>
              <w:jc w:val="center"/>
              <w:rPr>
                <w:color w:val="000000"/>
                <w:sz w:val="14"/>
                <w:szCs w:val="14"/>
              </w:rPr>
            </w:pPr>
            <w:r w:rsidRPr="007A3D08">
              <w:rPr>
                <w:color w:val="000000"/>
                <w:sz w:val="14"/>
                <w:szCs w:val="14"/>
              </w:rPr>
              <w:t>75000</w:t>
            </w:r>
          </w:p>
        </w:tc>
        <w:tc>
          <w:tcPr>
            <w:tcW w:w="354" w:type="pct"/>
          </w:tcPr>
          <w:p w:rsidR="00A51D57" w:rsidRPr="007A3D08" w:rsidRDefault="00A51D57" w:rsidP="003E3D3C">
            <w:pPr>
              <w:jc w:val="center"/>
              <w:rPr>
                <w:color w:val="000000"/>
                <w:sz w:val="14"/>
                <w:szCs w:val="14"/>
              </w:rPr>
            </w:pPr>
          </w:p>
        </w:tc>
        <w:tc>
          <w:tcPr>
            <w:tcW w:w="321" w:type="pct"/>
          </w:tcPr>
          <w:p w:rsidR="00A51D57" w:rsidRPr="007A3D08" w:rsidRDefault="00A51D57" w:rsidP="003E3D3C">
            <w:pPr>
              <w:jc w:val="center"/>
              <w:rPr>
                <w:color w:val="000000"/>
                <w:sz w:val="14"/>
                <w:szCs w:val="14"/>
              </w:rPr>
            </w:pPr>
          </w:p>
        </w:tc>
        <w:tc>
          <w:tcPr>
            <w:tcW w:w="317" w:type="pct"/>
          </w:tcPr>
          <w:p w:rsidR="00A51D57" w:rsidRPr="007A3D08" w:rsidRDefault="00A51D57" w:rsidP="003E3D3C">
            <w:pPr>
              <w:jc w:val="center"/>
              <w:rPr>
                <w:color w:val="000000"/>
                <w:sz w:val="14"/>
                <w:szCs w:val="14"/>
              </w:rPr>
            </w:pPr>
          </w:p>
        </w:tc>
        <w:tc>
          <w:tcPr>
            <w:tcW w:w="361" w:type="pct"/>
          </w:tcPr>
          <w:p w:rsidR="00A51D57" w:rsidRPr="007A3D08" w:rsidRDefault="00A51D57" w:rsidP="003E3D3C">
            <w:pPr>
              <w:jc w:val="center"/>
              <w:rPr>
                <w:color w:val="000000"/>
                <w:sz w:val="14"/>
                <w:szCs w:val="14"/>
              </w:rPr>
            </w:pPr>
          </w:p>
        </w:tc>
        <w:tc>
          <w:tcPr>
            <w:tcW w:w="361" w:type="pct"/>
          </w:tcPr>
          <w:p w:rsidR="00A51D57" w:rsidRPr="007A3D08" w:rsidRDefault="00A51D57" w:rsidP="003E3D3C">
            <w:pPr>
              <w:jc w:val="center"/>
              <w:rPr>
                <w:color w:val="000000"/>
                <w:sz w:val="14"/>
                <w:szCs w:val="14"/>
              </w:rPr>
            </w:pPr>
          </w:p>
        </w:tc>
        <w:tc>
          <w:tcPr>
            <w:tcW w:w="270" w:type="pct"/>
          </w:tcPr>
          <w:p w:rsidR="00A51D57" w:rsidRPr="007A3D08" w:rsidRDefault="00A51D57" w:rsidP="003E3D3C">
            <w:pPr>
              <w:ind w:right="-94"/>
              <w:jc w:val="center"/>
              <w:rPr>
                <w:color w:val="000000"/>
                <w:sz w:val="14"/>
                <w:szCs w:val="14"/>
              </w:rPr>
            </w:pPr>
          </w:p>
        </w:tc>
        <w:tc>
          <w:tcPr>
            <w:tcW w:w="361" w:type="pct"/>
          </w:tcPr>
          <w:p w:rsidR="00A51D57" w:rsidRPr="007A3D08" w:rsidRDefault="00A51D57" w:rsidP="003E3D3C">
            <w:pPr>
              <w:jc w:val="center"/>
              <w:rPr>
                <w:color w:val="000000"/>
                <w:sz w:val="14"/>
                <w:szCs w:val="14"/>
              </w:rPr>
            </w:pPr>
            <w:r w:rsidRPr="007A3D08">
              <w:rPr>
                <w:color w:val="000000"/>
                <w:sz w:val="14"/>
                <w:szCs w:val="14"/>
              </w:rPr>
              <w:t>75000</w:t>
            </w:r>
          </w:p>
        </w:tc>
      </w:tr>
      <w:tr w:rsidR="00E25AA0" w:rsidRPr="007A3D08" w:rsidTr="008D5DA2">
        <w:trPr>
          <w:trHeight w:val="300"/>
        </w:trPr>
        <w:tc>
          <w:tcPr>
            <w:tcW w:w="153" w:type="pct"/>
            <w:vMerge w:val="restart"/>
          </w:tcPr>
          <w:p w:rsidR="00A51D57" w:rsidRPr="007A3D08" w:rsidRDefault="00A51D57" w:rsidP="0073181F">
            <w:pPr>
              <w:jc w:val="center"/>
              <w:rPr>
                <w:color w:val="000000"/>
                <w:sz w:val="14"/>
                <w:szCs w:val="14"/>
              </w:rPr>
            </w:pPr>
            <w:r w:rsidRPr="007A3D08">
              <w:rPr>
                <w:color w:val="000000"/>
                <w:sz w:val="14"/>
                <w:szCs w:val="14"/>
              </w:rPr>
              <w:t>2.1</w:t>
            </w:r>
          </w:p>
        </w:tc>
        <w:tc>
          <w:tcPr>
            <w:tcW w:w="355" w:type="pct"/>
            <w:vMerge w:val="restart"/>
          </w:tcPr>
          <w:p w:rsidR="00A51D57" w:rsidRPr="007A3D08" w:rsidRDefault="00A51D57" w:rsidP="0073181F">
            <w:pPr>
              <w:rPr>
                <w:color w:val="000000"/>
                <w:sz w:val="14"/>
                <w:szCs w:val="14"/>
              </w:rPr>
            </w:pPr>
            <w:r w:rsidRPr="007A3D08">
              <w:rPr>
                <w:color w:val="000000"/>
                <w:sz w:val="14"/>
                <w:szCs w:val="14"/>
              </w:rPr>
              <w:t>Мероприятие «Строительство автомобильных дорог общего пользования регионального или межмуниципального значения»</w:t>
            </w:r>
          </w:p>
        </w:tc>
        <w:tc>
          <w:tcPr>
            <w:tcW w:w="354" w:type="pct"/>
            <w:vMerge w:val="restart"/>
          </w:tcPr>
          <w:p w:rsidR="00A51D57" w:rsidRPr="007A3D08" w:rsidRDefault="00A51D57" w:rsidP="004B58CF">
            <w:pPr>
              <w:rPr>
                <w:color w:val="000000"/>
                <w:sz w:val="14"/>
                <w:szCs w:val="14"/>
              </w:rPr>
            </w:pPr>
            <w:r w:rsidRPr="007A3D08">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00000 00000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0000000</w:t>
            </w:r>
          </w:p>
        </w:tc>
        <w:tc>
          <w:tcPr>
            <w:tcW w:w="162" w:type="pct"/>
          </w:tcPr>
          <w:p w:rsidR="00A51D57" w:rsidRPr="007A3D08" w:rsidRDefault="00A51D57" w:rsidP="0073181F">
            <w:pPr>
              <w:jc w:val="center"/>
              <w:rPr>
                <w:color w:val="000000"/>
                <w:sz w:val="14"/>
                <w:szCs w:val="14"/>
              </w:rPr>
            </w:pPr>
            <w:r w:rsidRPr="007A3D08">
              <w:rPr>
                <w:color w:val="000000"/>
                <w:sz w:val="14"/>
                <w:szCs w:val="14"/>
              </w:rPr>
              <w:t>000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1023671,2</w:t>
            </w:r>
          </w:p>
        </w:tc>
        <w:tc>
          <w:tcPr>
            <w:tcW w:w="340" w:type="pct"/>
          </w:tcPr>
          <w:p w:rsidR="00A51D57" w:rsidRPr="007A3D08" w:rsidRDefault="00A51D57" w:rsidP="008475F7">
            <w:pPr>
              <w:jc w:val="center"/>
              <w:rPr>
                <w:color w:val="000000"/>
                <w:sz w:val="14"/>
                <w:szCs w:val="14"/>
              </w:rPr>
            </w:pPr>
            <w:r w:rsidRPr="007A3D08">
              <w:rPr>
                <w:color w:val="000000"/>
                <w:sz w:val="14"/>
                <w:szCs w:val="14"/>
              </w:rPr>
              <w:t>905790,58</w:t>
            </w:r>
          </w:p>
        </w:tc>
        <w:tc>
          <w:tcPr>
            <w:tcW w:w="354" w:type="pct"/>
          </w:tcPr>
          <w:p w:rsidR="00A51D57" w:rsidRPr="007A3D08" w:rsidRDefault="00A51D57" w:rsidP="003B4261">
            <w:pPr>
              <w:jc w:val="center"/>
              <w:rPr>
                <w:color w:val="000000"/>
                <w:sz w:val="14"/>
                <w:szCs w:val="14"/>
              </w:rPr>
            </w:pPr>
            <w:r w:rsidRPr="007A3D08">
              <w:rPr>
                <w:color w:val="000000"/>
                <w:sz w:val="14"/>
                <w:szCs w:val="14"/>
              </w:rPr>
              <w:t>1165272</w:t>
            </w:r>
          </w:p>
        </w:tc>
        <w:tc>
          <w:tcPr>
            <w:tcW w:w="321" w:type="pct"/>
          </w:tcPr>
          <w:p w:rsidR="00A51D57" w:rsidRPr="007A3D08" w:rsidRDefault="00A51D57" w:rsidP="003B4261">
            <w:pPr>
              <w:jc w:val="center"/>
              <w:rPr>
                <w:color w:val="000000"/>
                <w:sz w:val="14"/>
                <w:szCs w:val="14"/>
              </w:rPr>
            </w:pPr>
            <w:r w:rsidRPr="007A3D08">
              <w:rPr>
                <w:color w:val="000000"/>
                <w:sz w:val="14"/>
                <w:szCs w:val="14"/>
              </w:rPr>
              <w:t>5014339,8</w:t>
            </w:r>
          </w:p>
        </w:tc>
        <w:tc>
          <w:tcPr>
            <w:tcW w:w="317" w:type="pct"/>
          </w:tcPr>
          <w:p w:rsidR="00A51D57" w:rsidRPr="007A3D08" w:rsidRDefault="00A51D57" w:rsidP="00624E49">
            <w:pPr>
              <w:jc w:val="center"/>
              <w:rPr>
                <w:color w:val="000000"/>
                <w:sz w:val="14"/>
                <w:szCs w:val="14"/>
              </w:rPr>
            </w:pPr>
            <w:r w:rsidRPr="007A3D08">
              <w:rPr>
                <w:color w:val="000000"/>
                <w:sz w:val="14"/>
                <w:szCs w:val="14"/>
              </w:rPr>
              <w:t>6112097,9</w:t>
            </w:r>
          </w:p>
        </w:tc>
        <w:tc>
          <w:tcPr>
            <w:tcW w:w="361" w:type="pct"/>
          </w:tcPr>
          <w:p w:rsidR="00A51D57" w:rsidRPr="007A3D08" w:rsidRDefault="00A51D57" w:rsidP="003B4261">
            <w:pPr>
              <w:jc w:val="center"/>
              <w:rPr>
                <w:color w:val="000000"/>
                <w:sz w:val="14"/>
                <w:szCs w:val="14"/>
              </w:rPr>
            </w:pPr>
            <w:r w:rsidRPr="007A3D08">
              <w:rPr>
                <w:color w:val="000000"/>
                <w:sz w:val="14"/>
                <w:szCs w:val="14"/>
              </w:rPr>
              <w:t>5341159,42</w:t>
            </w:r>
          </w:p>
        </w:tc>
        <w:tc>
          <w:tcPr>
            <w:tcW w:w="361" w:type="pct"/>
          </w:tcPr>
          <w:p w:rsidR="00A51D57" w:rsidRPr="007A3D08" w:rsidRDefault="00A51D57" w:rsidP="003B4261">
            <w:pPr>
              <w:jc w:val="center"/>
              <w:rPr>
                <w:color w:val="000000"/>
                <w:sz w:val="14"/>
                <w:szCs w:val="14"/>
              </w:rPr>
            </w:pPr>
            <w:r w:rsidRPr="007A3D08">
              <w:rPr>
                <w:color w:val="000000"/>
                <w:sz w:val="14"/>
                <w:szCs w:val="14"/>
              </w:rPr>
              <w:t>2893360,77</w:t>
            </w:r>
          </w:p>
        </w:tc>
        <w:tc>
          <w:tcPr>
            <w:tcW w:w="270" w:type="pct"/>
          </w:tcPr>
          <w:p w:rsidR="00A51D57" w:rsidRPr="007A3D08" w:rsidRDefault="00A51D57" w:rsidP="003B4261">
            <w:pPr>
              <w:ind w:right="-94"/>
              <w:jc w:val="center"/>
              <w:rPr>
                <w:color w:val="000000"/>
                <w:sz w:val="14"/>
                <w:szCs w:val="14"/>
              </w:rPr>
            </w:pPr>
            <w:r w:rsidRPr="007A3D08">
              <w:rPr>
                <w:color w:val="000000"/>
                <w:sz w:val="14"/>
                <w:szCs w:val="14"/>
              </w:rPr>
              <w:t>1123360,77</w:t>
            </w:r>
          </w:p>
        </w:tc>
        <w:tc>
          <w:tcPr>
            <w:tcW w:w="361" w:type="pct"/>
          </w:tcPr>
          <w:p w:rsidR="00A51D57" w:rsidRPr="007A3D08" w:rsidRDefault="00A51D57" w:rsidP="00FB55FA">
            <w:pPr>
              <w:jc w:val="center"/>
              <w:rPr>
                <w:color w:val="000000"/>
                <w:sz w:val="14"/>
                <w:szCs w:val="14"/>
              </w:rPr>
            </w:pPr>
            <w:r w:rsidRPr="007A3D08">
              <w:rPr>
                <w:color w:val="000000"/>
                <w:sz w:val="14"/>
                <w:szCs w:val="14"/>
              </w:rPr>
              <w:t>23579052,44</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1305420</w:t>
            </w:r>
          </w:p>
        </w:tc>
        <w:tc>
          <w:tcPr>
            <w:tcW w:w="162" w:type="pct"/>
          </w:tcPr>
          <w:p w:rsidR="00A51D57" w:rsidRPr="007A3D08" w:rsidRDefault="00A51D57" w:rsidP="0073181F">
            <w:pPr>
              <w:jc w:val="center"/>
              <w:rPr>
                <w:color w:val="000000"/>
                <w:sz w:val="14"/>
                <w:szCs w:val="14"/>
              </w:rPr>
            </w:pPr>
            <w:r w:rsidRPr="007A3D08">
              <w:rPr>
                <w:color w:val="000000"/>
                <w:sz w:val="14"/>
                <w:szCs w:val="14"/>
              </w:rPr>
              <w:t>500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508942,8</w:t>
            </w:r>
          </w:p>
        </w:tc>
        <w:tc>
          <w:tcPr>
            <w:tcW w:w="340" w:type="pct"/>
          </w:tcPr>
          <w:p w:rsidR="00A51D57" w:rsidRPr="007A3D08" w:rsidRDefault="00A51D57" w:rsidP="004979C2">
            <w:pPr>
              <w:jc w:val="center"/>
              <w:rPr>
                <w:color w:val="000000"/>
                <w:sz w:val="14"/>
                <w:szCs w:val="14"/>
              </w:rPr>
            </w:pPr>
            <w:r w:rsidRPr="007A3D08">
              <w:rPr>
                <w:color w:val="000000"/>
                <w:sz w:val="14"/>
                <w:szCs w:val="14"/>
              </w:rPr>
              <w:t>297900</w:t>
            </w:r>
          </w:p>
        </w:tc>
        <w:tc>
          <w:tcPr>
            <w:tcW w:w="354" w:type="pct"/>
          </w:tcPr>
          <w:p w:rsidR="00A51D57" w:rsidRPr="007A3D08" w:rsidRDefault="00A51D57" w:rsidP="004979C2">
            <w:pPr>
              <w:jc w:val="center"/>
              <w:rPr>
                <w:color w:val="000000"/>
                <w:sz w:val="14"/>
                <w:szCs w:val="14"/>
              </w:rPr>
            </w:pPr>
            <w:r w:rsidRPr="007A3D08">
              <w:rPr>
                <w:color w:val="000000"/>
                <w:sz w:val="14"/>
                <w:szCs w:val="14"/>
              </w:rPr>
              <w:t>684000</w:t>
            </w:r>
          </w:p>
        </w:tc>
        <w:tc>
          <w:tcPr>
            <w:tcW w:w="321" w:type="pct"/>
          </w:tcPr>
          <w:p w:rsidR="00A51D57" w:rsidRPr="007A3D08" w:rsidRDefault="00A51D57" w:rsidP="004979C2">
            <w:pPr>
              <w:jc w:val="center"/>
              <w:rPr>
                <w:color w:val="000000"/>
                <w:sz w:val="14"/>
                <w:szCs w:val="14"/>
              </w:rPr>
            </w:pPr>
            <w:r w:rsidRPr="007A3D08">
              <w:rPr>
                <w:color w:val="000000"/>
                <w:sz w:val="14"/>
                <w:szCs w:val="14"/>
              </w:rPr>
              <w:t>800000</w:t>
            </w:r>
          </w:p>
        </w:tc>
        <w:tc>
          <w:tcPr>
            <w:tcW w:w="317" w:type="pct"/>
          </w:tcPr>
          <w:p w:rsidR="00A51D57" w:rsidRPr="007A3D08" w:rsidRDefault="00A51D57" w:rsidP="004979C2">
            <w:pPr>
              <w:jc w:val="center"/>
              <w:rPr>
                <w:color w:val="000000"/>
                <w:sz w:val="14"/>
                <w:szCs w:val="14"/>
              </w:rPr>
            </w:pPr>
            <w:r w:rsidRPr="007A3D08">
              <w:rPr>
                <w:color w:val="000000"/>
                <w:sz w:val="14"/>
                <w:szCs w:val="14"/>
              </w:rPr>
              <w:t>777163,8</w:t>
            </w:r>
          </w:p>
        </w:tc>
        <w:tc>
          <w:tcPr>
            <w:tcW w:w="361"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3068006,6</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1305420</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F549A0">
            <w:pPr>
              <w:pStyle w:val="ConsPlusNormal"/>
              <w:ind w:firstLine="0"/>
              <w:jc w:val="center"/>
              <w:rPr>
                <w:rFonts w:ascii="Times New Roman" w:hAnsi="Times New Roman"/>
                <w:sz w:val="14"/>
                <w:szCs w:val="14"/>
              </w:rPr>
            </w:pPr>
            <w:r w:rsidRPr="007A3D08">
              <w:rPr>
                <w:rFonts w:ascii="Times New Roman" w:hAnsi="Times New Roman"/>
                <w:sz w:val="14"/>
                <w:szCs w:val="14"/>
              </w:rPr>
              <w:t>441654,8</w:t>
            </w:r>
          </w:p>
        </w:tc>
        <w:tc>
          <w:tcPr>
            <w:tcW w:w="340" w:type="pct"/>
          </w:tcPr>
          <w:p w:rsidR="00A51D57" w:rsidRPr="007A3D08" w:rsidRDefault="00A51D57" w:rsidP="00F549A0">
            <w:pPr>
              <w:jc w:val="center"/>
              <w:rPr>
                <w:color w:val="000000"/>
                <w:sz w:val="14"/>
                <w:szCs w:val="14"/>
              </w:rPr>
            </w:pPr>
            <w:r w:rsidRPr="007A3D08">
              <w:rPr>
                <w:color w:val="000000"/>
                <w:sz w:val="14"/>
                <w:szCs w:val="14"/>
              </w:rPr>
              <w:t>325840,13</w:t>
            </w:r>
          </w:p>
        </w:tc>
        <w:tc>
          <w:tcPr>
            <w:tcW w:w="354" w:type="pct"/>
          </w:tcPr>
          <w:p w:rsidR="00A51D57" w:rsidRPr="007A3D08" w:rsidRDefault="00A51D57" w:rsidP="00F549A0">
            <w:pPr>
              <w:jc w:val="center"/>
              <w:rPr>
                <w:color w:val="000000"/>
                <w:sz w:val="14"/>
                <w:szCs w:val="14"/>
              </w:rPr>
            </w:pPr>
            <w:r w:rsidRPr="007A3D08">
              <w:rPr>
                <w:color w:val="000000"/>
                <w:sz w:val="14"/>
                <w:szCs w:val="14"/>
              </w:rPr>
              <w:t>205000</w:t>
            </w:r>
          </w:p>
        </w:tc>
        <w:tc>
          <w:tcPr>
            <w:tcW w:w="321" w:type="pct"/>
          </w:tcPr>
          <w:p w:rsidR="00A51D57" w:rsidRPr="007A3D08" w:rsidRDefault="00A51D57" w:rsidP="00F549A0">
            <w:pPr>
              <w:jc w:val="center"/>
              <w:rPr>
                <w:color w:val="000000"/>
                <w:sz w:val="14"/>
                <w:szCs w:val="14"/>
              </w:rPr>
            </w:pPr>
            <w:r w:rsidRPr="007A3D08">
              <w:rPr>
                <w:color w:val="000000"/>
                <w:sz w:val="14"/>
                <w:szCs w:val="14"/>
              </w:rPr>
              <w:t>3526451,8</w:t>
            </w:r>
          </w:p>
        </w:tc>
        <w:tc>
          <w:tcPr>
            <w:tcW w:w="317" w:type="pct"/>
          </w:tcPr>
          <w:p w:rsidR="00A51D57" w:rsidRPr="007A3D08" w:rsidRDefault="00A51D57" w:rsidP="000100DE">
            <w:pPr>
              <w:jc w:val="center"/>
              <w:rPr>
                <w:color w:val="000000"/>
                <w:sz w:val="14"/>
                <w:szCs w:val="14"/>
              </w:rPr>
            </w:pPr>
            <w:r w:rsidRPr="007A3D08">
              <w:rPr>
                <w:color w:val="000000"/>
                <w:sz w:val="14"/>
                <w:szCs w:val="14"/>
              </w:rPr>
              <w:t>4858025,1</w:t>
            </w:r>
          </w:p>
        </w:tc>
        <w:tc>
          <w:tcPr>
            <w:tcW w:w="361" w:type="pct"/>
          </w:tcPr>
          <w:p w:rsidR="00A51D57" w:rsidRPr="007A3D08" w:rsidRDefault="00A51D57" w:rsidP="00F549A0">
            <w:pPr>
              <w:jc w:val="center"/>
              <w:rPr>
                <w:color w:val="000000"/>
                <w:sz w:val="14"/>
                <w:szCs w:val="14"/>
              </w:rPr>
            </w:pPr>
            <w:r w:rsidRPr="007A3D08">
              <w:rPr>
                <w:color w:val="000000"/>
                <w:sz w:val="14"/>
                <w:szCs w:val="14"/>
              </w:rPr>
              <w:t>4903451,8</w:t>
            </w:r>
          </w:p>
        </w:tc>
        <w:tc>
          <w:tcPr>
            <w:tcW w:w="361" w:type="pct"/>
          </w:tcPr>
          <w:p w:rsidR="00A51D57" w:rsidRPr="007A3D08" w:rsidRDefault="00A51D57" w:rsidP="00F549A0">
            <w:pPr>
              <w:jc w:val="center"/>
              <w:rPr>
                <w:color w:val="000000"/>
                <w:sz w:val="14"/>
                <w:szCs w:val="14"/>
              </w:rPr>
            </w:pPr>
            <w:r w:rsidRPr="007A3D08">
              <w:rPr>
                <w:color w:val="000000"/>
                <w:sz w:val="14"/>
                <w:szCs w:val="14"/>
              </w:rPr>
              <w:t>2416451,8</w:t>
            </w:r>
          </w:p>
        </w:tc>
        <w:tc>
          <w:tcPr>
            <w:tcW w:w="270" w:type="pct"/>
          </w:tcPr>
          <w:p w:rsidR="00A51D57" w:rsidRPr="007A3D08" w:rsidRDefault="00A51D57" w:rsidP="00F549A0">
            <w:pPr>
              <w:jc w:val="center"/>
              <w:rPr>
                <w:color w:val="000000"/>
                <w:sz w:val="14"/>
                <w:szCs w:val="14"/>
              </w:rPr>
            </w:pPr>
            <w:r w:rsidRPr="007A3D08">
              <w:rPr>
                <w:color w:val="000000"/>
                <w:sz w:val="14"/>
                <w:szCs w:val="14"/>
              </w:rPr>
              <w:t>646451,8</w:t>
            </w:r>
          </w:p>
        </w:tc>
        <w:tc>
          <w:tcPr>
            <w:tcW w:w="361" w:type="pct"/>
          </w:tcPr>
          <w:p w:rsidR="00A51D57" w:rsidRPr="007A3D08" w:rsidRDefault="00A51D57" w:rsidP="00F549A0">
            <w:pPr>
              <w:jc w:val="center"/>
              <w:rPr>
                <w:color w:val="000000"/>
                <w:sz w:val="14"/>
                <w:szCs w:val="14"/>
              </w:rPr>
            </w:pPr>
            <w:r w:rsidRPr="007A3D08">
              <w:rPr>
                <w:color w:val="000000"/>
                <w:sz w:val="14"/>
                <w:szCs w:val="14"/>
              </w:rPr>
              <w:t>17323327,23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18020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1301802</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F549A0">
            <w:pPr>
              <w:pStyle w:val="ConsPlusNormal"/>
              <w:ind w:firstLine="0"/>
              <w:jc w:val="center"/>
              <w:rPr>
                <w:rFonts w:ascii="Times New Roman" w:hAnsi="Times New Roman"/>
                <w:sz w:val="14"/>
                <w:szCs w:val="14"/>
              </w:rPr>
            </w:pPr>
            <w:r w:rsidRPr="007A3D08">
              <w:rPr>
                <w:rFonts w:ascii="Times New Roman" w:hAnsi="Times New Roman"/>
                <w:sz w:val="14"/>
                <w:szCs w:val="14"/>
              </w:rPr>
              <w:t>53531,0</w:t>
            </w:r>
          </w:p>
        </w:tc>
        <w:tc>
          <w:tcPr>
            <w:tcW w:w="340" w:type="pct"/>
          </w:tcPr>
          <w:p w:rsidR="00A51D57" w:rsidRPr="007A3D08" w:rsidRDefault="00A51D57" w:rsidP="00F549A0">
            <w:pPr>
              <w:jc w:val="center"/>
              <w:rPr>
                <w:color w:val="000000"/>
                <w:sz w:val="14"/>
                <w:szCs w:val="14"/>
              </w:rPr>
            </w:pPr>
            <w:r w:rsidRPr="007A3D08">
              <w:rPr>
                <w:color w:val="000000"/>
                <w:sz w:val="14"/>
                <w:szCs w:val="14"/>
              </w:rPr>
              <w:t>245</w:t>
            </w:r>
          </w:p>
        </w:tc>
        <w:tc>
          <w:tcPr>
            <w:tcW w:w="354" w:type="pct"/>
          </w:tcPr>
          <w:p w:rsidR="00A51D57" w:rsidRPr="007A3D08" w:rsidRDefault="00A51D57" w:rsidP="00F549A0">
            <w:pPr>
              <w:jc w:val="center"/>
              <w:rPr>
                <w:color w:val="000000"/>
                <w:sz w:val="14"/>
                <w:szCs w:val="14"/>
              </w:rPr>
            </w:pPr>
            <w:r w:rsidRPr="007A3D08">
              <w:rPr>
                <w:color w:val="000000"/>
                <w:sz w:val="14"/>
                <w:szCs w:val="14"/>
              </w:rPr>
              <w:t>245</w:t>
            </w:r>
          </w:p>
        </w:tc>
        <w:tc>
          <w:tcPr>
            <w:tcW w:w="321" w:type="pct"/>
          </w:tcPr>
          <w:p w:rsidR="00A51D57" w:rsidRPr="007A3D08" w:rsidRDefault="00A51D57" w:rsidP="00F549A0">
            <w:pPr>
              <w:jc w:val="center"/>
              <w:rPr>
                <w:color w:val="000000"/>
                <w:sz w:val="14"/>
                <w:szCs w:val="14"/>
              </w:rPr>
            </w:pPr>
            <w:r w:rsidRPr="007A3D08">
              <w:rPr>
                <w:color w:val="000000"/>
                <w:sz w:val="14"/>
                <w:szCs w:val="14"/>
              </w:rPr>
              <w:t>209979</w:t>
            </w:r>
          </w:p>
        </w:tc>
        <w:tc>
          <w:tcPr>
            <w:tcW w:w="317"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p>
        </w:tc>
        <w:tc>
          <w:tcPr>
            <w:tcW w:w="270"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r w:rsidRPr="007A3D08">
              <w:rPr>
                <w:color w:val="000000"/>
                <w:sz w:val="14"/>
                <w:szCs w:val="14"/>
              </w:rPr>
              <w:t>264000</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18030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1301803</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2019,2</w:t>
            </w:r>
          </w:p>
        </w:tc>
        <w:tc>
          <w:tcPr>
            <w:tcW w:w="340" w:type="pct"/>
          </w:tcPr>
          <w:p w:rsidR="00A51D57" w:rsidRPr="007A3D08" w:rsidRDefault="00A51D57" w:rsidP="0073181F">
            <w:pPr>
              <w:jc w:val="center"/>
              <w:rPr>
                <w:color w:val="000000"/>
                <w:sz w:val="14"/>
                <w:szCs w:val="14"/>
              </w:rPr>
            </w:pPr>
            <w:r w:rsidRPr="007A3D08">
              <w:rPr>
                <w:color w:val="000000"/>
                <w:sz w:val="14"/>
                <w:szCs w:val="14"/>
              </w:rPr>
              <w:t>2019,2</w:t>
            </w: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4038,4</w:t>
            </w:r>
          </w:p>
        </w:tc>
      </w:tr>
      <w:tr w:rsidR="00E25AA0" w:rsidRPr="007A3D08" w:rsidTr="008D5DA2">
        <w:trPr>
          <w:cantSplit/>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18040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1301804</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479,3</w:t>
            </w:r>
          </w:p>
        </w:tc>
        <w:tc>
          <w:tcPr>
            <w:tcW w:w="340" w:type="pct"/>
          </w:tcPr>
          <w:p w:rsidR="00A51D57" w:rsidRPr="007A3D08" w:rsidRDefault="00A51D57" w:rsidP="0073181F">
            <w:pPr>
              <w:jc w:val="center"/>
              <w:rPr>
                <w:color w:val="000000"/>
                <w:sz w:val="14"/>
                <w:szCs w:val="14"/>
              </w:rPr>
            </w:pPr>
            <w:r w:rsidRPr="007A3D08">
              <w:rPr>
                <w:color w:val="000000"/>
                <w:sz w:val="14"/>
                <w:szCs w:val="14"/>
              </w:rPr>
              <w:t>48203,55</w:t>
            </w: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48682,85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13100 18080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1301806</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73181F">
            <w:pPr>
              <w:jc w:val="center"/>
              <w:rPr>
                <w:color w:val="000000"/>
                <w:sz w:val="14"/>
                <w:szCs w:val="14"/>
              </w:rPr>
            </w:pPr>
            <w:r w:rsidRPr="007A3D08">
              <w:rPr>
                <w:color w:val="000000"/>
                <w:sz w:val="14"/>
                <w:szCs w:val="14"/>
              </w:rPr>
              <w:t>116300</w:t>
            </w: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116300</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1301809</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r w:rsidRPr="007A3D08">
              <w:rPr>
                <w:color w:val="000000"/>
                <w:sz w:val="14"/>
                <w:szCs w:val="14"/>
              </w:rPr>
              <w:t>650</w:t>
            </w:r>
          </w:p>
        </w:tc>
        <w:tc>
          <w:tcPr>
            <w:tcW w:w="354" w:type="pct"/>
          </w:tcPr>
          <w:p w:rsidR="00A51D57" w:rsidRPr="007A3D08" w:rsidRDefault="00A51D57" w:rsidP="004979C2">
            <w:pPr>
              <w:jc w:val="center"/>
              <w:rPr>
                <w:color w:val="000000"/>
                <w:sz w:val="14"/>
                <w:szCs w:val="14"/>
              </w:rPr>
            </w:pPr>
            <w:r w:rsidRPr="007A3D08">
              <w:rPr>
                <w:color w:val="000000"/>
                <w:sz w:val="14"/>
                <w:szCs w:val="14"/>
              </w:rPr>
              <w:t>2150</w:t>
            </w:r>
          </w:p>
        </w:tc>
        <w:tc>
          <w:tcPr>
            <w:tcW w:w="321" w:type="pct"/>
          </w:tcPr>
          <w:p w:rsidR="00A51D57" w:rsidRPr="007A3D08" w:rsidRDefault="00A51D57" w:rsidP="004979C2">
            <w:pPr>
              <w:jc w:val="center"/>
              <w:rPr>
                <w:color w:val="000000"/>
                <w:sz w:val="14"/>
                <w:szCs w:val="14"/>
              </w:rPr>
            </w:pPr>
          </w:p>
        </w:tc>
        <w:tc>
          <w:tcPr>
            <w:tcW w:w="317" w:type="pct"/>
          </w:tcPr>
          <w:p w:rsidR="00A51D57" w:rsidRPr="007A3D08" w:rsidRDefault="00A51D57" w:rsidP="004979C2">
            <w:pPr>
              <w:jc w:val="center"/>
              <w:rPr>
                <w:color w:val="000000"/>
                <w:sz w:val="14"/>
                <w:szCs w:val="14"/>
              </w:rPr>
            </w:pPr>
            <w:r w:rsidRPr="007A3D08">
              <w:rPr>
                <w:color w:val="000000"/>
                <w:sz w:val="14"/>
                <w:szCs w:val="14"/>
              </w:rPr>
              <w:t>39791,3</w:t>
            </w:r>
          </w:p>
        </w:tc>
        <w:tc>
          <w:tcPr>
            <w:tcW w:w="361"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42591,3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jc w:val="center"/>
              <w:rPr>
                <w:color w:val="000000"/>
                <w:sz w:val="14"/>
                <w:szCs w:val="14"/>
              </w:rPr>
            </w:pPr>
            <w:r w:rsidRPr="007A3D08">
              <w:rPr>
                <w:color w:val="000000"/>
                <w:sz w:val="14"/>
                <w:szCs w:val="14"/>
              </w:rPr>
              <w:t>13Я00 18090</w:t>
            </w:r>
          </w:p>
        </w:tc>
        <w:tc>
          <w:tcPr>
            <w:tcW w:w="282" w:type="pct"/>
          </w:tcPr>
          <w:p w:rsidR="00A51D57" w:rsidRPr="007A3D08" w:rsidRDefault="00A51D57" w:rsidP="004979C2">
            <w:pPr>
              <w:pStyle w:val="ConsPlusNormal"/>
              <w:ind w:firstLine="0"/>
              <w:jc w:val="center"/>
              <w:rPr>
                <w:rFonts w:ascii="Times New Roman" w:hAnsi="Times New Roman"/>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400</w:t>
            </w:r>
          </w:p>
        </w:tc>
        <w:tc>
          <w:tcPr>
            <w:tcW w:w="298" w:type="pct"/>
          </w:tcPr>
          <w:p w:rsidR="00A51D57" w:rsidRPr="007A3D08" w:rsidRDefault="00A51D57" w:rsidP="004979C2">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p>
        </w:tc>
        <w:tc>
          <w:tcPr>
            <w:tcW w:w="354" w:type="pct"/>
          </w:tcPr>
          <w:p w:rsidR="00A51D57" w:rsidRPr="007A3D08" w:rsidRDefault="00A51D57" w:rsidP="004979C2">
            <w:pPr>
              <w:jc w:val="center"/>
              <w:rPr>
                <w:color w:val="000000"/>
                <w:sz w:val="14"/>
                <w:szCs w:val="14"/>
              </w:rPr>
            </w:pPr>
            <w:r w:rsidRPr="007A3D08">
              <w:rPr>
                <w:color w:val="000000"/>
                <w:sz w:val="14"/>
                <w:szCs w:val="14"/>
              </w:rPr>
              <w:t>29410</w:t>
            </w:r>
          </w:p>
        </w:tc>
        <w:tc>
          <w:tcPr>
            <w:tcW w:w="321" w:type="pct"/>
          </w:tcPr>
          <w:p w:rsidR="00A51D57" w:rsidRPr="007A3D08" w:rsidRDefault="00A51D57" w:rsidP="0068540D">
            <w:pPr>
              <w:jc w:val="center"/>
              <w:rPr>
                <w:color w:val="000000"/>
                <w:sz w:val="14"/>
                <w:szCs w:val="14"/>
              </w:rPr>
            </w:pPr>
            <w:r w:rsidRPr="007A3D08">
              <w:rPr>
                <w:color w:val="000000"/>
                <w:sz w:val="14"/>
                <w:szCs w:val="14"/>
              </w:rPr>
              <w:t>392109</w:t>
            </w:r>
          </w:p>
        </w:tc>
        <w:tc>
          <w:tcPr>
            <w:tcW w:w="317" w:type="pct"/>
          </w:tcPr>
          <w:p w:rsidR="00A51D57" w:rsidRPr="007A3D08" w:rsidRDefault="00A51D57" w:rsidP="004979C2">
            <w:pPr>
              <w:jc w:val="center"/>
              <w:rPr>
                <w:color w:val="000000"/>
                <w:sz w:val="14"/>
                <w:szCs w:val="14"/>
              </w:rPr>
            </w:pPr>
            <w:r w:rsidRPr="007A3D08">
              <w:rPr>
                <w:color w:val="000000"/>
                <w:sz w:val="14"/>
                <w:szCs w:val="14"/>
              </w:rPr>
              <w:t>407117,7</w:t>
            </w:r>
          </w:p>
        </w:tc>
        <w:tc>
          <w:tcPr>
            <w:tcW w:w="361" w:type="pct"/>
          </w:tcPr>
          <w:p w:rsidR="00A51D57" w:rsidRPr="007A3D08" w:rsidRDefault="00A51D57" w:rsidP="004979C2">
            <w:pPr>
              <w:jc w:val="center"/>
              <w:rPr>
                <w:color w:val="000000"/>
                <w:sz w:val="14"/>
                <w:szCs w:val="14"/>
              </w:rPr>
            </w:pPr>
            <w:r w:rsidRPr="007A3D08">
              <w:rPr>
                <w:color w:val="000000"/>
                <w:sz w:val="14"/>
                <w:szCs w:val="14"/>
              </w:rPr>
              <w:t>143245,85</w:t>
            </w:r>
          </w:p>
        </w:tc>
        <w:tc>
          <w:tcPr>
            <w:tcW w:w="361" w:type="pct"/>
          </w:tcPr>
          <w:p w:rsidR="00A51D57" w:rsidRPr="007A3D08" w:rsidRDefault="00A51D57" w:rsidP="004979C2">
            <w:pPr>
              <w:jc w:val="center"/>
              <w:rPr>
                <w:color w:val="000000"/>
                <w:sz w:val="14"/>
                <w:szCs w:val="14"/>
              </w:rPr>
            </w:pPr>
            <w:r w:rsidRPr="007A3D08">
              <w:rPr>
                <w:color w:val="000000"/>
                <w:sz w:val="14"/>
                <w:szCs w:val="14"/>
              </w:rPr>
              <w:t>49956,4</w:t>
            </w: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1021838,95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084E5E">
            <w:pPr>
              <w:jc w:val="center"/>
              <w:rPr>
                <w:color w:val="000000"/>
                <w:sz w:val="14"/>
                <w:szCs w:val="14"/>
              </w:rPr>
            </w:pPr>
            <w:r w:rsidRPr="007A3D08">
              <w:rPr>
                <w:color w:val="000000"/>
                <w:sz w:val="14"/>
                <w:szCs w:val="14"/>
              </w:rPr>
              <w:t>13100 18990</w:t>
            </w:r>
          </w:p>
        </w:tc>
        <w:tc>
          <w:tcPr>
            <w:tcW w:w="282" w:type="pct"/>
          </w:tcPr>
          <w:p w:rsidR="00A51D57" w:rsidRPr="007A3D08" w:rsidRDefault="00A51D57" w:rsidP="0073181F">
            <w:pPr>
              <w:pStyle w:val="ConsPlusNormal"/>
              <w:ind w:firstLine="0"/>
              <w:jc w:val="center"/>
              <w:rPr>
                <w:rFonts w:ascii="Times New Roman" w:hAnsi="Times New Roman"/>
                <w:sz w:val="14"/>
                <w:szCs w:val="14"/>
              </w:rPr>
            </w:pP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lang w:val="en-US"/>
              </w:rPr>
            </w:pPr>
          </w:p>
        </w:tc>
        <w:tc>
          <w:tcPr>
            <w:tcW w:w="340" w:type="pct"/>
          </w:tcPr>
          <w:p w:rsidR="00A51D57" w:rsidRPr="007A3D08" w:rsidRDefault="00A51D57" w:rsidP="004979C2">
            <w:pPr>
              <w:jc w:val="center"/>
              <w:rPr>
                <w:color w:val="000000"/>
                <w:sz w:val="14"/>
                <w:szCs w:val="14"/>
              </w:rPr>
            </w:pPr>
            <w:r w:rsidRPr="007A3D08">
              <w:rPr>
                <w:color w:val="000000"/>
                <w:sz w:val="14"/>
                <w:szCs w:val="14"/>
              </w:rPr>
              <w:t>70502</w:t>
            </w:r>
          </w:p>
        </w:tc>
        <w:tc>
          <w:tcPr>
            <w:tcW w:w="354" w:type="pct"/>
          </w:tcPr>
          <w:p w:rsidR="00A51D57" w:rsidRPr="007A3D08" w:rsidRDefault="00A51D57" w:rsidP="004979C2">
            <w:pPr>
              <w:jc w:val="center"/>
              <w:rPr>
                <w:color w:val="000000"/>
                <w:sz w:val="14"/>
                <w:szCs w:val="14"/>
              </w:rPr>
            </w:pPr>
            <w:r w:rsidRPr="007A3D08">
              <w:rPr>
                <w:color w:val="000000"/>
                <w:sz w:val="14"/>
                <w:szCs w:val="14"/>
              </w:rPr>
              <w:t>34815</w:t>
            </w: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105317</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18990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1301899</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15224,1</w:t>
            </w:r>
          </w:p>
        </w:tc>
        <w:tc>
          <w:tcPr>
            <w:tcW w:w="340" w:type="pct"/>
          </w:tcPr>
          <w:p w:rsidR="00A51D57" w:rsidRPr="007A3D08" w:rsidRDefault="00A51D57" w:rsidP="0073181F">
            <w:pPr>
              <w:jc w:val="center"/>
              <w:rPr>
                <w:color w:val="000000"/>
                <w:sz w:val="14"/>
                <w:szCs w:val="14"/>
              </w:rPr>
            </w:pPr>
            <w:r w:rsidRPr="007A3D08">
              <w:rPr>
                <w:color w:val="000000"/>
                <w:sz w:val="14"/>
                <w:szCs w:val="14"/>
              </w:rPr>
              <w:t>44130,7</w:t>
            </w:r>
          </w:p>
        </w:tc>
        <w:tc>
          <w:tcPr>
            <w:tcW w:w="354" w:type="pct"/>
          </w:tcPr>
          <w:p w:rsidR="00A51D57" w:rsidRPr="007A3D08" w:rsidRDefault="00A51D57" w:rsidP="004979C2">
            <w:pPr>
              <w:jc w:val="center"/>
              <w:rPr>
                <w:color w:val="000000"/>
                <w:sz w:val="14"/>
                <w:szCs w:val="14"/>
              </w:rPr>
            </w:pPr>
            <w:r w:rsidRPr="007A3D08">
              <w:rPr>
                <w:color w:val="000000"/>
                <w:sz w:val="14"/>
                <w:szCs w:val="14"/>
              </w:rPr>
              <w:t>209652</w:t>
            </w:r>
          </w:p>
        </w:tc>
        <w:tc>
          <w:tcPr>
            <w:tcW w:w="321" w:type="pct"/>
          </w:tcPr>
          <w:p w:rsidR="00A51D57" w:rsidRPr="007A3D08" w:rsidRDefault="00A51D57" w:rsidP="004979C2">
            <w:pPr>
              <w:jc w:val="center"/>
              <w:rPr>
                <w:color w:val="000000"/>
                <w:sz w:val="14"/>
                <w:szCs w:val="14"/>
              </w:rPr>
            </w:pPr>
            <w:r w:rsidRPr="007A3D08">
              <w:rPr>
                <w:color w:val="000000"/>
                <w:sz w:val="14"/>
                <w:szCs w:val="14"/>
              </w:rPr>
              <w:t>84800</w:t>
            </w:r>
          </w:p>
        </w:tc>
        <w:tc>
          <w:tcPr>
            <w:tcW w:w="317" w:type="pct"/>
          </w:tcPr>
          <w:p w:rsidR="00A51D57" w:rsidRPr="007A3D08" w:rsidRDefault="00A51D57" w:rsidP="004979C2">
            <w:pPr>
              <w:jc w:val="center"/>
              <w:rPr>
                <w:color w:val="000000"/>
                <w:sz w:val="14"/>
                <w:szCs w:val="14"/>
              </w:rPr>
            </w:pPr>
            <w:r w:rsidRPr="007A3D08">
              <w:rPr>
                <w:color w:val="000000"/>
                <w:sz w:val="14"/>
                <w:szCs w:val="14"/>
              </w:rPr>
              <w:t>30000</w:t>
            </w:r>
          </w:p>
        </w:tc>
        <w:tc>
          <w:tcPr>
            <w:tcW w:w="361" w:type="pct"/>
          </w:tcPr>
          <w:p w:rsidR="00A51D57" w:rsidRPr="007A3D08" w:rsidRDefault="00A51D57" w:rsidP="004979C2">
            <w:pPr>
              <w:jc w:val="center"/>
              <w:rPr>
                <w:color w:val="000000"/>
                <w:sz w:val="14"/>
                <w:szCs w:val="14"/>
              </w:rPr>
            </w:pPr>
            <w:r w:rsidRPr="007A3D08">
              <w:rPr>
                <w:color w:val="000000"/>
                <w:sz w:val="14"/>
                <w:szCs w:val="14"/>
              </w:rPr>
              <w:t>333663,15</w:t>
            </w:r>
          </w:p>
        </w:tc>
        <w:tc>
          <w:tcPr>
            <w:tcW w:w="361" w:type="pct"/>
          </w:tcPr>
          <w:p w:rsidR="00A51D57" w:rsidRPr="007A3D08" w:rsidRDefault="00A51D57" w:rsidP="004979C2">
            <w:pPr>
              <w:jc w:val="center"/>
              <w:rPr>
                <w:color w:val="000000"/>
                <w:sz w:val="14"/>
                <w:szCs w:val="14"/>
              </w:rPr>
            </w:pPr>
            <w:r w:rsidRPr="007A3D08">
              <w:rPr>
                <w:color w:val="000000"/>
                <w:sz w:val="14"/>
                <w:szCs w:val="14"/>
              </w:rPr>
              <w:t>426952,6</w:t>
            </w:r>
          </w:p>
        </w:tc>
        <w:tc>
          <w:tcPr>
            <w:tcW w:w="270" w:type="pct"/>
          </w:tcPr>
          <w:p w:rsidR="00A51D57" w:rsidRPr="007A3D08" w:rsidRDefault="00A51D57" w:rsidP="004979C2">
            <w:pPr>
              <w:jc w:val="center"/>
              <w:rPr>
                <w:color w:val="000000"/>
                <w:sz w:val="14"/>
                <w:szCs w:val="14"/>
              </w:rPr>
            </w:pPr>
            <w:r w:rsidRPr="007A3D08">
              <w:rPr>
                <w:color w:val="000000"/>
                <w:sz w:val="14"/>
                <w:szCs w:val="14"/>
              </w:rPr>
              <w:t>476909</w:t>
            </w:r>
          </w:p>
        </w:tc>
        <w:tc>
          <w:tcPr>
            <w:tcW w:w="361" w:type="pct"/>
          </w:tcPr>
          <w:p w:rsidR="00A51D57" w:rsidRPr="007A3D08" w:rsidRDefault="00A51D57" w:rsidP="004979C2">
            <w:pPr>
              <w:jc w:val="center"/>
              <w:rPr>
                <w:color w:val="000000"/>
                <w:sz w:val="14"/>
                <w:szCs w:val="14"/>
              </w:rPr>
            </w:pPr>
            <w:r w:rsidRPr="007A3D08">
              <w:rPr>
                <w:color w:val="000000"/>
                <w:sz w:val="14"/>
                <w:szCs w:val="14"/>
              </w:rPr>
              <w:t>1621331,55</w:t>
            </w:r>
          </w:p>
        </w:tc>
      </w:tr>
      <w:tr w:rsidR="00E25AA0" w:rsidRPr="007A3D08" w:rsidTr="008D5DA2">
        <w:trPr>
          <w:trHeight w:val="1568"/>
        </w:trPr>
        <w:tc>
          <w:tcPr>
            <w:tcW w:w="153" w:type="pct"/>
          </w:tcPr>
          <w:p w:rsidR="00A51D57" w:rsidRPr="007A3D08" w:rsidRDefault="00A51D57" w:rsidP="0073181F">
            <w:pPr>
              <w:ind w:right="-110" w:hanging="120"/>
              <w:jc w:val="center"/>
              <w:rPr>
                <w:color w:val="000000"/>
                <w:sz w:val="14"/>
                <w:szCs w:val="14"/>
              </w:rPr>
            </w:pPr>
            <w:r w:rsidRPr="007A3D08">
              <w:rPr>
                <w:color w:val="000000"/>
                <w:sz w:val="14"/>
                <w:szCs w:val="14"/>
              </w:rPr>
              <w:t>2.1.1</w:t>
            </w:r>
          </w:p>
        </w:tc>
        <w:tc>
          <w:tcPr>
            <w:tcW w:w="355" w:type="pct"/>
          </w:tcPr>
          <w:p w:rsidR="00A51D57" w:rsidRPr="007A3D08" w:rsidRDefault="00A51D57" w:rsidP="0073181F">
            <w:pPr>
              <w:rPr>
                <w:color w:val="000000"/>
                <w:sz w:val="14"/>
                <w:szCs w:val="14"/>
              </w:rPr>
            </w:pPr>
            <w:r w:rsidRPr="007A3D08">
              <w:rPr>
                <w:color w:val="000000"/>
                <w:sz w:val="14"/>
                <w:szCs w:val="14"/>
              </w:rPr>
              <w:t>Мероприятие «Осуществление крупных особо важных для социально-экономического развития Российской Федерации проектов»</w:t>
            </w:r>
          </w:p>
        </w:tc>
        <w:tc>
          <w:tcPr>
            <w:tcW w:w="354" w:type="pct"/>
          </w:tcPr>
          <w:p w:rsidR="00A51D57" w:rsidRPr="007A3D08" w:rsidRDefault="00A51D57" w:rsidP="004B58CF">
            <w:pPr>
              <w:rPr>
                <w:color w:val="000000"/>
                <w:sz w:val="14"/>
                <w:szCs w:val="14"/>
              </w:rPr>
            </w:pPr>
            <w:r w:rsidRPr="007A3D08">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130542</w:t>
            </w:r>
          </w:p>
        </w:tc>
        <w:tc>
          <w:tcPr>
            <w:tcW w:w="162" w:type="pct"/>
          </w:tcPr>
          <w:p w:rsidR="00A51D57" w:rsidRPr="007A3D08" w:rsidRDefault="00A51D57" w:rsidP="0073181F">
            <w:pPr>
              <w:jc w:val="center"/>
              <w:rPr>
                <w:color w:val="000000"/>
                <w:sz w:val="14"/>
                <w:szCs w:val="14"/>
              </w:rPr>
            </w:pPr>
            <w:r w:rsidRPr="007A3D08">
              <w:rPr>
                <w:color w:val="000000"/>
                <w:sz w:val="14"/>
                <w:szCs w:val="14"/>
              </w:rPr>
              <w:t>500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508942,8</w:t>
            </w:r>
          </w:p>
        </w:tc>
        <w:tc>
          <w:tcPr>
            <w:tcW w:w="340" w:type="pct"/>
          </w:tcPr>
          <w:p w:rsidR="00A51D57" w:rsidRPr="007A3D08" w:rsidRDefault="00A51D57" w:rsidP="0073181F">
            <w:pPr>
              <w:jc w:val="center"/>
              <w:rPr>
                <w:color w:val="000000"/>
                <w:sz w:val="14"/>
                <w:szCs w:val="14"/>
              </w:rPr>
            </w:pPr>
            <w:r w:rsidRPr="007A3D08">
              <w:rPr>
                <w:color w:val="000000"/>
                <w:sz w:val="14"/>
                <w:szCs w:val="14"/>
              </w:rPr>
              <w:t>297900</w:t>
            </w:r>
          </w:p>
        </w:tc>
        <w:tc>
          <w:tcPr>
            <w:tcW w:w="354" w:type="pct"/>
          </w:tcPr>
          <w:p w:rsidR="00A51D57" w:rsidRPr="007A3D08" w:rsidRDefault="00A51D57" w:rsidP="0073181F">
            <w:pPr>
              <w:jc w:val="center"/>
              <w:rPr>
                <w:color w:val="000000"/>
                <w:sz w:val="14"/>
                <w:szCs w:val="14"/>
              </w:rPr>
            </w:pPr>
            <w:r w:rsidRPr="007A3D08">
              <w:rPr>
                <w:color w:val="000000"/>
                <w:sz w:val="14"/>
                <w:szCs w:val="14"/>
              </w:rPr>
              <w:t>684000</w:t>
            </w:r>
          </w:p>
        </w:tc>
        <w:tc>
          <w:tcPr>
            <w:tcW w:w="321" w:type="pct"/>
          </w:tcPr>
          <w:p w:rsidR="00A51D57" w:rsidRPr="007A3D08" w:rsidRDefault="00A51D57" w:rsidP="0073181F">
            <w:pPr>
              <w:jc w:val="center"/>
              <w:rPr>
                <w:color w:val="000000"/>
                <w:sz w:val="14"/>
                <w:szCs w:val="14"/>
              </w:rPr>
            </w:pPr>
            <w:r w:rsidRPr="007A3D08">
              <w:rPr>
                <w:color w:val="000000"/>
                <w:sz w:val="14"/>
                <w:szCs w:val="14"/>
              </w:rPr>
              <w:t>800000</w:t>
            </w:r>
          </w:p>
        </w:tc>
        <w:tc>
          <w:tcPr>
            <w:tcW w:w="317" w:type="pct"/>
          </w:tcPr>
          <w:p w:rsidR="00A51D57" w:rsidRPr="007A3D08" w:rsidRDefault="00A51D57" w:rsidP="0073181F">
            <w:pPr>
              <w:jc w:val="center"/>
              <w:rPr>
                <w:color w:val="000000"/>
                <w:sz w:val="14"/>
                <w:szCs w:val="14"/>
              </w:rPr>
            </w:pPr>
            <w:r w:rsidRPr="007A3D08">
              <w:rPr>
                <w:color w:val="000000"/>
                <w:sz w:val="14"/>
                <w:szCs w:val="14"/>
              </w:rPr>
              <w:t>777163,8</w:t>
            </w: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3068006,6</w:t>
            </w:r>
          </w:p>
        </w:tc>
      </w:tr>
      <w:tr w:rsidR="00E25AA0" w:rsidRPr="007A3D08" w:rsidTr="008D5DA2">
        <w:trPr>
          <w:trHeight w:val="276"/>
        </w:trPr>
        <w:tc>
          <w:tcPr>
            <w:tcW w:w="153" w:type="pct"/>
            <w:vMerge w:val="restart"/>
          </w:tcPr>
          <w:p w:rsidR="00A51D57" w:rsidRPr="007A3D08" w:rsidRDefault="00A51D57" w:rsidP="0073181F">
            <w:pPr>
              <w:ind w:right="-110" w:hanging="120"/>
              <w:jc w:val="center"/>
              <w:rPr>
                <w:color w:val="000000"/>
                <w:sz w:val="14"/>
                <w:szCs w:val="14"/>
              </w:rPr>
            </w:pPr>
            <w:r w:rsidRPr="007A3D08">
              <w:rPr>
                <w:color w:val="000000"/>
                <w:sz w:val="14"/>
                <w:szCs w:val="14"/>
              </w:rPr>
              <w:t>2.1.2</w:t>
            </w:r>
          </w:p>
        </w:tc>
        <w:tc>
          <w:tcPr>
            <w:tcW w:w="355" w:type="pct"/>
            <w:vMerge w:val="restart"/>
          </w:tcPr>
          <w:p w:rsidR="00A51D57" w:rsidRPr="007A3D08" w:rsidRDefault="00A51D57" w:rsidP="0073181F">
            <w:pPr>
              <w:rPr>
                <w:color w:val="000000"/>
                <w:sz w:val="14"/>
                <w:szCs w:val="14"/>
              </w:rPr>
            </w:pPr>
            <w:r w:rsidRPr="007A3D08">
              <w:rPr>
                <w:color w:val="000000"/>
                <w:sz w:val="14"/>
                <w:szCs w:val="14"/>
              </w:rPr>
              <w:t>Мероприятие «Развитие и увеличение пропускной способности автомобильных дорог общего пользования регионального или межмуниципального значения»</w:t>
            </w:r>
          </w:p>
        </w:tc>
        <w:tc>
          <w:tcPr>
            <w:tcW w:w="354" w:type="pct"/>
            <w:vMerge w:val="restart"/>
          </w:tcPr>
          <w:p w:rsidR="00A51D57" w:rsidRPr="007A3D08" w:rsidRDefault="00A51D57" w:rsidP="004B58CF">
            <w:pPr>
              <w:rPr>
                <w:color w:val="000000"/>
                <w:sz w:val="14"/>
                <w:szCs w:val="14"/>
              </w:rPr>
            </w:pPr>
            <w:r w:rsidRPr="007A3D08">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00000 00000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0000000</w:t>
            </w:r>
          </w:p>
        </w:tc>
        <w:tc>
          <w:tcPr>
            <w:tcW w:w="162" w:type="pct"/>
          </w:tcPr>
          <w:p w:rsidR="00A51D57" w:rsidRPr="007A3D08" w:rsidRDefault="00A51D57" w:rsidP="0073181F">
            <w:pPr>
              <w:jc w:val="center"/>
              <w:rPr>
                <w:color w:val="000000"/>
                <w:sz w:val="14"/>
                <w:szCs w:val="14"/>
              </w:rPr>
            </w:pPr>
            <w:r w:rsidRPr="007A3D08">
              <w:rPr>
                <w:color w:val="000000"/>
                <w:sz w:val="14"/>
                <w:szCs w:val="14"/>
              </w:rPr>
              <w:t>000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954563,2</w:t>
            </w:r>
          </w:p>
        </w:tc>
        <w:tc>
          <w:tcPr>
            <w:tcW w:w="340" w:type="pct"/>
          </w:tcPr>
          <w:p w:rsidR="00A51D57" w:rsidRPr="007A3D08" w:rsidRDefault="00A51D57" w:rsidP="0073181F">
            <w:pPr>
              <w:jc w:val="center"/>
              <w:rPr>
                <w:color w:val="000000"/>
                <w:sz w:val="14"/>
                <w:szCs w:val="14"/>
              </w:rPr>
            </w:pPr>
            <w:r w:rsidRPr="007A3D08">
              <w:rPr>
                <w:color w:val="000000"/>
                <w:sz w:val="14"/>
                <w:szCs w:val="14"/>
              </w:rPr>
              <w:t>607890,58</w:t>
            </w:r>
          </w:p>
        </w:tc>
        <w:tc>
          <w:tcPr>
            <w:tcW w:w="354" w:type="pct"/>
          </w:tcPr>
          <w:p w:rsidR="00A51D57" w:rsidRPr="007A3D08" w:rsidRDefault="00A51D57" w:rsidP="005430C7">
            <w:pPr>
              <w:jc w:val="center"/>
              <w:rPr>
                <w:color w:val="000000"/>
                <w:sz w:val="14"/>
                <w:szCs w:val="14"/>
              </w:rPr>
            </w:pPr>
            <w:r w:rsidRPr="007A3D08">
              <w:rPr>
                <w:color w:val="000000"/>
                <w:sz w:val="14"/>
                <w:szCs w:val="14"/>
              </w:rPr>
              <w:t>481272</w:t>
            </w:r>
          </w:p>
        </w:tc>
        <w:tc>
          <w:tcPr>
            <w:tcW w:w="321" w:type="pct"/>
          </w:tcPr>
          <w:p w:rsidR="00A51D57" w:rsidRPr="007A3D08" w:rsidRDefault="00A51D57" w:rsidP="005430C7">
            <w:pPr>
              <w:jc w:val="center"/>
              <w:rPr>
                <w:color w:val="000000"/>
                <w:sz w:val="14"/>
                <w:szCs w:val="14"/>
              </w:rPr>
            </w:pPr>
            <w:r w:rsidRPr="007A3D08">
              <w:rPr>
                <w:color w:val="000000"/>
                <w:sz w:val="14"/>
                <w:szCs w:val="14"/>
              </w:rPr>
              <w:t>4213339,8</w:t>
            </w:r>
          </w:p>
        </w:tc>
        <w:tc>
          <w:tcPr>
            <w:tcW w:w="317" w:type="pct"/>
          </w:tcPr>
          <w:p w:rsidR="00A51D57" w:rsidRPr="007A3D08" w:rsidRDefault="00A51D57" w:rsidP="005430C7">
            <w:pPr>
              <w:jc w:val="center"/>
              <w:rPr>
                <w:color w:val="000000"/>
                <w:sz w:val="14"/>
                <w:szCs w:val="14"/>
              </w:rPr>
            </w:pPr>
            <w:r w:rsidRPr="007A3D08">
              <w:rPr>
                <w:color w:val="000000"/>
                <w:sz w:val="14"/>
                <w:szCs w:val="14"/>
              </w:rPr>
              <w:t>5334934,1</w:t>
            </w:r>
          </w:p>
        </w:tc>
        <w:tc>
          <w:tcPr>
            <w:tcW w:w="361" w:type="pct"/>
          </w:tcPr>
          <w:p w:rsidR="00A51D57" w:rsidRPr="007A3D08" w:rsidRDefault="00A51D57" w:rsidP="005430C7">
            <w:pPr>
              <w:jc w:val="center"/>
              <w:rPr>
                <w:color w:val="000000"/>
                <w:sz w:val="14"/>
                <w:szCs w:val="14"/>
              </w:rPr>
            </w:pPr>
            <w:r w:rsidRPr="007A3D08">
              <w:rPr>
                <w:color w:val="000000"/>
                <w:sz w:val="14"/>
                <w:szCs w:val="14"/>
              </w:rPr>
              <w:t>5380360,8</w:t>
            </w:r>
          </w:p>
        </w:tc>
        <w:tc>
          <w:tcPr>
            <w:tcW w:w="361" w:type="pct"/>
          </w:tcPr>
          <w:p w:rsidR="00A51D57" w:rsidRPr="007A3D08" w:rsidRDefault="00A51D57" w:rsidP="005430C7">
            <w:pPr>
              <w:jc w:val="center"/>
              <w:rPr>
                <w:color w:val="000000"/>
                <w:sz w:val="14"/>
                <w:szCs w:val="14"/>
              </w:rPr>
            </w:pPr>
            <w:r w:rsidRPr="007A3D08">
              <w:rPr>
                <w:color w:val="000000"/>
                <w:sz w:val="14"/>
                <w:szCs w:val="14"/>
              </w:rPr>
              <w:t>2893360,8</w:t>
            </w:r>
          </w:p>
        </w:tc>
        <w:tc>
          <w:tcPr>
            <w:tcW w:w="270" w:type="pct"/>
          </w:tcPr>
          <w:p w:rsidR="00A51D57" w:rsidRPr="007A3D08" w:rsidRDefault="00A51D57" w:rsidP="005430C7">
            <w:pPr>
              <w:jc w:val="center"/>
              <w:rPr>
                <w:color w:val="000000"/>
                <w:sz w:val="14"/>
                <w:szCs w:val="14"/>
              </w:rPr>
            </w:pPr>
            <w:r w:rsidRPr="007A3D08">
              <w:rPr>
                <w:color w:val="000000"/>
                <w:sz w:val="14"/>
                <w:szCs w:val="14"/>
              </w:rPr>
              <w:t>1123360,8</w:t>
            </w:r>
          </w:p>
        </w:tc>
        <w:tc>
          <w:tcPr>
            <w:tcW w:w="361" w:type="pct"/>
          </w:tcPr>
          <w:p w:rsidR="00A51D57" w:rsidRPr="007A3D08" w:rsidRDefault="00A51D57" w:rsidP="00FB55FA">
            <w:pPr>
              <w:jc w:val="center"/>
              <w:rPr>
                <w:color w:val="000000"/>
                <w:sz w:val="14"/>
                <w:szCs w:val="14"/>
              </w:rPr>
            </w:pPr>
            <w:r w:rsidRPr="007A3D08">
              <w:rPr>
                <w:color w:val="000000"/>
                <w:sz w:val="14"/>
                <w:szCs w:val="14"/>
              </w:rPr>
              <w:t>20989082,08</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1305420</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F549A0">
            <w:pPr>
              <w:pStyle w:val="ConsPlusNormal"/>
              <w:ind w:firstLine="0"/>
              <w:jc w:val="center"/>
              <w:rPr>
                <w:rFonts w:ascii="Times New Roman" w:hAnsi="Times New Roman"/>
                <w:sz w:val="14"/>
                <w:szCs w:val="14"/>
              </w:rPr>
            </w:pPr>
            <w:r w:rsidRPr="007A3D08">
              <w:rPr>
                <w:rFonts w:ascii="Times New Roman" w:hAnsi="Times New Roman"/>
                <w:sz w:val="14"/>
                <w:szCs w:val="14"/>
              </w:rPr>
              <w:t>441654,8</w:t>
            </w:r>
          </w:p>
        </w:tc>
        <w:tc>
          <w:tcPr>
            <w:tcW w:w="340" w:type="pct"/>
          </w:tcPr>
          <w:p w:rsidR="00A51D57" w:rsidRPr="007A3D08" w:rsidRDefault="00A51D57" w:rsidP="00F549A0">
            <w:pPr>
              <w:jc w:val="center"/>
              <w:rPr>
                <w:color w:val="000000"/>
                <w:sz w:val="14"/>
                <w:szCs w:val="14"/>
              </w:rPr>
            </w:pPr>
            <w:r w:rsidRPr="007A3D08">
              <w:rPr>
                <w:color w:val="000000"/>
                <w:sz w:val="14"/>
                <w:szCs w:val="14"/>
              </w:rPr>
              <w:t>325840,13</w:t>
            </w:r>
          </w:p>
        </w:tc>
        <w:tc>
          <w:tcPr>
            <w:tcW w:w="354" w:type="pct"/>
          </w:tcPr>
          <w:p w:rsidR="00A51D57" w:rsidRPr="007A3D08" w:rsidRDefault="00A51D57" w:rsidP="00F549A0">
            <w:pPr>
              <w:jc w:val="center"/>
              <w:rPr>
                <w:color w:val="000000"/>
                <w:sz w:val="14"/>
                <w:szCs w:val="14"/>
              </w:rPr>
            </w:pPr>
            <w:r w:rsidRPr="007A3D08">
              <w:rPr>
                <w:color w:val="000000"/>
                <w:sz w:val="14"/>
                <w:szCs w:val="14"/>
              </w:rPr>
              <w:t>205000</w:t>
            </w:r>
          </w:p>
        </w:tc>
        <w:tc>
          <w:tcPr>
            <w:tcW w:w="321" w:type="pct"/>
          </w:tcPr>
          <w:p w:rsidR="00A51D57" w:rsidRPr="007A3D08" w:rsidRDefault="00A51D57" w:rsidP="00F549A0">
            <w:pPr>
              <w:jc w:val="center"/>
              <w:rPr>
                <w:color w:val="000000"/>
                <w:sz w:val="14"/>
                <w:szCs w:val="14"/>
              </w:rPr>
            </w:pPr>
            <w:r w:rsidRPr="007A3D08">
              <w:rPr>
                <w:color w:val="000000"/>
                <w:sz w:val="14"/>
                <w:szCs w:val="14"/>
              </w:rPr>
              <w:t>3526451,8</w:t>
            </w:r>
          </w:p>
        </w:tc>
        <w:tc>
          <w:tcPr>
            <w:tcW w:w="317" w:type="pct"/>
          </w:tcPr>
          <w:p w:rsidR="00A51D57" w:rsidRPr="007A3D08" w:rsidRDefault="00A51D57" w:rsidP="000100DE">
            <w:pPr>
              <w:jc w:val="center"/>
              <w:rPr>
                <w:color w:val="000000"/>
                <w:sz w:val="14"/>
                <w:szCs w:val="14"/>
              </w:rPr>
            </w:pPr>
            <w:r w:rsidRPr="007A3D08">
              <w:rPr>
                <w:color w:val="000000"/>
                <w:sz w:val="14"/>
                <w:szCs w:val="14"/>
              </w:rPr>
              <w:t>4858025,1</w:t>
            </w:r>
          </w:p>
        </w:tc>
        <w:tc>
          <w:tcPr>
            <w:tcW w:w="361" w:type="pct"/>
          </w:tcPr>
          <w:p w:rsidR="00A51D57" w:rsidRPr="007A3D08" w:rsidRDefault="00A51D57" w:rsidP="00F549A0">
            <w:pPr>
              <w:jc w:val="center"/>
              <w:rPr>
                <w:color w:val="000000"/>
                <w:sz w:val="14"/>
                <w:szCs w:val="14"/>
              </w:rPr>
            </w:pPr>
            <w:r w:rsidRPr="007A3D08">
              <w:rPr>
                <w:color w:val="000000"/>
                <w:sz w:val="14"/>
                <w:szCs w:val="14"/>
              </w:rPr>
              <w:t>4903451,8</w:t>
            </w:r>
          </w:p>
        </w:tc>
        <w:tc>
          <w:tcPr>
            <w:tcW w:w="361" w:type="pct"/>
          </w:tcPr>
          <w:p w:rsidR="00A51D57" w:rsidRPr="007A3D08" w:rsidRDefault="00A51D57" w:rsidP="00F549A0">
            <w:pPr>
              <w:jc w:val="center"/>
              <w:rPr>
                <w:color w:val="000000"/>
                <w:sz w:val="14"/>
                <w:szCs w:val="14"/>
              </w:rPr>
            </w:pPr>
            <w:r w:rsidRPr="007A3D08">
              <w:rPr>
                <w:color w:val="000000"/>
                <w:sz w:val="14"/>
                <w:szCs w:val="14"/>
              </w:rPr>
              <w:t>2416451,8</w:t>
            </w:r>
          </w:p>
        </w:tc>
        <w:tc>
          <w:tcPr>
            <w:tcW w:w="270" w:type="pct"/>
          </w:tcPr>
          <w:p w:rsidR="00A51D57" w:rsidRPr="007A3D08" w:rsidRDefault="00A51D57" w:rsidP="00F549A0">
            <w:pPr>
              <w:jc w:val="center"/>
              <w:rPr>
                <w:color w:val="000000"/>
                <w:sz w:val="14"/>
                <w:szCs w:val="14"/>
              </w:rPr>
            </w:pPr>
            <w:r w:rsidRPr="007A3D08">
              <w:rPr>
                <w:color w:val="000000"/>
                <w:sz w:val="14"/>
                <w:szCs w:val="14"/>
              </w:rPr>
              <w:t>646451,8</w:t>
            </w:r>
          </w:p>
        </w:tc>
        <w:tc>
          <w:tcPr>
            <w:tcW w:w="361" w:type="pct"/>
          </w:tcPr>
          <w:p w:rsidR="00A51D57" w:rsidRPr="007A3D08" w:rsidRDefault="00A51D57" w:rsidP="00F549A0">
            <w:pPr>
              <w:jc w:val="center"/>
              <w:rPr>
                <w:color w:val="000000"/>
                <w:sz w:val="14"/>
                <w:szCs w:val="14"/>
              </w:rPr>
            </w:pPr>
            <w:r w:rsidRPr="007A3D08">
              <w:rPr>
                <w:color w:val="000000"/>
                <w:sz w:val="14"/>
                <w:szCs w:val="14"/>
              </w:rPr>
              <w:t>17323327,23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18020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1301802</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F549A0">
            <w:pPr>
              <w:pStyle w:val="ConsPlusNormal"/>
              <w:ind w:firstLine="0"/>
              <w:jc w:val="center"/>
              <w:rPr>
                <w:rFonts w:ascii="Times New Roman" w:hAnsi="Times New Roman"/>
                <w:sz w:val="14"/>
                <w:szCs w:val="14"/>
              </w:rPr>
            </w:pPr>
            <w:r w:rsidRPr="007A3D08">
              <w:rPr>
                <w:rFonts w:ascii="Times New Roman" w:hAnsi="Times New Roman"/>
                <w:sz w:val="14"/>
                <w:szCs w:val="14"/>
              </w:rPr>
              <w:t>53531,0</w:t>
            </w:r>
          </w:p>
        </w:tc>
        <w:tc>
          <w:tcPr>
            <w:tcW w:w="340" w:type="pct"/>
          </w:tcPr>
          <w:p w:rsidR="00A51D57" w:rsidRPr="007A3D08" w:rsidRDefault="00A51D57" w:rsidP="00F549A0">
            <w:pPr>
              <w:jc w:val="center"/>
              <w:rPr>
                <w:color w:val="000000"/>
                <w:sz w:val="14"/>
                <w:szCs w:val="14"/>
              </w:rPr>
            </w:pPr>
            <w:r w:rsidRPr="007A3D08">
              <w:rPr>
                <w:color w:val="000000"/>
                <w:sz w:val="14"/>
                <w:szCs w:val="14"/>
              </w:rPr>
              <w:t>245</w:t>
            </w:r>
          </w:p>
        </w:tc>
        <w:tc>
          <w:tcPr>
            <w:tcW w:w="354" w:type="pct"/>
          </w:tcPr>
          <w:p w:rsidR="00A51D57" w:rsidRPr="007A3D08" w:rsidRDefault="00A51D57" w:rsidP="00F549A0">
            <w:pPr>
              <w:jc w:val="center"/>
              <w:rPr>
                <w:color w:val="000000"/>
                <w:sz w:val="14"/>
                <w:szCs w:val="14"/>
              </w:rPr>
            </w:pPr>
            <w:r w:rsidRPr="007A3D08">
              <w:rPr>
                <w:color w:val="000000"/>
                <w:sz w:val="14"/>
                <w:szCs w:val="14"/>
              </w:rPr>
              <w:t>245</w:t>
            </w:r>
          </w:p>
        </w:tc>
        <w:tc>
          <w:tcPr>
            <w:tcW w:w="321" w:type="pct"/>
          </w:tcPr>
          <w:p w:rsidR="00A51D57" w:rsidRPr="007A3D08" w:rsidRDefault="00A51D57" w:rsidP="00F549A0">
            <w:pPr>
              <w:jc w:val="center"/>
              <w:rPr>
                <w:color w:val="000000"/>
                <w:sz w:val="14"/>
                <w:szCs w:val="14"/>
              </w:rPr>
            </w:pPr>
            <w:r w:rsidRPr="007A3D08">
              <w:rPr>
                <w:color w:val="000000"/>
                <w:sz w:val="14"/>
                <w:szCs w:val="14"/>
              </w:rPr>
              <w:t>209979</w:t>
            </w:r>
          </w:p>
        </w:tc>
        <w:tc>
          <w:tcPr>
            <w:tcW w:w="317"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p>
        </w:tc>
        <w:tc>
          <w:tcPr>
            <w:tcW w:w="270" w:type="pct"/>
          </w:tcPr>
          <w:p w:rsidR="00A51D57" w:rsidRPr="007A3D08" w:rsidRDefault="00A51D57" w:rsidP="00F549A0">
            <w:pPr>
              <w:jc w:val="center"/>
              <w:rPr>
                <w:color w:val="000000"/>
                <w:sz w:val="14"/>
                <w:szCs w:val="14"/>
              </w:rPr>
            </w:pPr>
          </w:p>
        </w:tc>
        <w:tc>
          <w:tcPr>
            <w:tcW w:w="361" w:type="pct"/>
          </w:tcPr>
          <w:p w:rsidR="00A51D57" w:rsidRPr="007A3D08" w:rsidRDefault="00A51D57" w:rsidP="00F549A0">
            <w:pPr>
              <w:jc w:val="center"/>
              <w:rPr>
                <w:color w:val="000000"/>
                <w:sz w:val="14"/>
                <w:szCs w:val="14"/>
              </w:rPr>
            </w:pPr>
            <w:r w:rsidRPr="007A3D08">
              <w:rPr>
                <w:color w:val="000000"/>
                <w:sz w:val="14"/>
                <w:szCs w:val="14"/>
              </w:rPr>
              <w:t>264000</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18030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1301803</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2019,2</w:t>
            </w:r>
          </w:p>
        </w:tc>
        <w:tc>
          <w:tcPr>
            <w:tcW w:w="340" w:type="pct"/>
          </w:tcPr>
          <w:p w:rsidR="00A51D57" w:rsidRPr="007A3D08" w:rsidRDefault="00A51D57" w:rsidP="0073181F">
            <w:pPr>
              <w:jc w:val="center"/>
              <w:rPr>
                <w:color w:val="000000"/>
                <w:sz w:val="14"/>
                <w:szCs w:val="14"/>
              </w:rPr>
            </w:pPr>
            <w:r w:rsidRPr="007A3D08">
              <w:rPr>
                <w:color w:val="000000"/>
                <w:sz w:val="14"/>
                <w:szCs w:val="14"/>
              </w:rPr>
              <w:t>2019,2</w:t>
            </w: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4038,4</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18040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1301804</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479,3</w:t>
            </w:r>
          </w:p>
        </w:tc>
        <w:tc>
          <w:tcPr>
            <w:tcW w:w="340" w:type="pct"/>
          </w:tcPr>
          <w:p w:rsidR="00A51D57" w:rsidRPr="007A3D08" w:rsidRDefault="00A51D57" w:rsidP="0073181F">
            <w:pPr>
              <w:jc w:val="center"/>
              <w:rPr>
                <w:color w:val="000000"/>
                <w:sz w:val="14"/>
                <w:szCs w:val="14"/>
              </w:rPr>
            </w:pPr>
            <w:r w:rsidRPr="007A3D08">
              <w:rPr>
                <w:color w:val="000000"/>
                <w:sz w:val="14"/>
                <w:szCs w:val="14"/>
              </w:rPr>
              <w:t>48203,55</w:t>
            </w: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48682,85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21646B">
            <w:pPr>
              <w:jc w:val="center"/>
              <w:rPr>
                <w:color w:val="000000"/>
                <w:sz w:val="14"/>
                <w:szCs w:val="14"/>
              </w:rPr>
            </w:pPr>
            <w:r w:rsidRPr="007A3D08">
              <w:rPr>
                <w:color w:val="000000"/>
                <w:sz w:val="14"/>
                <w:szCs w:val="14"/>
              </w:rPr>
              <w:t>815</w:t>
            </w:r>
          </w:p>
        </w:tc>
        <w:tc>
          <w:tcPr>
            <w:tcW w:w="243" w:type="pct"/>
          </w:tcPr>
          <w:p w:rsidR="00A51D57" w:rsidRPr="007A3D08" w:rsidRDefault="00A51D57" w:rsidP="0021646B">
            <w:pPr>
              <w:jc w:val="center"/>
              <w:rPr>
                <w:color w:val="000000"/>
                <w:sz w:val="14"/>
                <w:szCs w:val="14"/>
              </w:rPr>
            </w:pPr>
            <w:r w:rsidRPr="007A3D08">
              <w:rPr>
                <w:color w:val="000000"/>
                <w:sz w:val="14"/>
                <w:szCs w:val="14"/>
              </w:rPr>
              <w:t>0409</w:t>
            </w:r>
          </w:p>
        </w:tc>
        <w:tc>
          <w:tcPr>
            <w:tcW w:w="240" w:type="pct"/>
          </w:tcPr>
          <w:p w:rsidR="00A51D57" w:rsidRPr="007A3D08" w:rsidRDefault="00A51D57" w:rsidP="0021646B">
            <w:pPr>
              <w:jc w:val="center"/>
              <w:rPr>
                <w:color w:val="000000"/>
                <w:sz w:val="14"/>
                <w:szCs w:val="14"/>
              </w:rPr>
            </w:pPr>
            <w:r w:rsidRPr="007A3D08">
              <w:rPr>
                <w:color w:val="000000"/>
                <w:sz w:val="14"/>
                <w:szCs w:val="14"/>
              </w:rPr>
              <w:t>13100 18080</w:t>
            </w:r>
          </w:p>
        </w:tc>
        <w:tc>
          <w:tcPr>
            <w:tcW w:w="282" w:type="pct"/>
          </w:tcPr>
          <w:p w:rsidR="00A51D57" w:rsidRPr="007A3D08" w:rsidRDefault="00A51D57" w:rsidP="0021646B">
            <w:pPr>
              <w:pStyle w:val="ConsPlusNormal"/>
              <w:ind w:firstLine="0"/>
              <w:jc w:val="center"/>
              <w:rPr>
                <w:rFonts w:ascii="Times New Roman" w:hAnsi="Times New Roman"/>
                <w:sz w:val="14"/>
                <w:szCs w:val="14"/>
              </w:rPr>
            </w:pPr>
            <w:r w:rsidRPr="007A3D08">
              <w:rPr>
                <w:rFonts w:ascii="Times New Roman" w:hAnsi="Times New Roman"/>
                <w:sz w:val="14"/>
                <w:szCs w:val="14"/>
              </w:rPr>
              <w:t>1301806</w:t>
            </w:r>
          </w:p>
        </w:tc>
        <w:tc>
          <w:tcPr>
            <w:tcW w:w="162" w:type="pct"/>
          </w:tcPr>
          <w:p w:rsidR="00A51D57" w:rsidRPr="007A3D08" w:rsidRDefault="00A51D57" w:rsidP="0021646B">
            <w:pPr>
              <w:jc w:val="center"/>
              <w:rPr>
                <w:color w:val="000000"/>
                <w:sz w:val="14"/>
                <w:szCs w:val="14"/>
              </w:rPr>
            </w:pPr>
            <w:r w:rsidRPr="007A3D08">
              <w:rPr>
                <w:color w:val="000000"/>
                <w:sz w:val="14"/>
                <w:szCs w:val="14"/>
              </w:rPr>
              <w:t>400</w:t>
            </w:r>
          </w:p>
        </w:tc>
        <w:tc>
          <w:tcPr>
            <w:tcW w:w="298" w:type="pct"/>
          </w:tcPr>
          <w:p w:rsidR="00A51D57" w:rsidRPr="007A3D08" w:rsidRDefault="00A51D57" w:rsidP="0021646B">
            <w:pPr>
              <w:pStyle w:val="ConsPlusNormal"/>
              <w:ind w:firstLine="0"/>
              <w:jc w:val="center"/>
              <w:rPr>
                <w:rFonts w:ascii="Times New Roman" w:hAnsi="Times New Roman"/>
                <w:sz w:val="14"/>
                <w:szCs w:val="14"/>
              </w:rPr>
            </w:pPr>
          </w:p>
        </w:tc>
        <w:tc>
          <w:tcPr>
            <w:tcW w:w="340" w:type="pct"/>
          </w:tcPr>
          <w:p w:rsidR="00A51D57" w:rsidRPr="007A3D08" w:rsidRDefault="00A51D57" w:rsidP="0021646B">
            <w:pPr>
              <w:jc w:val="center"/>
              <w:rPr>
                <w:color w:val="000000"/>
                <w:sz w:val="14"/>
                <w:szCs w:val="14"/>
              </w:rPr>
            </w:pPr>
            <w:r w:rsidRPr="007A3D08">
              <w:rPr>
                <w:color w:val="000000"/>
                <w:sz w:val="14"/>
                <w:szCs w:val="14"/>
              </w:rPr>
              <w:t>116300</w:t>
            </w:r>
          </w:p>
        </w:tc>
        <w:tc>
          <w:tcPr>
            <w:tcW w:w="354" w:type="pct"/>
          </w:tcPr>
          <w:p w:rsidR="00A51D57" w:rsidRPr="007A3D08" w:rsidRDefault="00A51D57" w:rsidP="0021646B">
            <w:pPr>
              <w:jc w:val="center"/>
              <w:rPr>
                <w:color w:val="000000"/>
                <w:sz w:val="14"/>
                <w:szCs w:val="14"/>
              </w:rPr>
            </w:pPr>
          </w:p>
        </w:tc>
        <w:tc>
          <w:tcPr>
            <w:tcW w:w="321" w:type="pct"/>
          </w:tcPr>
          <w:p w:rsidR="00A51D57" w:rsidRPr="007A3D08" w:rsidRDefault="00A51D57" w:rsidP="0021646B">
            <w:pPr>
              <w:jc w:val="center"/>
              <w:rPr>
                <w:color w:val="000000"/>
                <w:sz w:val="14"/>
                <w:szCs w:val="14"/>
              </w:rPr>
            </w:pPr>
          </w:p>
        </w:tc>
        <w:tc>
          <w:tcPr>
            <w:tcW w:w="317"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p>
        </w:tc>
        <w:tc>
          <w:tcPr>
            <w:tcW w:w="270" w:type="pct"/>
          </w:tcPr>
          <w:p w:rsidR="00A51D57" w:rsidRPr="007A3D08" w:rsidRDefault="00A51D57" w:rsidP="0021646B">
            <w:pPr>
              <w:jc w:val="center"/>
              <w:rPr>
                <w:color w:val="000000"/>
                <w:sz w:val="14"/>
                <w:szCs w:val="14"/>
              </w:rPr>
            </w:pPr>
          </w:p>
        </w:tc>
        <w:tc>
          <w:tcPr>
            <w:tcW w:w="361" w:type="pct"/>
          </w:tcPr>
          <w:p w:rsidR="00A51D57" w:rsidRPr="007A3D08" w:rsidRDefault="00A51D57" w:rsidP="0021646B">
            <w:pPr>
              <w:jc w:val="center"/>
              <w:rPr>
                <w:color w:val="000000"/>
                <w:sz w:val="14"/>
                <w:szCs w:val="14"/>
              </w:rPr>
            </w:pPr>
            <w:r w:rsidRPr="007A3D08">
              <w:rPr>
                <w:color w:val="000000"/>
                <w:sz w:val="14"/>
                <w:szCs w:val="14"/>
              </w:rPr>
              <w:t>116300</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1301806</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73181F">
            <w:pPr>
              <w:jc w:val="center"/>
              <w:rPr>
                <w:color w:val="000000"/>
                <w:sz w:val="14"/>
                <w:szCs w:val="14"/>
              </w:rPr>
            </w:pPr>
            <w:r w:rsidRPr="007A3D08">
              <w:rPr>
                <w:color w:val="000000"/>
                <w:sz w:val="14"/>
                <w:szCs w:val="14"/>
              </w:rPr>
              <w:t>650</w:t>
            </w:r>
          </w:p>
        </w:tc>
        <w:tc>
          <w:tcPr>
            <w:tcW w:w="354" w:type="pct"/>
          </w:tcPr>
          <w:p w:rsidR="00A51D57" w:rsidRPr="007A3D08" w:rsidRDefault="00A51D57" w:rsidP="0073181F">
            <w:pPr>
              <w:jc w:val="center"/>
              <w:rPr>
                <w:color w:val="000000"/>
                <w:sz w:val="14"/>
                <w:szCs w:val="14"/>
              </w:rPr>
            </w:pPr>
            <w:r w:rsidRPr="007A3D08">
              <w:rPr>
                <w:color w:val="000000"/>
                <w:sz w:val="14"/>
                <w:szCs w:val="14"/>
              </w:rPr>
              <w:t>2150</w:t>
            </w: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r w:rsidRPr="007A3D08">
              <w:rPr>
                <w:color w:val="000000"/>
                <w:sz w:val="14"/>
                <w:szCs w:val="14"/>
              </w:rPr>
              <w:t>39791,3</w:t>
            </w: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9F7CC3">
            <w:pPr>
              <w:jc w:val="center"/>
              <w:rPr>
                <w:color w:val="000000"/>
                <w:sz w:val="14"/>
                <w:szCs w:val="14"/>
              </w:rPr>
            </w:pPr>
            <w:r w:rsidRPr="007A3D08">
              <w:rPr>
                <w:color w:val="000000"/>
                <w:sz w:val="14"/>
                <w:szCs w:val="14"/>
              </w:rPr>
              <w:t>42591,3</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18090</w:t>
            </w:r>
          </w:p>
        </w:tc>
        <w:tc>
          <w:tcPr>
            <w:tcW w:w="282" w:type="pct"/>
          </w:tcPr>
          <w:p w:rsidR="00A51D57" w:rsidRPr="007A3D08" w:rsidRDefault="00A51D57" w:rsidP="0073181F">
            <w:pPr>
              <w:pStyle w:val="ConsPlusNormal"/>
              <w:ind w:firstLine="0"/>
              <w:jc w:val="center"/>
              <w:rPr>
                <w:rFonts w:ascii="Times New Roman" w:hAnsi="Times New Roman"/>
                <w:sz w:val="14"/>
                <w:szCs w:val="14"/>
              </w:rPr>
            </w:pP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73181F">
            <w:pPr>
              <w:jc w:val="center"/>
              <w:rPr>
                <w:color w:val="000000"/>
                <w:sz w:val="14"/>
                <w:szCs w:val="14"/>
              </w:rPr>
            </w:pPr>
          </w:p>
        </w:tc>
        <w:tc>
          <w:tcPr>
            <w:tcW w:w="354" w:type="pct"/>
          </w:tcPr>
          <w:p w:rsidR="00A51D57" w:rsidRPr="007A3D08" w:rsidRDefault="00A51D57" w:rsidP="0073181F">
            <w:pPr>
              <w:jc w:val="center"/>
              <w:rPr>
                <w:color w:val="000000"/>
                <w:sz w:val="14"/>
                <w:szCs w:val="14"/>
              </w:rPr>
            </w:pPr>
            <w:r w:rsidRPr="007A3D08">
              <w:rPr>
                <w:color w:val="000000"/>
                <w:sz w:val="14"/>
                <w:szCs w:val="14"/>
              </w:rPr>
              <w:t>29410</w:t>
            </w:r>
          </w:p>
        </w:tc>
        <w:tc>
          <w:tcPr>
            <w:tcW w:w="321" w:type="pct"/>
          </w:tcPr>
          <w:p w:rsidR="00A51D57" w:rsidRPr="007A3D08" w:rsidRDefault="00A51D57" w:rsidP="001E2BF3">
            <w:pPr>
              <w:jc w:val="center"/>
              <w:rPr>
                <w:color w:val="000000"/>
                <w:sz w:val="14"/>
                <w:szCs w:val="14"/>
              </w:rPr>
            </w:pPr>
            <w:r w:rsidRPr="007A3D08">
              <w:rPr>
                <w:color w:val="000000"/>
                <w:sz w:val="14"/>
                <w:szCs w:val="14"/>
              </w:rPr>
              <w:t>392109</w:t>
            </w:r>
          </w:p>
        </w:tc>
        <w:tc>
          <w:tcPr>
            <w:tcW w:w="317" w:type="pct"/>
          </w:tcPr>
          <w:p w:rsidR="00A51D57" w:rsidRPr="007A3D08" w:rsidRDefault="00A51D57" w:rsidP="0073181F">
            <w:pPr>
              <w:jc w:val="center"/>
              <w:rPr>
                <w:color w:val="000000"/>
                <w:sz w:val="14"/>
                <w:szCs w:val="14"/>
              </w:rPr>
            </w:pPr>
            <w:r w:rsidRPr="007A3D08">
              <w:rPr>
                <w:color w:val="000000"/>
                <w:sz w:val="14"/>
                <w:szCs w:val="14"/>
              </w:rPr>
              <w:t>407117,7</w:t>
            </w:r>
          </w:p>
        </w:tc>
        <w:tc>
          <w:tcPr>
            <w:tcW w:w="361" w:type="pct"/>
          </w:tcPr>
          <w:p w:rsidR="00A51D57" w:rsidRPr="007A3D08" w:rsidRDefault="00A51D57" w:rsidP="004979C2">
            <w:pPr>
              <w:jc w:val="center"/>
              <w:rPr>
                <w:color w:val="000000"/>
                <w:sz w:val="14"/>
                <w:szCs w:val="14"/>
              </w:rPr>
            </w:pPr>
            <w:r w:rsidRPr="007A3D08">
              <w:rPr>
                <w:color w:val="000000"/>
                <w:sz w:val="14"/>
                <w:szCs w:val="14"/>
              </w:rPr>
              <w:t>143245,85</w:t>
            </w:r>
          </w:p>
        </w:tc>
        <w:tc>
          <w:tcPr>
            <w:tcW w:w="361" w:type="pct"/>
          </w:tcPr>
          <w:p w:rsidR="00A51D57" w:rsidRPr="007A3D08" w:rsidRDefault="00A51D57" w:rsidP="004979C2">
            <w:pPr>
              <w:jc w:val="center"/>
              <w:rPr>
                <w:color w:val="000000"/>
                <w:sz w:val="14"/>
                <w:szCs w:val="14"/>
              </w:rPr>
            </w:pPr>
            <w:r w:rsidRPr="007A3D08">
              <w:rPr>
                <w:color w:val="000000"/>
                <w:sz w:val="14"/>
                <w:szCs w:val="14"/>
              </w:rPr>
              <w:t>49956,4</w:t>
            </w: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1E2BF3">
            <w:pPr>
              <w:jc w:val="center"/>
              <w:rPr>
                <w:color w:val="000000"/>
                <w:sz w:val="14"/>
                <w:szCs w:val="14"/>
              </w:rPr>
            </w:pPr>
            <w:r w:rsidRPr="007A3D08">
              <w:rPr>
                <w:color w:val="000000"/>
                <w:sz w:val="14"/>
                <w:szCs w:val="14"/>
              </w:rPr>
              <w:t>1021838,95</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13000 18990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1301809</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4979C2">
            <w:pPr>
              <w:jc w:val="center"/>
              <w:rPr>
                <w:color w:val="000000"/>
                <w:sz w:val="14"/>
                <w:szCs w:val="14"/>
              </w:rPr>
            </w:pPr>
            <w:r w:rsidRPr="007A3D08">
              <w:rPr>
                <w:color w:val="000000"/>
                <w:sz w:val="14"/>
                <w:szCs w:val="14"/>
              </w:rPr>
              <w:t>70502</w:t>
            </w:r>
          </w:p>
        </w:tc>
        <w:tc>
          <w:tcPr>
            <w:tcW w:w="354" w:type="pct"/>
          </w:tcPr>
          <w:p w:rsidR="00A51D57" w:rsidRPr="007A3D08" w:rsidRDefault="00A51D57" w:rsidP="004979C2">
            <w:pPr>
              <w:jc w:val="center"/>
              <w:rPr>
                <w:color w:val="000000"/>
                <w:sz w:val="14"/>
                <w:szCs w:val="14"/>
              </w:rPr>
            </w:pPr>
            <w:r w:rsidRPr="007A3D08">
              <w:rPr>
                <w:color w:val="000000"/>
                <w:sz w:val="14"/>
                <w:szCs w:val="14"/>
              </w:rPr>
              <w:t>34815</w:t>
            </w:r>
          </w:p>
        </w:tc>
        <w:tc>
          <w:tcPr>
            <w:tcW w:w="321" w:type="pct"/>
          </w:tcPr>
          <w:p w:rsidR="00A51D57" w:rsidRPr="007A3D08" w:rsidRDefault="00A51D57" w:rsidP="004979C2">
            <w:pPr>
              <w:jc w:val="center"/>
              <w:rPr>
                <w:color w:val="000000"/>
                <w:sz w:val="14"/>
                <w:szCs w:val="14"/>
              </w:rPr>
            </w:pPr>
          </w:p>
        </w:tc>
        <w:tc>
          <w:tcPr>
            <w:tcW w:w="317"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p>
        </w:tc>
        <w:tc>
          <w:tcPr>
            <w:tcW w:w="270" w:type="pct"/>
          </w:tcPr>
          <w:p w:rsidR="00A51D57" w:rsidRPr="007A3D08" w:rsidRDefault="00A51D57" w:rsidP="004979C2">
            <w:pPr>
              <w:jc w:val="center"/>
              <w:rPr>
                <w:color w:val="000000"/>
                <w:sz w:val="14"/>
                <w:szCs w:val="14"/>
              </w:rPr>
            </w:pPr>
          </w:p>
        </w:tc>
        <w:tc>
          <w:tcPr>
            <w:tcW w:w="361" w:type="pct"/>
          </w:tcPr>
          <w:p w:rsidR="00A51D57" w:rsidRPr="007A3D08" w:rsidRDefault="00A51D57" w:rsidP="004979C2">
            <w:pPr>
              <w:jc w:val="center"/>
              <w:rPr>
                <w:color w:val="000000"/>
                <w:sz w:val="14"/>
                <w:szCs w:val="14"/>
              </w:rPr>
            </w:pPr>
            <w:r w:rsidRPr="007A3D08">
              <w:rPr>
                <w:color w:val="000000"/>
                <w:sz w:val="14"/>
                <w:szCs w:val="14"/>
              </w:rPr>
              <w:t>105317</w:t>
            </w:r>
          </w:p>
        </w:tc>
      </w:tr>
      <w:tr w:rsidR="00E25AA0" w:rsidRPr="007A3D08" w:rsidTr="008D5DA2">
        <w:trPr>
          <w:trHeight w:val="27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18990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1301899</w:t>
            </w:r>
          </w:p>
        </w:tc>
        <w:tc>
          <w:tcPr>
            <w:tcW w:w="162" w:type="pct"/>
          </w:tcPr>
          <w:p w:rsidR="00A51D57" w:rsidRPr="007A3D08" w:rsidRDefault="00A51D57" w:rsidP="0073181F">
            <w:pPr>
              <w:jc w:val="center"/>
              <w:rPr>
                <w:color w:val="000000"/>
                <w:sz w:val="14"/>
                <w:szCs w:val="14"/>
              </w:rPr>
            </w:pPr>
            <w:r w:rsidRPr="007A3D08">
              <w:rPr>
                <w:color w:val="000000"/>
                <w:sz w:val="14"/>
                <w:szCs w:val="14"/>
              </w:rPr>
              <w:t>400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15224,1</w:t>
            </w:r>
          </w:p>
        </w:tc>
        <w:tc>
          <w:tcPr>
            <w:tcW w:w="340" w:type="pct"/>
          </w:tcPr>
          <w:p w:rsidR="00A51D57" w:rsidRPr="007A3D08" w:rsidRDefault="00A51D57" w:rsidP="004979C2">
            <w:pPr>
              <w:jc w:val="center"/>
              <w:rPr>
                <w:color w:val="000000"/>
                <w:sz w:val="14"/>
                <w:szCs w:val="14"/>
              </w:rPr>
            </w:pPr>
            <w:r w:rsidRPr="007A3D08">
              <w:rPr>
                <w:color w:val="000000"/>
                <w:sz w:val="14"/>
                <w:szCs w:val="14"/>
              </w:rPr>
              <w:t>44130,7</w:t>
            </w:r>
          </w:p>
        </w:tc>
        <w:tc>
          <w:tcPr>
            <w:tcW w:w="354" w:type="pct"/>
          </w:tcPr>
          <w:p w:rsidR="00A51D57" w:rsidRPr="007A3D08" w:rsidRDefault="00A51D57" w:rsidP="004979C2">
            <w:pPr>
              <w:jc w:val="center"/>
              <w:rPr>
                <w:color w:val="000000"/>
                <w:sz w:val="14"/>
                <w:szCs w:val="14"/>
              </w:rPr>
            </w:pPr>
            <w:r w:rsidRPr="007A3D08">
              <w:rPr>
                <w:color w:val="000000"/>
                <w:sz w:val="14"/>
                <w:szCs w:val="14"/>
              </w:rPr>
              <w:t>209652</w:t>
            </w:r>
          </w:p>
        </w:tc>
        <w:tc>
          <w:tcPr>
            <w:tcW w:w="321" w:type="pct"/>
          </w:tcPr>
          <w:p w:rsidR="00A51D57" w:rsidRPr="007A3D08" w:rsidRDefault="00A51D57" w:rsidP="004979C2">
            <w:pPr>
              <w:jc w:val="center"/>
              <w:rPr>
                <w:color w:val="000000"/>
                <w:sz w:val="14"/>
                <w:szCs w:val="14"/>
              </w:rPr>
            </w:pPr>
            <w:r w:rsidRPr="007A3D08">
              <w:rPr>
                <w:color w:val="000000"/>
                <w:sz w:val="14"/>
                <w:szCs w:val="14"/>
              </w:rPr>
              <w:t>84800</w:t>
            </w:r>
          </w:p>
        </w:tc>
        <w:tc>
          <w:tcPr>
            <w:tcW w:w="317" w:type="pct"/>
          </w:tcPr>
          <w:p w:rsidR="00A51D57" w:rsidRPr="007A3D08" w:rsidRDefault="00A51D57" w:rsidP="004979C2">
            <w:pPr>
              <w:jc w:val="center"/>
              <w:rPr>
                <w:color w:val="000000"/>
                <w:sz w:val="14"/>
                <w:szCs w:val="14"/>
              </w:rPr>
            </w:pPr>
            <w:r w:rsidRPr="007A3D08">
              <w:rPr>
                <w:color w:val="000000"/>
                <w:sz w:val="14"/>
                <w:szCs w:val="14"/>
              </w:rPr>
              <w:t>30000</w:t>
            </w:r>
          </w:p>
        </w:tc>
        <w:tc>
          <w:tcPr>
            <w:tcW w:w="361" w:type="pct"/>
          </w:tcPr>
          <w:p w:rsidR="00A51D57" w:rsidRPr="007A3D08" w:rsidRDefault="00A51D57" w:rsidP="004979C2">
            <w:pPr>
              <w:jc w:val="center"/>
              <w:rPr>
                <w:color w:val="000000"/>
                <w:sz w:val="14"/>
                <w:szCs w:val="14"/>
              </w:rPr>
            </w:pPr>
            <w:r w:rsidRPr="007A3D08">
              <w:rPr>
                <w:color w:val="000000"/>
                <w:sz w:val="14"/>
                <w:szCs w:val="14"/>
              </w:rPr>
              <w:t>333663,15</w:t>
            </w:r>
          </w:p>
        </w:tc>
        <w:tc>
          <w:tcPr>
            <w:tcW w:w="361" w:type="pct"/>
          </w:tcPr>
          <w:p w:rsidR="00A51D57" w:rsidRPr="007A3D08" w:rsidRDefault="00A51D57" w:rsidP="004979C2">
            <w:pPr>
              <w:jc w:val="center"/>
              <w:rPr>
                <w:color w:val="000000"/>
                <w:sz w:val="14"/>
                <w:szCs w:val="14"/>
              </w:rPr>
            </w:pPr>
            <w:r w:rsidRPr="007A3D08">
              <w:rPr>
                <w:color w:val="000000"/>
                <w:sz w:val="14"/>
                <w:szCs w:val="14"/>
              </w:rPr>
              <w:t>426952,6</w:t>
            </w:r>
          </w:p>
        </w:tc>
        <w:tc>
          <w:tcPr>
            <w:tcW w:w="270" w:type="pct"/>
          </w:tcPr>
          <w:p w:rsidR="00A51D57" w:rsidRPr="007A3D08" w:rsidRDefault="00A51D57" w:rsidP="0073181F">
            <w:pPr>
              <w:jc w:val="center"/>
              <w:rPr>
                <w:color w:val="000000"/>
                <w:sz w:val="14"/>
                <w:szCs w:val="14"/>
              </w:rPr>
            </w:pPr>
            <w:r w:rsidRPr="007A3D08">
              <w:rPr>
                <w:color w:val="000000"/>
                <w:sz w:val="14"/>
                <w:szCs w:val="14"/>
              </w:rPr>
              <w:t>476909</w:t>
            </w:r>
          </w:p>
        </w:tc>
        <w:tc>
          <w:tcPr>
            <w:tcW w:w="361" w:type="pct"/>
          </w:tcPr>
          <w:p w:rsidR="00A51D57" w:rsidRPr="007A3D08" w:rsidRDefault="00A51D57" w:rsidP="0073181F">
            <w:pPr>
              <w:jc w:val="center"/>
              <w:rPr>
                <w:color w:val="000000"/>
                <w:sz w:val="14"/>
                <w:szCs w:val="14"/>
              </w:rPr>
            </w:pPr>
            <w:r w:rsidRPr="007A3D08">
              <w:rPr>
                <w:color w:val="000000"/>
                <w:sz w:val="14"/>
                <w:szCs w:val="14"/>
              </w:rPr>
              <w:t>1621331,55</w:t>
            </w:r>
          </w:p>
        </w:tc>
      </w:tr>
      <w:tr w:rsidR="00E25AA0" w:rsidRPr="007A3D08" w:rsidTr="008D5DA2">
        <w:trPr>
          <w:trHeight w:val="1076"/>
        </w:trPr>
        <w:tc>
          <w:tcPr>
            <w:tcW w:w="153" w:type="pct"/>
            <w:vMerge w:val="restart"/>
          </w:tcPr>
          <w:p w:rsidR="00A51D57" w:rsidRPr="007A3D08" w:rsidRDefault="00A51D57" w:rsidP="0073181F">
            <w:pPr>
              <w:jc w:val="center"/>
              <w:rPr>
                <w:color w:val="000000"/>
                <w:sz w:val="14"/>
                <w:szCs w:val="14"/>
              </w:rPr>
            </w:pPr>
            <w:r w:rsidRPr="007A3D08">
              <w:rPr>
                <w:color w:val="000000"/>
                <w:sz w:val="14"/>
                <w:szCs w:val="14"/>
              </w:rPr>
              <w:t>2.2</w:t>
            </w:r>
          </w:p>
        </w:tc>
        <w:tc>
          <w:tcPr>
            <w:tcW w:w="355" w:type="pct"/>
            <w:vMerge w:val="restart"/>
          </w:tcPr>
          <w:p w:rsidR="00A51D57" w:rsidRPr="007A3D08" w:rsidRDefault="00A51D57" w:rsidP="00003822">
            <w:pPr>
              <w:rPr>
                <w:color w:val="000000"/>
                <w:sz w:val="14"/>
                <w:szCs w:val="14"/>
              </w:rPr>
            </w:pPr>
            <w:r w:rsidRPr="007A3D08">
              <w:rPr>
                <w:color w:val="000000"/>
                <w:sz w:val="14"/>
                <w:szCs w:val="14"/>
              </w:rPr>
              <w:t>Мероприятие «Ремонт и капитальный ремонт автомобильных дорог общего пользования регионального или межмуниципального значения»</w:t>
            </w:r>
          </w:p>
        </w:tc>
        <w:tc>
          <w:tcPr>
            <w:tcW w:w="354" w:type="pct"/>
            <w:vMerge w:val="restart"/>
          </w:tcPr>
          <w:p w:rsidR="00A51D57" w:rsidRPr="007A3D08" w:rsidRDefault="00A51D57" w:rsidP="004B58CF">
            <w:pPr>
              <w:rPr>
                <w:color w:val="000000"/>
                <w:sz w:val="14"/>
                <w:szCs w:val="14"/>
              </w:rPr>
            </w:pPr>
            <w:r w:rsidRPr="007A3D08">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13100 04300</w:t>
            </w:r>
          </w:p>
        </w:tc>
        <w:tc>
          <w:tcPr>
            <w:tcW w:w="282" w:type="pct"/>
          </w:tcPr>
          <w:p w:rsidR="00A51D57" w:rsidRPr="007A3D08" w:rsidRDefault="00A51D57" w:rsidP="0073181F">
            <w:pPr>
              <w:pStyle w:val="ConsPlusNormal"/>
              <w:ind w:firstLine="0"/>
              <w:jc w:val="center"/>
              <w:rPr>
                <w:rFonts w:ascii="Times New Roman" w:hAnsi="Times New Roman"/>
                <w:sz w:val="14"/>
                <w:szCs w:val="14"/>
                <w:lang w:val="en-US"/>
              </w:rPr>
            </w:pP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lang w:val="en-US"/>
              </w:rPr>
            </w:pPr>
          </w:p>
        </w:tc>
        <w:tc>
          <w:tcPr>
            <w:tcW w:w="340" w:type="pct"/>
          </w:tcPr>
          <w:p w:rsidR="00A51D57" w:rsidRPr="007A3D08" w:rsidRDefault="00A51D57" w:rsidP="0073181F">
            <w:pPr>
              <w:jc w:val="center"/>
              <w:rPr>
                <w:color w:val="000000"/>
                <w:sz w:val="14"/>
                <w:szCs w:val="14"/>
              </w:rPr>
            </w:pPr>
            <w:r w:rsidRPr="007A3D08">
              <w:rPr>
                <w:color w:val="000000"/>
                <w:sz w:val="14"/>
                <w:szCs w:val="14"/>
              </w:rPr>
              <w:t>59080</w:t>
            </w:r>
          </w:p>
        </w:tc>
        <w:tc>
          <w:tcPr>
            <w:tcW w:w="354" w:type="pct"/>
          </w:tcPr>
          <w:p w:rsidR="00A51D57" w:rsidRPr="007A3D08" w:rsidRDefault="00A51D57" w:rsidP="0073181F">
            <w:pPr>
              <w:jc w:val="center"/>
              <w:rPr>
                <w:color w:val="000000"/>
                <w:sz w:val="14"/>
                <w:szCs w:val="14"/>
              </w:rPr>
            </w:pPr>
            <w:r w:rsidRPr="007A3D08">
              <w:rPr>
                <w:color w:val="000000"/>
                <w:sz w:val="14"/>
                <w:szCs w:val="14"/>
              </w:rPr>
              <w:t>1656,1</w:t>
            </w: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57119,19</w:t>
            </w: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117855,29</w:t>
            </w:r>
          </w:p>
        </w:tc>
      </w:tr>
      <w:tr w:rsidR="00E25AA0" w:rsidRPr="007A3D08" w:rsidTr="008D5DA2">
        <w:trPr>
          <w:trHeight w:val="345"/>
        </w:trPr>
        <w:tc>
          <w:tcPr>
            <w:tcW w:w="153" w:type="pct"/>
            <w:vMerge/>
          </w:tcPr>
          <w:p w:rsidR="00A51D57" w:rsidRPr="007A3D08" w:rsidRDefault="00A51D57" w:rsidP="0073181F">
            <w:pPr>
              <w:jc w:val="center"/>
              <w:rPr>
                <w:color w:val="000000"/>
                <w:sz w:val="14"/>
                <w:szCs w:val="14"/>
              </w:rPr>
            </w:pPr>
          </w:p>
        </w:tc>
        <w:tc>
          <w:tcPr>
            <w:tcW w:w="355" w:type="pct"/>
            <w:vMerge/>
            <w:vAlign w:val="bottom"/>
          </w:tcPr>
          <w:p w:rsidR="00A51D57" w:rsidRPr="007A3D08" w:rsidRDefault="00A51D57" w:rsidP="0073181F">
            <w:pPr>
              <w:rPr>
                <w:color w:val="000000"/>
                <w:sz w:val="14"/>
                <w:szCs w:val="14"/>
              </w:rPr>
            </w:pPr>
          </w:p>
        </w:tc>
        <w:tc>
          <w:tcPr>
            <w:tcW w:w="354" w:type="pct"/>
            <w:vMerge/>
          </w:tcPr>
          <w:p w:rsidR="00A51D57" w:rsidRPr="007A3D08" w:rsidRDefault="00A51D57" w:rsidP="0073181F">
            <w:pPr>
              <w:jc w:val="cente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04300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1300430</w:t>
            </w: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571664,1</w:t>
            </w:r>
          </w:p>
        </w:tc>
        <w:tc>
          <w:tcPr>
            <w:tcW w:w="340" w:type="pct"/>
          </w:tcPr>
          <w:p w:rsidR="00A51D57" w:rsidRPr="007A3D08" w:rsidRDefault="00A51D57" w:rsidP="0073181F">
            <w:pPr>
              <w:jc w:val="center"/>
              <w:rPr>
                <w:color w:val="000000"/>
                <w:sz w:val="14"/>
                <w:szCs w:val="14"/>
              </w:rPr>
            </w:pPr>
            <w:r w:rsidRPr="007A3D08">
              <w:rPr>
                <w:color w:val="000000"/>
                <w:sz w:val="14"/>
                <w:szCs w:val="14"/>
              </w:rPr>
              <w:t>1005894,8</w:t>
            </w:r>
          </w:p>
        </w:tc>
        <w:tc>
          <w:tcPr>
            <w:tcW w:w="354" w:type="pct"/>
          </w:tcPr>
          <w:p w:rsidR="00A51D57" w:rsidRPr="007A3D08" w:rsidRDefault="00A51D57" w:rsidP="0073181F">
            <w:pPr>
              <w:jc w:val="center"/>
              <w:rPr>
                <w:color w:val="000000"/>
                <w:sz w:val="14"/>
                <w:szCs w:val="14"/>
              </w:rPr>
            </w:pPr>
            <w:r w:rsidRPr="007A3D08">
              <w:rPr>
                <w:color w:val="000000"/>
                <w:sz w:val="14"/>
                <w:szCs w:val="14"/>
              </w:rPr>
              <w:t>49469,5</w:t>
            </w: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189861,26</w:t>
            </w:r>
          </w:p>
        </w:tc>
        <w:tc>
          <w:tcPr>
            <w:tcW w:w="361" w:type="pct"/>
          </w:tcPr>
          <w:p w:rsidR="00A51D57" w:rsidRPr="007A3D08" w:rsidRDefault="00A51D57" w:rsidP="0073181F">
            <w:pPr>
              <w:jc w:val="center"/>
              <w:rPr>
                <w:color w:val="000000"/>
                <w:sz w:val="14"/>
                <w:szCs w:val="14"/>
              </w:rPr>
            </w:pPr>
            <w:r w:rsidRPr="007A3D08">
              <w:rPr>
                <w:color w:val="000000"/>
                <w:sz w:val="14"/>
                <w:szCs w:val="14"/>
              </w:rPr>
              <w:t>219661,6</w:t>
            </w:r>
          </w:p>
        </w:tc>
        <w:tc>
          <w:tcPr>
            <w:tcW w:w="270" w:type="pct"/>
          </w:tcPr>
          <w:p w:rsidR="00A51D57" w:rsidRPr="007A3D08" w:rsidRDefault="00A51D57" w:rsidP="0073181F">
            <w:pPr>
              <w:jc w:val="center"/>
              <w:rPr>
                <w:color w:val="000000"/>
                <w:sz w:val="14"/>
                <w:szCs w:val="14"/>
              </w:rPr>
            </w:pPr>
            <w:r w:rsidRPr="007A3D08">
              <w:rPr>
                <w:color w:val="000000"/>
                <w:sz w:val="14"/>
                <w:szCs w:val="14"/>
              </w:rPr>
              <w:t>219661,6</w:t>
            </w:r>
          </w:p>
        </w:tc>
        <w:tc>
          <w:tcPr>
            <w:tcW w:w="361" w:type="pct"/>
          </w:tcPr>
          <w:p w:rsidR="00A51D57" w:rsidRPr="007A3D08" w:rsidRDefault="00A51D57" w:rsidP="009807D8">
            <w:pPr>
              <w:jc w:val="center"/>
              <w:rPr>
                <w:color w:val="000000"/>
                <w:sz w:val="14"/>
                <w:szCs w:val="14"/>
              </w:rPr>
            </w:pPr>
            <w:r w:rsidRPr="007A3D08">
              <w:rPr>
                <w:color w:val="000000"/>
                <w:sz w:val="14"/>
                <w:szCs w:val="14"/>
              </w:rPr>
              <w:t>2256212,86</w:t>
            </w:r>
          </w:p>
        </w:tc>
      </w:tr>
      <w:tr w:rsidR="00E25AA0" w:rsidRPr="007A3D08" w:rsidTr="008D5DA2">
        <w:trPr>
          <w:trHeight w:val="558"/>
        </w:trPr>
        <w:tc>
          <w:tcPr>
            <w:tcW w:w="153" w:type="pct"/>
            <w:vMerge w:val="restart"/>
          </w:tcPr>
          <w:p w:rsidR="00A51D57" w:rsidRPr="007A3D08" w:rsidRDefault="00A51D57" w:rsidP="0073181F">
            <w:pPr>
              <w:jc w:val="center"/>
              <w:rPr>
                <w:color w:val="000000"/>
                <w:sz w:val="14"/>
                <w:szCs w:val="14"/>
              </w:rPr>
            </w:pPr>
            <w:r w:rsidRPr="007A3D08">
              <w:rPr>
                <w:color w:val="000000"/>
                <w:sz w:val="14"/>
                <w:szCs w:val="14"/>
              </w:rPr>
              <w:t>2.3</w:t>
            </w:r>
          </w:p>
        </w:tc>
        <w:tc>
          <w:tcPr>
            <w:tcW w:w="355" w:type="pct"/>
            <w:vMerge w:val="restart"/>
          </w:tcPr>
          <w:p w:rsidR="00A51D57" w:rsidRPr="007A3D08" w:rsidRDefault="00A51D57" w:rsidP="0073181F">
            <w:pPr>
              <w:rPr>
                <w:color w:val="000000"/>
                <w:sz w:val="14"/>
                <w:szCs w:val="14"/>
              </w:rPr>
            </w:pPr>
            <w:r w:rsidRPr="007A3D08">
              <w:rPr>
                <w:color w:val="000000"/>
                <w:sz w:val="14"/>
                <w:szCs w:val="14"/>
              </w:rPr>
              <w:t xml:space="preserve">Мероприятие «Нормативное содержание автомобильных дорог общего </w:t>
            </w:r>
          </w:p>
          <w:p w:rsidR="00A51D57" w:rsidRPr="007A3D08" w:rsidRDefault="00A51D57" w:rsidP="0073181F">
            <w:pPr>
              <w:rPr>
                <w:color w:val="000000"/>
                <w:sz w:val="14"/>
                <w:szCs w:val="14"/>
              </w:rPr>
            </w:pPr>
            <w:r w:rsidRPr="007A3D08">
              <w:rPr>
                <w:color w:val="000000"/>
                <w:sz w:val="14"/>
                <w:szCs w:val="14"/>
              </w:rPr>
              <w:t>пользования регионального или межмуниципального значения»</w:t>
            </w:r>
          </w:p>
        </w:tc>
        <w:tc>
          <w:tcPr>
            <w:tcW w:w="354" w:type="pct"/>
            <w:vMerge w:val="restart"/>
          </w:tcPr>
          <w:p w:rsidR="00A51D57" w:rsidRPr="007A3D08" w:rsidRDefault="00A51D57" w:rsidP="004B58CF">
            <w:pPr>
              <w:rPr>
                <w:color w:val="000000"/>
                <w:sz w:val="14"/>
                <w:szCs w:val="14"/>
              </w:rPr>
            </w:pPr>
            <w:r w:rsidRPr="007A3D08">
              <w:rPr>
                <w:color w:val="000000"/>
                <w:sz w:val="14"/>
                <w:szCs w:val="14"/>
              </w:rPr>
              <w:t xml:space="preserve">Кировское областное государственное казенное учреждение «Дорожный </w:t>
            </w:r>
          </w:p>
          <w:p w:rsidR="00A51D57" w:rsidRPr="007A3D08" w:rsidRDefault="00A51D57" w:rsidP="004B58CF">
            <w:pPr>
              <w:rPr>
                <w:color w:val="000000"/>
                <w:sz w:val="14"/>
                <w:szCs w:val="14"/>
              </w:rPr>
            </w:pPr>
            <w:r w:rsidRPr="007A3D08">
              <w:rPr>
                <w:color w:val="000000"/>
                <w:sz w:val="14"/>
                <w:szCs w:val="14"/>
              </w:rPr>
              <w:t>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0</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00000 00000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0000000</w:t>
            </w:r>
          </w:p>
        </w:tc>
        <w:tc>
          <w:tcPr>
            <w:tcW w:w="162" w:type="pct"/>
          </w:tcPr>
          <w:p w:rsidR="00A51D57" w:rsidRPr="007A3D08" w:rsidRDefault="00A51D57" w:rsidP="0073181F">
            <w:pPr>
              <w:jc w:val="center"/>
              <w:rPr>
                <w:color w:val="000000"/>
                <w:sz w:val="14"/>
                <w:szCs w:val="14"/>
              </w:rPr>
            </w:pPr>
            <w:r w:rsidRPr="007A3D08">
              <w:rPr>
                <w:color w:val="000000"/>
                <w:sz w:val="14"/>
                <w:szCs w:val="14"/>
              </w:rPr>
              <w:t>000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1289074,2</w:t>
            </w:r>
          </w:p>
        </w:tc>
        <w:tc>
          <w:tcPr>
            <w:tcW w:w="340" w:type="pct"/>
          </w:tcPr>
          <w:p w:rsidR="00A51D57" w:rsidRPr="007A3D08" w:rsidRDefault="00A51D57" w:rsidP="0073181F">
            <w:pPr>
              <w:jc w:val="center"/>
              <w:rPr>
                <w:color w:val="000000"/>
                <w:sz w:val="14"/>
                <w:szCs w:val="14"/>
              </w:rPr>
            </w:pPr>
            <w:r w:rsidRPr="007A3D08">
              <w:rPr>
                <w:color w:val="000000"/>
                <w:sz w:val="14"/>
                <w:szCs w:val="14"/>
              </w:rPr>
              <w:t>1605738,48</w:t>
            </w:r>
          </w:p>
        </w:tc>
        <w:tc>
          <w:tcPr>
            <w:tcW w:w="354" w:type="pct"/>
          </w:tcPr>
          <w:p w:rsidR="00A51D57" w:rsidRPr="007A3D08" w:rsidRDefault="00A51D57" w:rsidP="0073181F">
            <w:pPr>
              <w:jc w:val="center"/>
              <w:rPr>
                <w:color w:val="000000"/>
                <w:sz w:val="14"/>
                <w:szCs w:val="14"/>
              </w:rPr>
            </w:pPr>
            <w:r w:rsidRPr="007A3D08">
              <w:rPr>
                <w:color w:val="000000"/>
                <w:sz w:val="14"/>
                <w:szCs w:val="14"/>
              </w:rPr>
              <w:t>1293437</w:t>
            </w:r>
          </w:p>
        </w:tc>
        <w:tc>
          <w:tcPr>
            <w:tcW w:w="321" w:type="pct"/>
          </w:tcPr>
          <w:p w:rsidR="00A51D57" w:rsidRPr="007A3D08" w:rsidRDefault="00A51D57" w:rsidP="0073181F">
            <w:pPr>
              <w:jc w:val="center"/>
              <w:rPr>
                <w:color w:val="000000"/>
                <w:sz w:val="14"/>
                <w:szCs w:val="14"/>
              </w:rPr>
            </w:pPr>
            <w:r w:rsidRPr="007A3D08">
              <w:rPr>
                <w:color w:val="000000"/>
                <w:sz w:val="14"/>
                <w:szCs w:val="14"/>
              </w:rPr>
              <w:t>1331558,6</w:t>
            </w:r>
          </w:p>
        </w:tc>
        <w:tc>
          <w:tcPr>
            <w:tcW w:w="317" w:type="pct"/>
          </w:tcPr>
          <w:p w:rsidR="00A51D57" w:rsidRPr="007A3D08" w:rsidRDefault="00A51D57" w:rsidP="0073181F">
            <w:pPr>
              <w:jc w:val="center"/>
              <w:rPr>
                <w:color w:val="000000"/>
                <w:sz w:val="14"/>
                <w:szCs w:val="14"/>
              </w:rPr>
            </w:pPr>
            <w:r w:rsidRPr="007A3D08">
              <w:rPr>
                <w:color w:val="000000"/>
                <w:sz w:val="14"/>
                <w:szCs w:val="14"/>
              </w:rPr>
              <w:t>1588110,4</w:t>
            </w:r>
          </w:p>
        </w:tc>
        <w:tc>
          <w:tcPr>
            <w:tcW w:w="361" w:type="pct"/>
          </w:tcPr>
          <w:p w:rsidR="00A51D57" w:rsidRPr="007A3D08" w:rsidRDefault="00A51D57" w:rsidP="0073181F">
            <w:pPr>
              <w:jc w:val="center"/>
              <w:rPr>
                <w:color w:val="000000"/>
                <w:sz w:val="14"/>
                <w:szCs w:val="14"/>
              </w:rPr>
            </w:pPr>
            <w:r w:rsidRPr="007A3D08">
              <w:rPr>
                <w:color w:val="000000"/>
                <w:sz w:val="14"/>
                <w:szCs w:val="14"/>
              </w:rPr>
              <w:t>1687630</w:t>
            </w:r>
          </w:p>
        </w:tc>
        <w:tc>
          <w:tcPr>
            <w:tcW w:w="361" w:type="pct"/>
          </w:tcPr>
          <w:p w:rsidR="00A51D57" w:rsidRPr="007A3D08" w:rsidRDefault="00A51D57" w:rsidP="0073181F">
            <w:pPr>
              <w:jc w:val="center"/>
              <w:rPr>
                <w:color w:val="000000"/>
                <w:sz w:val="14"/>
                <w:szCs w:val="14"/>
              </w:rPr>
            </w:pPr>
            <w:r w:rsidRPr="007A3D08">
              <w:rPr>
                <w:color w:val="000000"/>
                <w:sz w:val="14"/>
                <w:szCs w:val="14"/>
              </w:rPr>
              <w:t>1687630</w:t>
            </w:r>
          </w:p>
        </w:tc>
        <w:tc>
          <w:tcPr>
            <w:tcW w:w="270" w:type="pct"/>
          </w:tcPr>
          <w:p w:rsidR="00A51D57" w:rsidRPr="007A3D08" w:rsidRDefault="00A51D57" w:rsidP="0073181F">
            <w:pPr>
              <w:jc w:val="center"/>
              <w:rPr>
                <w:color w:val="000000"/>
                <w:sz w:val="14"/>
                <w:szCs w:val="14"/>
              </w:rPr>
            </w:pPr>
            <w:r w:rsidRPr="007A3D08">
              <w:rPr>
                <w:color w:val="000000"/>
                <w:sz w:val="14"/>
                <w:szCs w:val="14"/>
              </w:rPr>
              <w:t>1687630</w:t>
            </w:r>
          </w:p>
        </w:tc>
        <w:tc>
          <w:tcPr>
            <w:tcW w:w="361" w:type="pct"/>
          </w:tcPr>
          <w:p w:rsidR="00A51D57" w:rsidRPr="007A3D08" w:rsidRDefault="00A51D57" w:rsidP="009807D8">
            <w:pPr>
              <w:jc w:val="center"/>
              <w:rPr>
                <w:color w:val="000000"/>
                <w:sz w:val="14"/>
                <w:szCs w:val="14"/>
              </w:rPr>
            </w:pPr>
            <w:r w:rsidRPr="007A3D08">
              <w:rPr>
                <w:color w:val="000000"/>
                <w:sz w:val="14"/>
                <w:szCs w:val="14"/>
              </w:rPr>
              <w:t>12170808,68</w:t>
            </w:r>
          </w:p>
        </w:tc>
      </w:tr>
      <w:tr w:rsidR="00E25AA0" w:rsidRPr="007A3D08" w:rsidTr="008D5DA2">
        <w:trPr>
          <w:trHeight w:val="563"/>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13000 53900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1305390</w:t>
            </w: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200211,9</w:t>
            </w:r>
          </w:p>
        </w:tc>
        <w:tc>
          <w:tcPr>
            <w:tcW w:w="340" w:type="pct"/>
          </w:tcPr>
          <w:p w:rsidR="00A51D57" w:rsidRPr="007A3D08" w:rsidRDefault="00A51D57" w:rsidP="0073181F">
            <w:pPr>
              <w:jc w:val="center"/>
              <w:rPr>
                <w:color w:val="000000"/>
                <w:sz w:val="14"/>
                <w:szCs w:val="14"/>
              </w:rPr>
            </w:pP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200211,9</w:t>
            </w:r>
          </w:p>
        </w:tc>
      </w:tr>
      <w:tr w:rsidR="00E25AA0" w:rsidRPr="007A3D08" w:rsidTr="008D5DA2">
        <w:trPr>
          <w:trHeight w:val="920"/>
        </w:trPr>
        <w:tc>
          <w:tcPr>
            <w:tcW w:w="153" w:type="pct"/>
            <w:vMerge/>
          </w:tcPr>
          <w:p w:rsidR="00A51D57" w:rsidRPr="007A3D08" w:rsidRDefault="00A51D57" w:rsidP="0073181F">
            <w:pPr>
              <w:jc w:val="center"/>
              <w:rPr>
                <w:color w:val="000000"/>
                <w:sz w:val="14"/>
                <w:szCs w:val="14"/>
              </w:rPr>
            </w:pPr>
          </w:p>
        </w:tc>
        <w:tc>
          <w:tcPr>
            <w:tcW w:w="355" w:type="pct"/>
            <w:vMerge/>
          </w:tcPr>
          <w:p w:rsidR="00A51D57" w:rsidRPr="007A3D08" w:rsidRDefault="00A51D57" w:rsidP="0073181F">
            <w:pPr>
              <w:rPr>
                <w:color w:val="000000"/>
                <w:sz w:val="14"/>
                <w:szCs w:val="14"/>
              </w:rPr>
            </w:pPr>
          </w:p>
        </w:tc>
        <w:tc>
          <w:tcPr>
            <w:tcW w:w="354" w:type="pct"/>
            <w:vMerge/>
          </w:tcPr>
          <w:p w:rsidR="00A51D57" w:rsidRPr="007A3D08" w:rsidRDefault="00A51D57" w:rsidP="004B58CF">
            <w:pPr>
              <w:rPr>
                <w:color w:val="000000"/>
                <w:sz w:val="14"/>
                <w:szCs w:val="14"/>
              </w:rPr>
            </w:pPr>
          </w:p>
        </w:tc>
        <w:tc>
          <w:tcPr>
            <w:tcW w:w="226" w:type="pct"/>
          </w:tcPr>
          <w:p w:rsidR="00A51D57" w:rsidRPr="007A3D08" w:rsidRDefault="00A51D57" w:rsidP="004860D2">
            <w:pPr>
              <w:jc w:val="center"/>
              <w:rPr>
                <w:color w:val="000000"/>
                <w:sz w:val="14"/>
                <w:szCs w:val="14"/>
              </w:rPr>
            </w:pPr>
            <w:r w:rsidRPr="007A3D08">
              <w:rPr>
                <w:color w:val="000000"/>
                <w:sz w:val="14"/>
                <w:szCs w:val="14"/>
              </w:rPr>
              <w:t>815</w:t>
            </w:r>
          </w:p>
        </w:tc>
        <w:tc>
          <w:tcPr>
            <w:tcW w:w="243" w:type="pct"/>
          </w:tcPr>
          <w:p w:rsidR="00A51D57" w:rsidRPr="007A3D08" w:rsidRDefault="00A51D57" w:rsidP="004860D2">
            <w:pPr>
              <w:jc w:val="center"/>
              <w:rPr>
                <w:color w:val="000000"/>
                <w:sz w:val="14"/>
                <w:szCs w:val="14"/>
              </w:rPr>
            </w:pPr>
            <w:r w:rsidRPr="007A3D08">
              <w:rPr>
                <w:color w:val="000000"/>
                <w:sz w:val="14"/>
                <w:szCs w:val="14"/>
              </w:rPr>
              <w:t>0409</w:t>
            </w:r>
          </w:p>
        </w:tc>
        <w:tc>
          <w:tcPr>
            <w:tcW w:w="240" w:type="pct"/>
          </w:tcPr>
          <w:p w:rsidR="00A51D57" w:rsidRPr="007A3D08" w:rsidRDefault="00A51D57" w:rsidP="009F50E6">
            <w:pPr>
              <w:jc w:val="center"/>
              <w:rPr>
                <w:color w:val="000000"/>
                <w:sz w:val="14"/>
                <w:szCs w:val="14"/>
              </w:rPr>
            </w:pPr>
            <w:r w:rsidRPr="007A3D08">
              <w:rPr>
                <w:color w:val="000000"/>
                <w:sz w:val="14"/>
                <w:szCs w:val="14"/>
              </w:rPr>
              <w:t>13100 04300</w:t>
            </w:r>
          </w:p>
        </w:tc>
        <w:tc>
          <w:tcPr>
            <w:tcW w:w="282" w:type="pct"/>
          </w:tcPr>
          <w:p w:rsidR="00A51D57" w:rsidRPr="007A3D08" w:rsidRDefault="00A51D57" w:rsidP="004860D2">
            <w:pPr>
              <w:pStyle w:val="ConsPlusNormal"/>
              <w:ind w:firstLine="0"/>
              <w:jc w:val="center"/>
              <w:rPr>
                <w:rFonts w:ascii="Times New Roman" w:hAnsi="Times New Roman"/>
                <w:sz w:val="14"/>
                <w:szCs w:val="14"/>
              </w:rPr>
            </w:pPr>
          </w:p>
        </w:tc>
        <w:tc>
          <w:tcPr>
            <w:tcW w:w="162" w:type="pct"/>
          </w:tcPr>
          <w:p w:rsidR="00A51D57" w:rsidRPr="007A3D08" w:rsidRDefault="00A51D57" w:rsidP="004860D2">
            <w:pPr>
              <w:jc w:val="center"/>
              <w:rPr>
                <w:color w:val="000000"/>
                <w:sz w:val="14"/>
                <w:szCs w:val="14"/>
              </w:rPr>
            </w:pPr>
            <w:r w:rsidRPr="007A3D08">
              <w:rPr>
                <w:color w:val="000000"/>
                <w:sz w:val="14"/>
                <w:szCs w:val="14"/>
              </w:rPr>
              <w:t>200</w:t>
            </w:r>
          </w:p>
        </w:tc>
        <w:tc>
          <w:tcPr>
            <w:tcW w:w="298" w:type="pct"/>
          </w:tcPr>
          <w:p w:rsidR="00A51D57" w:rsidRPr="007A3D08" w:rsidRDefault="00A51D57" w:rsidP="004860D2">
            <w:pPr>
              <w:pStyle w:val="ConsPlusNormal"/>
              <w:ind w:firstLine="0"/>
              <w:jc w:val="center"/>
              <w:rPr>
                <w:rFonts w:ascii="Times New Roman" w:hAnsi="Times New Roman"/>
                <w:sz w:val="14"/>
                <w:szCs w:val="14"/>
              </w:rPr>
            </w:pPr>
          </w:p>
        </w:tc>
        <w:tc>
          <w:tcPr>
            <w:tcW w:w="340" w:type="pct"/>
          </w:tcPr>
          <w:p w:rsidR="00A51D57" w:rsidRPr="007A3D08" w:rsidRDefault="00A51D57" w:rsidP="004860D2">
            <w:pPr>
              <w:jc w:val="center"/>
              <w:rPr>
                <w:color w:val="000000"/>
                <w:sz w:val="14"/>
                <w:szCs w:val="14"/>
              </w:rPr>
            </w:pPr>
            <w:r w:rsidRPr="007A3D08">
              <w:rPr>
                <w:color w:val="000000"/>
                <w:sz w:val="14"/>
                <w:szCs w:val="14"/>
              </w:rPr>
              <w:t>120280</w:t>
            </w:r>
          </w:p>
        </w:tc>
        <w:tc>
          <w:tcPr>
            <w:tcW w:w="354" w:type="pct"/>
          </w:tcPr>
          <w:p w:rsidR="00A51D57" w:rsidRPr="007A3D08" w:rsidRDefault="00A51D57" w:rsidP="004860D2">
            <w:pPr>
              <w:jc w:val="center"/>
              <w:rPr>
                <w:color w:val="000000"/>
                <w:sz w:val="14"/>
                <w:szCs w:val="14"/>
              </w:rPr>
            </w:pPr>
            <w:r w:rsidRPr="007A3D08">
              <w:rPr>
                <w:color w:val="000000"/>
                <w:sz w:val="14"/>
                <w:szCs w:val="14"/>
              </w:rPr>
              <w:t>110000</w:t>
            </w:r>
          </w:p>
        </w:tc>
        <w:tc>
          <w:tcPr>
            <w:tcW w:w="321" w:type="pct"/>
          </w:tcPr>
          <w:p w:rsidR="00A51D57" w:rsidRPr="007A3D08" w:rsidRDefault="00A51D57" w:rsidP="004860D2">
            <w:pPr>
              <w:jc w:val="center"/>
              <w:rPr>
                <w:color w:val="000000"/>
                <w:sz w:val="14"/>
                <w:szCs w:val="14"/>
              </w:rPr>
            </w:pPr>
            <w:r w:rsidRPr="007A3D08">
              <w:rPr>
                <w:color w:val="000000"/>
                <w:sz w:val="14"/>
                <w:szCs w:val="14"/>
              </w:rPr>
              <w:t>110000</w:t>
            </w:r>
          </w:p>
        </w:tc>
        <w:tc>
          <w:tcPr>
            <w:tcW w:w="317" w:type="pct"/>
          </w:tcPr>
          <w:p w:rsidR="00A51D57" w:rsidRPr="007A3D08" w:rsidRDefault="00A51D57" w:rsidP="004860D2">
            <w:pPr>
              <w:jc w:val="center"/>
              <w:rPr>
                <w:color w:val="000000"/>
                <w:sz w:val="14"/>
                <w:szCs w:val="14"/>
              </w:rPr>
            </w:pPr>
            <w:r w:rsidRPr="007A3D08">
              <w:rPr>
                <w:color w:val="000000"/>
                <w:sz w:val="14"/>
                <w:szCs w:val="14"/>
              </w:rPr>
              <w:t>110000</w:t>
            </w:r>
          </w:p>
        </w:tc>
        <w:tc>
          <w:tcPr>
            <w:tcW w:w="361" w:type="pct"/>
          </w:tcPr>
          <w:p w:rsidR="00A51D57" w:rsidRPr="007A3D08" w:rsidRDefault="00A51D57" w:rsidP="004860D2">
            <w:pPr>
              <w:jc w:val="center"/>
              <w:rPr>
                <w:color w:val="000000"/>
                <w:sz w:val="14"/>
                <w:szCs w:val="14"/>
              </w:rPr>
            </w:pPr>
            <w:r w:rsidRPr="007A3D08">
              <w:rPr>
                <w:color w:val="000000"/>
                <w:sz w:val="14"/>
                <w:szCs w:val="14"/>
              </w:rPr>
              <w:t>165380,81</w:t>
            </w:r>
          </w:p>
        </w:tc>
        <w:tc>
          <w:tcPr>
            <w:tcW w:w="361" w:type="pct"/>
          </w:tcPr>
          <w:p w:rsidR="00A51D57" w:rsidRPr="007A3D08" w:rsidRDefault="00A51D57" w:rsidP="004860D2">
            <w:pPr>
              <w:jc w:val="center"/>
              <w:rPr>
                <w:color w:val="000000"/>
                <w:sz w:val="14"/>
                <w:szCs w:val="14"/>
              </w:rPr>
            </w:pPr>
          </w:p>
        </w:tc>
        <w:tc>
          <w:tcPr>
            <w:tcW w:w="270" w:type="pct"/>
          </w:tcPr>
          <w:p w:rsidR="00A51D57" w:rsidRPr="007A3D08" w:rsidRDefault="00A51D57" w:rsidP="004860D2">
            <w:pPr>
              <w:jc w:val="center"/>
              <w:rPr>
                <w:color w:val="000000"/>
                <w:sz w:val="14"/>
                <w:szCs w:val="14"/>
              </w:rPr>
            </w:pPr>
          </w:p>
        </w:tc>
        <w:tc>
          <w:tcPr>
            <w:tcW w:w="361" w:type="pct"/>
          </w:tcPr>
          <w:p w:rsidR="00A51D57" w:rsidRPr="007A3D08" w:rsidRDefault="00A51D57" w:rsidP="004860D2">
            <w:pPr>
              <w:jc w:val="center"/>
              <w:rPr>
                <w:color w:val="000000"/>
                <w:sz w:val="14"/>
                <w:szCs w:val="14"/>
              </w:rPr>
            </w:pPr>
            <w:r w:rsidRPr="007A3D08">
              <w:rPr>
                <w:color w:val="000000"/>
                <w:sz w:val="14"/>
                <w:szCs w:val="14"/>
              </w:rPr>
              <w:t>615660,81</w:t>
            </w:r>
          </w:p>
        </w:tc>
      </w:tr>
      <w:tr w:rsidR="00E25AA0" w:rsidRPr="007A3D08" w:rsidTr="008D5DA2">
        <w:trPr>
          <w:trHeight w:val="481"/>
        </w:trPr>
        <w:tc>
          <w:tcPr>
            <w:tcW w:w="153" w:type="pct"/>
            <w:vMerge/>
          </w:tcPr>
          <w:p w:rsidR="00A51D57" w:rsidRPr="007A3D08" w:rsidRDefault="00A51D57" w:rsidP="0073181F">
            <w:pPr>
              <w:jc w:val="center"/>
              <w:rPr>
                <w:color w:val="000000"/>
                <w:sz w:val="14"/>
                <w:szCs w:val="14"/>
              </w:rPr>
            </w:pPr>
          </w:p>
        </w:tc>
        <w:tc>
          <w:tcPr>
            <w:tcW w:w="355" w:type="pct"/>
            <w:vMerge/>
          </w:tcPr>
          <w:p w:rsidR="00A51D57" w:rsidRPr="007A3D08" w:rsidRDefault="00A51D57" w:rsidP="0073181F">
            <w:pPr>
              <w:rPr>
                <w:color w:val="000000"/>
                <w:sz w:val="14"/>
                <w:szCs w:val="14"/>
              </w:rPr>
            </w:pPr>
          </w:p>
        </w:tc>
        <w:tc>
          <w:tcPr>
            <w:tcW w:w="354" w:type="pct"/>
            <w:vMerge/>
          </w:tcPr>
          <w:p w:rsidR="00A51D57" w:rsidRPr="007A3D08" w:rsidRDefault="00A51D57" w:rsidP="004B58CF">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jc w:val="center"/>
              <w:rPr>
                <w:color w:val="000000"/>
                <w:sz w:val="14"/>
                <w:szCs w:val="14"/>
              </w:rPr>
            </w:pPr>
            <w:r w:rsidRPr="007A3D08">
              <w:rPr>
                <w:color w:val="000000"/>
                <w:sz w:val="14"/>
                <w:szCs w:val="14"/>
              </w:rPr>
              <w:t>13Я00 04300</w:t>
            </w:r>
          </w:p>
        </w:tc>
        <w:tc>
          <w:tcPr>
            <w:tcW w:w="282" w:type="pct"/>
          </w:tcPr>
          <w:p w:rsidR="00A51D57" w:rsidRPr="007A3D08" w:rsidRDefault="00A51D57" w:rsidP="004979C2">
            <w:pPr>
              <w:pStyle w:val="ConsPlusNormal"/>
              <w:ind w:firstLine="0"/>
              <w:jc w:val="center"/>
              <w:rPr>
                <w:rFonts w:ascii="Times New Roman" w:hAnsi="Times New Roman"/>
                <w:sz w:val="14"/>
                <w:szCs w:val="14"/>
              </w:rPr>
            </w:pPr>
            <w:r w:rsidRPr="007A3D08">
              <w:rPr>
                <w:rFonts w:ascii="Times New Roman" w:hAnsi="Times New Roman"/>
                <w:sz w:val="14"/>
                <w:szCs w:val="14"/>
              </w:rPr>
              <w:t>1300430</w:t>
            </w:r>
          </w:p>
        </w:tc>
        <w:tc>
          <w:tcPr>
            <w:tcW w:w="162" w:type="pct"/>
          </w:tcPr>
          <w:p w:rsidR="00A51D57" w:rsidRPr="007A3D08" w:rsidRDefault="00A51D57" w:rsidP="004979C2">
            <w:pPr>
              <w:jc w:val="center"/>
              <w:rPr>
                <w:color w:val="000000"/>
                <w:sz w:val="14"/>
                <w:szCs w:val="14"/>
              </w:rPr>
            </w:pPr>
            <w:r w:rsidRPr="007A3D08">
              <w:rPr>
                <w:color w:val="000000"/>
                <w:sz w:val="14"/>
                <w:szCs w:val="14"/>
              </w:rPr>
              <w:t>200</w:t>
            </w:r>
          </w:p>
        </w:tc>
        <w:tc>
          <w:tcPr>
            <w:tcW w:w="298" w:type="pct"/>
          </w:tcPr>
          <w:p w:rsidR="00A51D57" w:rsidRPr="007A3D08" w:rsidRDefault="00A51D57" w:rsidP="004979C2">
            <w:pPr>
              <w:pStyle w:val="ConsPlusNormal"/>
              <w:ind w:firstLine="0"/>
              <w:jc w:val="center"/>
              <w:rPr>
                <w:rFonts w:ascii="Times New Roman" w:hAnsi="Times New Roman"/>
                <w:sz w:val="14"/>
                <w:szCs w:val="14"/>
              </w:rPr>
            </w:pPr>
            <w:r w:rsidRPr="007A3D08">
              <w:rPr>
                <w:rFonts w:ascii="Times New Roman" w:hAnsi="Times New Roman"/>
                <w:sz w:val="14"/>
                <w:szCs w:val="14"/>
              </w:rPr>
              <w:t>1088862,3</w:t>
            </w:r>
          </w:p>
        </w:tc>
        <w:tc>
          <w:tcPr>
            <w:tcW w:w="340" w:type="pct"/>
          </w:tcPr>
          <w:p w:rsidR="00A51D57" w:rsidRPr="007A3D08" w:rsidRDefault="00A51D57" w:rsidP="004979C2">
            <w:pPr>
              <w:jc w:val="center"/>
              <w:rPr>
                <w:color w:val="000000"/>
                <w:sz w:val="14"/>
                <w:szCs w:val="14"/>
              </w:rPr>
            </w:pPr>
            <w:r w:rsidRPr="007A3D08">
              <w:rPr>
                <w:color w:val="000000"/>
                <w:sz w:val="14"/>
                <w:szCs w:val="14"/>
              </w:rPr>
              <w:t>1426658,48</w:t>
            </w:r>
          </w:p>
        </w:tc>
        <w:tc>
          <w:tcPr>
            <w:tcW w:w="354" w:type="pct"/>
          </w:tcPr>
          <w:p w:rsidR="00A51D57" w:rsidRPr="007A3D08" w:rsidRDefault="00A51D57" w:rsidP="004979C2">
            <w:pPr>
              <w:jc w:val="center"/>
              <w:rPr>
                <w:color w:val="000000"/>
                <w:sz w:val="14"/>
                <w:szCs w:val="14"/>
              </w:rPr>
            </w:pPr>
            <w:r w:rsidRPr="007A3D08">
              <w:rPr>
                <w:color w:val="000000"/>
                <w:sz w:val="14"/>
                <w:szCs w:val="14"/>
              </w:rPr>
              <w:t>1228546</w:t>
            </w:r>
          </w:p>
        </w:tc>
        <w:tc>
          <w:tcPr>
            <w:tcW w:w="321" w:type="pct"/>
          </w:tcPr>
          <w:p w:rsidR="00A51D57" w:rsidRPr="007A3D08" w:rsidRDefault="00A51D57" w:rsidP="004979C2">
            <w:pPr>
              <w:jc w:val="center"/>
              <w:rPr>
                <w:color w:val="000000"/>
                <w:sz w:val="14"/>
                <w:szCs w:val="14"/>
              </w:rPr>
            </w:pPr>
            <w:r w:rsidRPr="007A3D08">
              <w:rPr>
                <w:color w:val="000000"/>
                <w:sz w:val="14"/>
                <w:szCs w:val="14"/>
              </w:rPr>
              <w:t>1221558,6</w:t>
            </w:r>
          </w:p>
        </w:tc>
        <w:tc>
          <w:tcPr>
            <w:tcW w:w="317" w:type="pct"/>
          </w:tcPr>
          <w:p w:rsidR="00A51D57" w:rsidRPr="007A3D08" w:rsidRDefault="00A51D57" w:rsidP="004979C2">
            <w:pPr>
              <w:jc w:val="center"/>
              <w:rPr>
                <w:color w:val="000000"/>
                <w:sz w:val="14"/>
                <w:szCs w:val="14"/>
              </w:rPr>
            </w:pPr>
            <w:r w:rsidRPr="007A3D08">
              <w:rPr>
                <w:color w:val="000000"/>
                <w:sz w:val="14"/>
                <w:szCs w:val="14"/>
              </w:rPr>
              <w:t>1478110,4</w:t>
            </w:r>
          </w:p>
        </w:tc>
        <w:tc>
          <w:tcPr>
            <w:tcW w:w="361" w:type="pct"/>
          </w:tcPr>
          <w:p w:rsidR="00A51D57" w:rsidRPr="007A3D08" w:rsidRDefault="00A51D57" w:rsidP="004979C2">
            <w:pPr>
              <w:jc w:val="center"/>
              <w:rPr>
                <w:color w:val="000000"/>
                <w:sz w:val="14"/>
                <w:szCs w:val="14"/>
              </w:rPr>
            </w:pPr>
            <w:r w:rsidRPr="007A3D08">
              <w:rPr>
                <w:color w:val="000000"/>
                <w:sz w:val="14"/>
                <w:szCs w:val="14"/>
              </w:rPr>
              <w:t>1522249,19</w:t>
            </w:r>
          </w:p>
        </w:tc>
        <w:tc>
          <w:tcPr>
            <w:tcW w:w="361" w:type="pct"/>
          </w:tcPr>
          <w:p w:rsidR="00A51D57" w:rsidRPr="007A3D08" w:rsidRDefault="00A51D57" w:rsidP="004979C2">
            <w:pPr>
              <w:jc w:val="center"/>
              <w:rPr>
                <w:color w:val="000000"/>
                <w:sz w:val="14"/>
                <w:szCs w:val="14"/>
              </w:rPr>
            </w:pPr>
            <w:r w:rsidRPr="007A3D08">
              <w:rPr>
                <w:color w:val="000000"/>
                <w:sz w:val="14"/>
                <w:szCs w:val="14"/>
              </w:rPr>
              <w:t>1687630</w:t>
            </w:r>
          </w:p>
        </w:tc>
        <w:tc>
          <w:tcPr>
            <w:tcW w:w="270" w:type="pct"/>
          </w:tcPr>
          <w:p w:rsidR="00A51D57" w:rsidRPr="007A3D08" w:rsidRDefault="00A51D57" w:rsidP="004979C2">
            <w:pPr>
              <w:jc w:val="center"/>
              <w:rPr>
                <w:color w:val="000000"/>
                <w:sz w:val="14"/>
                <w:szCs w:val="14"/>
              </w:rPr>
            </w:pPr>
            <w:r w:rsidRPr="007A3D08">
              <w:rPr>
                <w:color w:val="000000"/>
                <w:sz w:val="14"/>
                <w:szCs w:val="14"/>
              </w:rPr>
              <w:t>1687630</w:t>
            </w:r>
          </w:p>
        </w:tc>
        <w:tc>
          <w:tcPr>
            <w:tcW w:w="361" w:type="pct"/>
          </w:tcPr>
          <w:p w:rsidR="00A51D57" w:rsidRPr="007A3D08" w:rsidRDefault="00A51D57" w:rsidP="004979C2">
            <w:pPr>
              <w:jc w:val="center"/>
              <w:rPr>
                <w:color w:val="000000"/>
                <w:sz w:val="14"/>
                <w:szCs w:val="14"/>
              </w:rPr>
            </w:pPr>
            <w:r w:rsidRPr="007A3D08">
              <w:rPr>
                <w:color w:val="000000"/>
                <w:sz w:val="14"/>
                <w:szCs w:val="14"/>
              </w:rPr>
              <w:t>11296135,97</w:t>
            </w:r>
          </w:p>
        </w:tc>
      </w:tr>
      <w:tr w:rsidR="00E25AA0" w:rsidRPr="007A3D08" w:rsidTr="008D5DA2">
        <w:trPr>
          <w:trHeight w:val="481"/>
        </w:trPr>
        <w:tc>
          <w:tcPr>
            <w:tcW w:w="153" w:type="pct"/>
            <w:vMerge/>
          </w:tcPr>
          <w:p w:rsidR="00A51D57" w:rsidRPr="007A3D08" w:rsidRDefault="00A51D57" w:rsidP="0073181F">
            <w:pPr>
              <w:jc w:val="center"/>
              <w:rPr>
                <w:color w:val="000000"/>
                <w:sz w:val="14"/>
                <w:szCs w:val="14"/>
              </w:rPr>
            </w:pPr>
          </w:p>
        </w:tc>
        <w:tc>
          <w:tcPr>
            <w:tcW w:w="355" w:type="pct"/>
            <w:vMerge/>
          </w:tcPr>
          <w:p w:rsidR="00A51D57" w:rsidRPr="007A3D08" w:rsidRDefault="00A51D57" w:rsidP="0073181F">
            <w:pPr>
              <w:rPr>
                <w:color w:val="000000"/>
                <w:sz w:val="14"/>
                <w:szCs w:val="14"/>
              </w:rPr>
            </w:pPr>
          </w:p>
        </w:tc>
        <w:tc>
          <w:tcPr>
            <w:tcW w:w="354" w:type="pct"/>
            <w:vMerge/>
          </w:tcPr>
          <w:p w:rsidR="00A51D57" w:rsidRPr="007A3D08" w:rsidRDefault="00A51D57" w:rsidP="004B58CF">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jc w:val="center"/>
              <w:rPr>
                <w:color w:val="000000"/>
                <w:sz w:val="14"/>
                <w:szCs w:val="14"/>
              </w:rPr>
            </w:pPr>
            <w:r w:rsidRPr="007A3D08">
              <w:rPr>
                <w:color w:val="000000"/>
                <w:sz w:val="14"/>
                <w:szCs w:val="14"/>
              </w:rPr>
              <w:t>13Я00 54200</w:t>
            </w:r>
          </w:p>
        </w:tc>
        <w:tc>
          <w:tcPr>
            <w:tcW w:w="282" w:type="pct"/>
          </w:tcPr>
          <w:p w:rsidR="00A51D57" w:rsidRPr="007A3D08" w:rsidRDefault="00A51D57" w:rsidP="004979C2">
            <w:pPr>
              <w:pStyle w:val="ConsPlusNormal"/>
              <w:ind w:firstLine="0"/>
              <w:jc w:val="center"/>
              <w:rPr>
                <w:rFonts w:ascii="Times New Roman" w:hAnsi="Times New Roman"/>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200</w:t>
            </w:r>
          </w:p>
        </w:tc>
        <w:tc>
          <w:tcPr>
            <w:tcW w:w="298" w:type="pct"/>
          </w:tcPr>
          <w:p w:rsidR="00A51D57" w:rsidRPr="007A3D08" w:rsidRDefault="00A51D57" w:rsidP="004860D2">
            <w:pPr>
              <w:pStyle w:val="ConsPlusNormal"/>
              <w:ind w:firstLine="0"/>
              <w:jc w:val="center"/>
              <w:rPr>
                <w:rFonts w:ascii="Times New Roman" w:hAnsi="Times New Roman"/>
                <w:sz w:val="14"/>
                <w:szCs w:val="14"/>
              </w:rPr>
            </w:pPr>
          </w:p>
        </w:tc>
        <w:tc>
          <w:tcPr>
            <w:tcW w:w="340" w:type="pct"/>
          </w:tcPr>
          <w:p w:rsidR="00A51D57" w:rsidRPr="007A3D08" w:rsidRDefault="00A51D57" w:rsidP="004860D2">
            <w:pPr>
              <w:jc w:val="center"/>
              <w:rPr>
                <w:color w:val="000000"/>
                <w:sz w:val="14"/>
                <w:szCs w:val="14"/>
              </w:rPr>
            </w:pPr>
            <w:r w:rsidRPr="007A3D08">
              <w:rPr>
                <w:color w:val="000000"/>
                <w:sz w:val="14"/>
                <w:szCs w:val="14"/>
              </w:rPr>
              <w:t>58800</w:t>
            </w:r>
          </w:p>
        </w:tc>
        <w:tc>
          <w:tcPr>
            <w:tcW w:w="354" w:type="pct"/>
          </w:tcPr>
          <w:p w:rsidR="00A51D57" w:rsidRPr="007A3D08" w:rsidRDefault="00A51D57" w:rsidP="004860D2">
            <w:pPr>
              <w:jc w:val="center"/>
              <w:rPr>
                <w:color w:val="000000"/>
                <w:sz w:val="14"/>
                <w:szCs w:val="14"/>
              </w:rPr>
            </w:pPr>
          </w:p>
        </w:tc>
        <w:tc>
          <w:tcPr>
            <w:tcW w:w="321" w:type="pct"/>
          </w:tcPr>
          <w:p w:rsidR="00A51D57" w:rsidRPr="007A3D08" w:rsidRDefault="00A51D57" w:rsidP="004860D2">
            <w:pPr>
              <w:jc w:val="center"/>
              <w:rPr>
                <w:color w:val="000000"/>
                <w:sz w:val="14"/>
                <w:szCs w:val="14"/>
              </w:rPr>
            </w:pPr>
          </w:p>
        </w:tc>
        <w:tc>
          <w:tcPr>
            <w:tcW w:w="317" w:type="pct"/>
          </w:tcPr>
          <w:p w:rsidR="00A51D57" w:rsidRPr="007A3D08" w:rsidRDefault="00A51D57" w:rsidP="004860D2">
            <w:pPr>
              <w:jc w:val="center"/>
              <w:rPr>
                <w:color w:val="000000"/>
                <w:sz w:val="14"/>
                <w:szCs w:val="14"/>
              </w:rPr>
            </w:pPr>
          </w:p>
        </w:tc>
        <w:tc>
          <w:tcPr>
            <w:tcW w:w="361" w:type="pct"/>
          </w:tcPr>
          <w:p w:rsidR="00A51D57" w:rsidRPr="007A3D08" w:rsidRDefault="00A51D57" w:rsidP="004860D2">
            <w:pPr>
              <w:jc w:val="center"/>
              <w:rPr>
                <w:color w:val="000000"/>
                <w:sz w:val="14"/>
                <w:szCs w:val="14"/>
              </w:rPr>
            </w:pPr>
          </w:p>
        </w:tc>
        <w:tc>
          <w:tcPr>
            <w:tcW w:w="361" w:type="pct"/>
          </w:tcPr>
          <w:p w:rsidR="00A51D57" w:rsidRPr="007A3D08" w:rsidRDefault="00A51D57" w:rsidP="004860D2">
            <w:pPr>
              <w:jc w:val="center"/>
              <w:rPr>
                <w:color w:val="000000"/>
                <w:sz w:val="14"/>
                <w:szCs w:val="14"/>
              </w:rPr>
            </w:pPr>
          </w:p>
        </w:tc>
        <w:tc>
          <w:tcPr>
            <w:tcW w:w="270" w:type="pct"/>
          </w:tcPr>
          <w:p w:rsidR="00A51D57" w:rsidRPr="007A3D08" w:rsidRDefault="00A51D57" w:rsidP="004860D2">
            <w:pPr>
              <w:jc w:val="center"/>
              <w:rPr>
                <w:color w:val="000000"/>
                <w:sz w:val="14"/>
                <w:szCs w:val="14"/>
              </w:rPr>
            </w:pPr>
          </w:p>
        </w:tc>
        <w:tc>
          <w:tcPr>
            <w:tcW w:w="361" w:type="pct"/>
          </w:tcPr>
          <w:p w:rsidR="00A51D57" w:rsidRPr="007A3D08" w:rsidRDefault="00A51D57" w:rsidP="004860D2">
            <w:pPr>
              <w:jc w:val="center"/>
              <w:rPr>
                <w:color w:val="000000"/>
                <w:sz w:val="14"/>
                <w:szCs w:val="14"/>
              </w:rPr>
            </w:pPr>
            <w:r w:rsidRPr="007A3D08">
              <w:rPr>
                <w:color w:val="000000"/>
                <w:sz w:val="14"/>
                <w:szCs w:val="14"/>
              </w:rPr>
              <w:t>58800</w:t>
            </w:r>
          </w:p>
        </w:tc>
      </w:tr>
      <w:tr w:rsidR="00E25AA0" w:rsidRPr="007A3D08" w:rsidTr="008D5DA2">
        <w:trPr>
          <w:trHeight w:val="1167"/>
        </w:trPr>
        <w:tc>
          <w:tcPr>
            <w:tcW w:w="153" w:type="pct"/>
          </w:tcPr>
          <w:p w:rsidR="00A51D57" w:rsidRPr="007A3D08" w:rsidRDefault="00A51D57" w:rsidP="0073181F">
            <w:pPr>
              <w:jc w:val="center"/>
              <w:rPr>
                <w:color w:val="000000"/>
                <w:sz w:val="14"/>
                <w:szCs w:val="14"/>
              </w:rPr>
            </w:pPr>
            <w:r w:rsidRPr="007A3D08">
              <w:rPr>
                <w:color w:val="000000"/>
                <w:sz w:val="14"/>
                <w:szCs w:val="14"/>
              </w:rPr>
              <w:t>2.</w:t>
            </w:r>
            <w:r w:rsidRPr="007A3D08">
              <w:rPr>
                <w:color w:val="000000"/>
                <w:sz w:val="14"/>
                <w:szCs w:val="14"/>
                <w:lang w:val="en-US"/>
              </w:rPr>
              <w:t>4</w:t>
            </w:r>
          </w:p>
        </w:tc>
        <w:tc>
          <w:tcPr>
            <w:tcW w:w="355" w:type="pct"/>
          </w:tcPr>
          <w:p w:rsidR="00A51D57" w:rsidRPr="007A3D08" w:rsidRDefault="00A51D57" w:rsidP="0073181F">
            <w:pPr>
              <w:rPr>
                <w:color w:val="000000"/>
                <w:sz w:val="14"/>
                <w:szCs w:val="14"/>
              </w:rPr>
            </w:pPr>
            <w:r w:rsidRPr="007A3D08">
              <w:rPr>
                <w:color w:val="000000"/>
                <w:sz w:val="14"/>
                <w:szCs w:val="14"/>
              </w:rPr>
              <w:t>Мероприятие «Предоставление межбюджетных трансфертов бюджетам другого уровня»</w:t>
            </w:r>
          </w:p>
        </w:tc>
        <w:tc>
          <w:tcPr>
            <w:tcW w:w="354" w:type="pct"/>
          </w:tcPr>
          <w:p w:rsidR="00A51D57" w:rsidRPr="007A3D08" w:rsidRDefault="00A51D57" w:rsidP="004B58CF">
            <w:pPr>
              <w:rPr>
                <w:color w:val="000000"/>
                <w:sz w:val="14"/>
                <w:szCs w:val="14"/>
              </w:rPr>
            </w:pPr>
            <w:r w:rsidRPr="007A3D08">
              <w:rPr>
                <w:color w:val="000000"/>
                <w:sz w:val="14"/>
                <w:szCs w:val="14"/>
              </w:rPr>
              <w:t>министерство транспорта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15080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1301508</w:t>
            </w:r>
          </w:p>
        </w:tc>
        <w:tc>
          <w:tcPr>
            <w:tcW w:w="162" w:type="pct"/>
          </w:tcPr>
          <w:p w:rsidR="00A51D57" w:rsidRPr="007A3D08" w:rsidRDefault="00A51D57" w:rsidP="0073181F">
            <w:pPr>
              <w:jc w:val="center"/>
              <w:rPr>
                <w:color w:val="000000"/>
                <w:sz w:val="14"/>
                <w:szCs w:val="14"/>
              </w:rPr>
            </w:pPr>
            <w:r w:rsidRPr="007A3D08">
              <w:rPr>
                <w:color w:val="000000"/>
                <w:sz w:val="14"/>
                <w:szCs w:val="14"/>
              </w:rPr>
              <w:t>500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819062,60</w:t>
            </w:r>
          </w:p>
        </w:tc>
        <w:tc>
          <w:tcPr>
            <w:tcW w:w="340" w:type="pct"/>
          </w:tcPr>
          <w:p w:rsidR="00A51D57" w:rsidRPr="007A3D08" w:rsidRDefault="00A51D57" w:rsidP="0073181F">
            <w:pPr>
              <w:jc w:val="center"/>
              <w:rPr>
                <w:color w:val="000000"/>
                <w:sz w:val="14"/>
                <w:szCs w:val="14"/>
              </w:rPr>
            </w:pPr>
            <w:r w:rsidRPr="007A3D08">
              <w:rPr>
                <w:color w:val="000000"/>
                <w:sz w:val="14"/>
                <w:szCs w:val="14"/>
              </w:rPr>
              <w:t>1273862,67</w:t>
            </w:r>
          </w:p>
        </w:tc>
        <w:tc>
          <w:tcPr>
            <w:tcW w:w="354" w:type="pct"/>
          </w:tcPr>
          <w:p w:rsidR="00A51D57" w:rsidRPr="007A3D08" w:rsidRDefault="00A51D57" w:rsidP="0073181F">
            <w:pPr>
              <w:jc w:val="center"/>
              <w:rPr>
                <w:color w:val="000000"/>
                <w:sz w:val="14"/>
                <w:szCs w:val="14"/>
              </w:rPr>
            </w:pPr>
            <w:r w:rsidRPr="007A3D08">
              <w:rPr>
                <w:color w:val="000000"/>
                <w:sz w:val="14"/>
                <w:szCs w:val="14"/>
              </w:rPr>
              <w:t>944667</w:t>
            </w:r>
          </w:p>
        </w:tc>
        <w:tc>
          <w:tcPr>
            <w:tcW w:w="321" w:type="pct"/>
          </w:tcPr>
          <w:p w:rsidR="00A51D57" w:rsidRPr="007A3D08" w:rsidRDefault="00A51D57" w:rsidP="0073181F">
            <w:pPr>
              <w:jc w:val="center"/>
              <w:rPr>
                <w:color w:val="000000"/>
                <w:sz w:val="14"/>
                <w:szCs w:val="14"/>
              </w:rPr>
            </w:pPr>
            <w:r w:rsidRPr="007A3D08">
              <w:rPr>
                <w:color w:val="000000"/>
                <w:sz w:val="14"/>
                <w:szCs w:val="14"/>
              </w:rPr>
              <w:t>944667</w:t>
            </w:r>
          </w:p>
        </w:tc>
        <w:tc>
          <w:tcPr>
            <w:tcW w:w="317" w:type="pct"/>
          </w:tcPr>
          <w:p w:rsidR="00A51D57" w:rsidRPr="007A3D08" w:rsidRDefault="00A51D57" w:rsidP="0073181F">
            <w:pPr>
              <w:jc w:val="center"/>
              <w:rPr>
                <w:color w:val="000000"/>
                <w:sz w:val="14"/>
                <w:szCs w:val="14"/>
              </w:rPr>
            </w:pPr>
            <w:r w:rsidRPr="007A3D08">
              <w:rPr>
                <w:color w:val="000000"/>
                <w:sz w:val="14"/>
                <w:szCs w:val="14"/>
              </w:rPr>
              <w:t>944667</w:t>
            </w:r>
          </w:p>
        </w:tc>
        <w:tc>
          <w:tcPr>
            <w:tcW w:w="361" w:type="pct"/>
          </w:tcPr>
          <w:p w:rsidR="00A51D57" w:rsidRPr="007A3D08" w:rsidRDefault="00A51D57" w:rsidP="0073181F">
            <w:pPr>
              <w:jc w:val="center"/>
              <w:rPr>
                <w:color w:val="000000"/>
                <w:sz w:val="14"/>
                <w:szCs w:val="14"/>
              </w:rPr>
            </w:pPr>
            <w:r w:rsidRPr="007A3D08">
              <w:rPr>
                <w:color w:val="000000"/>
                <w:sz w:val="14"/>
                <w:szCs w:val="14"/>
              </w:rPr>
              <w:t>944667</w:t>
            </w:r>
          </w:p>
        </w:tc>
        <w:tc>
          <w:tcPr>
            <w:tcW w:w="361" w:type="pct"/>
          </w:tcPr>
          <w:p w:rsidR="00A51D57" w:rsidRPr="007A3D08" w:rsidRDefault="00A51D57" w:rsidP="0073181F">
            <w:pPr>
              <w:jc w:val="center"/>
              <w:rPr>
                <w:color w:val="000000"/>
                <w:sz w:val="14"/>
                <w:szCs w:val="14"/>
              </w:rPr>
            </w:pPr>
            <w:r w:rsidRPr="007A3D08">
              <w:rPr>
                <w:color w:val="000000"/>
                <w:sz w:val="14"/>
                <w:szCs w:val="14"/>
              </w:rPr>
              <w:t>944667</w:t>
            </w:r>
          </w:p>
        </w:tc>
        <w:tc>
          <w:tcPr>
            <w:tcW w:w="270" w:type="pct"/>
          </w:tcPr>
          <w:p w:rsidR="00A51D57" w:rsidRPr="007A3D08" w:rsidRDefault="00A51D57" w:rsidP="0073181F">
            <w:pPr>
              <w:jc w:val="center"/>
              <w:rPr>
                <w:color w:val="000000"/>
                <w:sz w:val="14"/>
                <w:szCs w:val="14"/>
              </w:rPr>
            </w:pPr>
            <w:r w:rsidRPr="007A3D08">
              <w:rPr>
                <w:color w:val="000000"/>
                <w:sz w:val="14"/>
                <w:szCs w:val="14"/>
              </w:rPr>
              <w:t>944667</w:t>
            </w:r>
          </w:p>
        </w:tc>
        <w:tc>
          <w:tcPr>
            <w:tcW w:w="361" w:type="pct"/>
          </w:tcPr>
          <w:p w:rsidR="00A51D57" w:rsidRPr="007A3D08" w:rsidRDefault="00A51D57" w:rsidP="0073181F">
            <w:pPr>
              <w:jc w:val="center"/>
              <w:rPr>
                <w:color w:val="000000"/>
                <w:sz w:val="14"/>
                <w:szCs w:val="14"/>
              </w:rPr>
            </w:pPr>
            <w:r w:rsidRPr="007A3D08">
              <w:rPr>
                <w:color w:val="000000"/>
                <w:sz w:val="14"/>
                <w:szCs w:val="14"/>
              </w:rPr>
              <w:t>8579989,87</w:t>
            </w:r>
          </w:p>
        </w:tc>
      </w:tr>
      <w:tr w:rsidR="00E25AA0" w:rsidRPr="007A3D08" w:rsidTr="008D5DA2">
        <w:trPr>
          <w:trHeight w:val="372"/>
        </w:trPr>
        <w:tc>
          <w:tcPr>
            <w:tcW w:w="153" w:type="pct"/>
            <w:vMerge w:val="restart"/>
          </w:tcPr>
          <w:p w:rsidR="00A51D57" w:rsidRPr="007A3D08" w:rsidRDefault="00A51D57" w:rsidP="0073181F">
            <w:pPr>
              <w:jc w:val="center"/>
              <w:rPr>
                <w:color w:val="000000"/>
                <w:sz w:val="14"/>
                <w:szCs w:val="14"/>
              </w:rPr>
            </w:pPr>
            <w:r w:rsidRPr="007A3D08">
              <w:rPr>
                <w:color w:val="000000"/>
                <w:sz w:val="14"/>
                <w:szCs w:val="14"/>
              </w:rPr>
              <w:t>3</w:t>
            </w:r>
          </w:p>
        </w:tc>
        <w:tc>
          <w:tcPr>
            <w:tcW w:w="355" w:type="pct"/>
            <w:vMerge w:val="restart"/>
          </w:tcPr>
          <w:p w:rsidR="00A51D57" w:rsidRPr="007A3D08" w:rsidRDefault="00A51D57" w:rsidP="0073181F">
            <w:pPr>
              <w:rPr>
                <w:color w:val="000000"/>
                <w:sz w:val="14"/>
                <w:szCs w:val="14"/>
              </w:rPr>
            </w:pPr>
            <w:r w:rsidRPr="007A3D08">
              <w:rPr>
                <w:color w:val="000000"/>
                <w:sz w:val="14"/>
                <w:szCs w:val="14"/>
              </w:rPr>
              <w:t>Отдельное мероприятие «Управление дорожным хозяйством Кировской области»</w:t>
            </w:r>
          </w:p>
        </w:tc>
        <w:tc>
          <w:tcPr>
            <w:tcW w:w="354" w:type="pct"/>
            <w:vMerge w:val="restart"/>
          </w:tcPr>
          <w:p w:rsidR="00A51D57" w:rsidRPr="007A3D08" w:rsidRDefault="00A51D57" w:rsidP="004B58CF">
            <w:pPr>
              <w:rPr>
                <w:color w:val="000000"/>
                <w:sz w:val="14"/>
                <w:szCs w:val="14"/>
              </w:rPr>
            </w:pPr>
            <w:r w:rsidRPr="007A3D08">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02110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0000000</w:t>
            </w:r>
          </w:p>
        </w:tc>
        <w:tc>
          <w:tcPr>
            <w:tcW w:w="162" w:type="pct"/>
          </w:tcPr>
          <w:p w:rsidR="00A51D57" w:rsidRPr="007A3D08" w:rsidRDefault="00A51D57" w:rsidP="0073181F">
            <w:pPr>
              <w:jc w:val="center"/>
              <w:rPr>
                <w:color w:val="000000"/>
                <w:sz w:val="14"/>
                <w:szCs w:val="14"/>
              </w:rPr>
            </w:pPr>
            <w:r w:rsidRPr="007A3D08">
              <w:rPr>
                <w:color w:val="000000"/>
                <w:sz w:val="14"/>
                <w:szCs w:val="14"/>
              </w:rPr>
              <w:t>000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47303,0</w:t>
            </w:r>
          </w:p>
        </w:tc>
        <w:tc>
          <w:tcPr>
            <w:tcW w:w="340" w:type="pct"/>
          </w:tcPr>
          <w:p w:rsidR="00A51D57" w:rsidRPr="007A3D08" w:rsidRDefault="00A51D57" w:rsidP="0073181F">
            <w:pPr>
              <w:jc w:val="center"/>
              <w:rPr>
                <w:color w:val="000000"/>
                <w:sz w:val="14"/>
                <w:szCs w:val="14"/>
              </w:rPr>
            </w:pPr>
            <w:r w:rsidRPr="007A3D08">
              <w:rPr>
                <w:color w:val="000000"/>
                <w:sz w:val="14"/>
                <w:szCs w:val="14"/>
              </w:rPr>
              <w:t>49235</w:t>
            </w:r>
          </w:p>
        </w:tc>
        <w:tc>
          <w:tcPr>
            <w:tcW w:w="354" w:type="pct"/>
          </w:tcPr>
          <w:p w:rsidR="00A51D57" w:rsidRPr="007A3D08" w:rsidRDefault="00A51D57" w:rsidP="0073181F">
            <w:pPr>
              <w:jc w:val="center"/>
              <w:rPr>
                <w:color w:val="000000"/>
                <w:sz w:val="14"/>
                <w:szCs w:val="14"/>
              </w:rPr>
            </w:pPr>
            <w:r w:rsidRPr="007A3D08">
              <w:rPr>
                <w:color w:val="000000"/>
                <w:sz w:val="14"/>
                <w:szCs w:val="14"/>
              </w:rPr>
              <w:t>44748,1</w:t>
            </w:r>
          </w:p>
        </w:tc>
        <w:tc>
          <w:tcPr>
            <w:tcW w:w="321" w:type="pct"/>
          </w:tcPr>
          <w:p w:rsidR="00A51D57" w:rsidRPr="007A3D08" w:rsidRDefault="00A51D57" w:rsidP="0073181F">
            <w:pPr>
              <w:jc w:val="center"/>
              <w:rPr>
                <w:color w:val="000000"/>
                <w:sz w:val="14"/>
                <w:szCs w:val="14"/>
              </w:rPr>
            </w:pPr>
            <w:r w:rsidRPr="007A3D08">
              <w:rPr>
                <w:color w:val="000000"/>
                <w:sz w:val="14"/>
                <w:szCs w:val="14"/>
              </w:rPr>
              <w:t>42794,2</w:t>
            </w:r>
          </w:p>
        </w:tc>
        <w:tc>
          <w:tcPr>
            <w:tcW w:w="317" w:type="pct"/>
          </w:tcPr>
          <w:p w:rsidR="00A51D57" w:rsidRPr="007A3D08" w:rsidRDefault="00A51D57" w:rsidP="0073181F">
            <w:pPr>
              <w:jc w:val="center"/>
              <w:rPr>
                <w:color w:val="000000"/>
                <w:sz w:val="14"/>
                <w:szCs w:val="14"/>
              </w:rPr>
            </w:pPr>
            <w:r w:rsidRPr="007A3D08">
              <w:rPr>
                <w:color w:val="000000"/>
                <w:sz w:val="14"/>
                <w:szCs w:val="14"/>
              </w:rPr>
              <w:t>42841,3</w:t>
            </w:r>
          </w:p>
        </w:tc>
        <w:tc>
          <w:tcPr>
            <w:tcW w:w="361" w:type="pct"/>
          </w:tcPr>
          <w:p w:rsidR="00A51D57" w:rsidRPr="007A3D08" w:rsidRDefault="00A51D57" w:rsidP="0073181F">
            <w:pPr>
              <w:jc w:val="center"/>
              <w:rPr>
                <w:color w:val="000000"/>
                <w:sz w:val="14"/>
                <w:szCs w:val="14"/>
              </w:rPr>
            </w:pPr>
            <w:r w:rsidRPr="007A3D08">
              <w:rPr>
                <w:color w:val="000000"/>
                <w:sz w:val="14"/>
                <w:szCs w:val="14"/>
              </w:rPr>
              <w:t>47350,2</w:t>
            </w:r>
          </w:p>
        </w:tc>
        <w:tc>
          <w:tcPr>
            <w:tcW w:w="361" w:type="pct"/>
          </w:tcPr>
          <w:p w:rsidR="00A51D57" w:rsidRPr="007A3D08" w:rsidRDefault="00A51D57" w:rsidP="0073181F">
            <w:pPr>
              <w:jc w:val="center"/>
              <w:rPr>
                <w:color w:val="000000"/>
                <w:sz w:val="14"/>
                <w:szCs w:val="14"/>
              </w:rPr>
            </w:pPr>
            <w:r w:rsidRPr="007A3D08">
              <w:rPr>
                <w:color w:val="000000"/>
                <w:sz w:val="14"/>
                <w:szCs w:val="14"/>
              </w:rPr>
              <w:t>47350,2</w:t>
            </w:r>
          </w:p>
        </w:tc>
        <w:tc>
          <w:tcPr>
            <w:tcW w:w="270" w:type="pct"/>
          </w:tcPr>
          <w:p w:rsidR="00A51D57" w:rsidRPr="007A3D08" w:rsidRDefault="00A51D57" w:rsidP="0073181F">
            <w:pPr>
              <w:jc w:val="center"/>
              <w:rPr>
                <w:color w:val="000000"/>
                <w:sz w:val="14"/>
                <w:szCs w:val="14"/>
              </w:rPr>
            </w:pPr>
            <w:r w:rsidRPr="007A3D08">
              <w:rPr>
                <w:color w:val="000000"/>
                <w:sz w:val="14"/>
                <w:szCs w:val="14"/>
              </w:rPr>
              <w:t>47350,2</w:t>
            </w:r>
          </w:p>
        </w:tc>
        <w:tc>
          <w:tcPr>
            <w:tcW w:w="361" w:type="pct"/>
          </w:tcPr>
          <w:p w:rsidR="00A51D57" w:rsidRPr="007A3D08" w:rsidRDefault="00A51D57" w:rsidP="0073181F">
            <w:pPr>
              <w:jc w:val="center"/>
              <w:rPr>
                <w:color w:val="000000"/>
                <w:sz w:val="14"/>
                <w:szCs w:val="14"/>
              </w:rPr>
            </w:pPr>
            <w:r w:rsidRPr="007A3D08">
              <w:rPr>
                <w:color w:val="000000"/>
                <w:sz w:val="14"/>
                <w:szCs w:val="14"/>
              </w:rPr>
              <w:t>368972,2</w:t>
            </w:r>
          </w:p>
        </w:tc>
      </w:tr>
      <w:tr w:rsidR="00E25AA0" w:rsidRPr="007A3D08" w:rsidTr="008D5DA2">
        <w:trPr>
          <w:trHeight w:val="396"/>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02110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1300211</w:t>
            </w:r>
          </w:p>
        </w:tc>
        <w:tc>
          <w:tcPr>
            <w:tcW w:w="162" w:type="pct"/>
          </w:tcPr>
          <w:p w:rsidR="00A51D57" w:rsidRPr="007A3D08" w:rsidRDefault="00A51D57" w:rsidP="0073181F">
            <w:pPr>
              <w:jc w:val="center"/>
              <w:rPr>
                <w:color w:val="000000"/>
                <w:sz w:val="14"/>
                <w:szCs w:val="14"/>
              </w:rPr>
            </w:pPr>
            <w:r w:rsidRPr="007A3D08">
              <w:rPr>
                <w:color w:val="000000"/>
                <w:sz w:val="14"/>
                <w:szCs w:val="14"/>
              </w:rPr>
              <w:t>100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35450,5</w:t>
            </w:r>
          </w:p>
        </w:tc>
        <w:tc>
          <w:tcPr>
            <w:tcW w:w="340" w:type="pct"/>
          </w:tcPr>
          <w:p w:rsidR="00A51D57" w:rsidRPr="007A3D08" w:rsidRDefault="00A51D57" w:rsidP="0073181F">
            <w:pPr>
              <w:jc w:val="center"/>
              <w:rPr>
                <w:color w:val="000000"/>
                <w:sz w:val="14"/>
                <w:szCs w:val="14"/>
              </w:rPr>
            </w:pPr>
            <w:r w:rsidRPr="007A3D08">
              <w:rPr>
                <w:color w:val="000000"/>
                <w:sz w:val="14"/>
                <w:szCs w:val="14"/>
              </w:rPr>
              <w:t>34167,7</w:t>
            </w:r>
          </w:p>
        </w:tc>
        <w:tc>
          <w:tcPr>
            <w:tcW w:w="354" w:type="pct"/>
          </w:tcPr>
          <w:p w:rsidR="00A51D57" w:rsidRPr="007A3D08" w:rsidRDefault="00A51D57" w:rsidP="0073181F">
            <w:pPr>
              <w:jc w:val="center"/>
              <w:rPr>
                <w:color w:val="000000"/>
                <w:sz w:val="14"/>
                <w:szCs w:val="14"/>
              </w:rPr>
            </w:pPr>
            <w:r w:rsidRPr="007A3D08">
              <w:rPr>
                <w:color w:val="000000"/>
                <w:sz w:val="14"/>
                <w:szCs w:val="14"/>
              </w:rPr>
              <w:t>34095</w:t>
            </w:r>
          </w:p>
        </w:tc>
        <w:tc>
          <w:tcPr>
            <w:tcW w:w="321" w:type="pct"/>
          </w:tcPr>
          <w:p w:rsidR="00A51D57" w:rsidRPr="007A3D08" w:rsidRDefault="00A51D57" w:rsidP="0073181F">
            <w:pPr>
              <w:jc w:val="center"/>
              <w:rPr>
                <w:color w:val="000000"/>
                <w:sz w:val="14"/>
                <w:szCs w:val="14"/>
              </w:rPr>
            </w:pPr>
            <w:r w:rsidRPr="007A3D08">
              <w:rPr>
                <w:color w:val="000000"/>
                <w:sz w:val="14"/>
                <w:szCs w:val="14"/>
              </w:rPr>
              <w:t>34095</w:t>
            </w:r>
          </w:p>
        </w:tc>
        <w:tc>
          <w:tcPr>
            <w:tcW w:w="317" w:type="pct"/>
          </w:tcPr>
          <w:p w:rsidR="00A51D57" w:rsidRPr="007A3D08" w:rsidRDefault="00A51D57" w:rsidP="0073181F">
            <w:pPr>
              <w:jc w:val="center"/>
              <w:rPr>
                <w:color w:val="000000"/>
                <w:sz w:val="14"/>
                <w:szCs w:val="14"/>
              </w:rPr>
            </w:pPr>
            <w:r w:rsidRPr="007A3D08">
              <w:rPr>
                <w:color w:val="000000"/>
                <w:sz w:val="14"/>
                <w:szCs w:val="14"/>
              </w:rPr>
              <w:t>34095</w:t>
            </w:r>
          </w:p>
        </w:tc>
        <w:tc>
          <w:tcPr>
            <w:tcW w:w="361" w:type="pct"/>
          </w:tcPr>
          <w:p w:rsidR="00A51D57" w:rsidRPr="007A3D08" w:rsidRDefault="00A51D57" w:rsidP="0073181F">
            <w:pPr>
              <w:jc w:val="center"/>
              <w:rPr>
                <w:color w:val="000000"/>
                <w:sz w:val="14"/>
                <w:szCs w:val="14"/>
              </w:rPr>
            </w:pPr>
            <w:r w:rsidRPr="007A3D08">
              <w:rPr>
                <w:color w:val="000000"/>
                <w:sz w:val="14"/>
                <w:szCs w:val="14"/>
              </w:rPr>
              <w:t>34167,7</w:t>
            </w:r>
          </w:p>
        </w:tc>
        <w:tc>
          <w:tcPr>
            <w:tcW w:w="361" w:type="pct"/>
          </w:tcPr>
          <w:p w:rsidR="00A51D57" w:rsidRPr="007A3D08" w:rsidRDefault="00A51D57" w:rsidP="0073181F">
            <w:pPr>
              <w:jc w:val="center"/>
              <w:rPr>
                <w:color w:val="000000"/>
                <w:sz w:val="14"/>
                <w:szCs w:val="14"/>
              </w:rPr>
            </w:pPr>
            <w:r w:rsidRPr="007A3D08">
              <w:rPr>
                <w:color w:val="000000"/>
                <w:sz w:val="14"/>
                <w:szCs w:val="14"/>
              </w:rPr>
              <w:t>34167,7</w:t>
            </w:r>
          </w:p>
        </w:tc>
        <w:tc>
          <w:tcPr>
            <w:tcW w:w="270" w:type="pct"/>
          </w:tcPr>
          <w:p w:rsidR="00A51D57" w:rsidRPr="007A3D08" w:rsidRDefault="00A51D57" w:rsidP="0073181F">
            <w:pPr>
              <w:jc w:val="center"/>
              <w:rPr>
                <w:color w:val="000000"/>
                <w:sz w:val="14"/>
                <w:szCs w:val="14"/>
              </w:rPr>
            </w:pPr>
            <w:r w:rsidRPr="007A3D08">
              <w:rPr>
                <w:color w:val="000000"/>
                <w:sz w:val="14"/>
                <w:szCs w:val="14"/>
              </w:rPr>
              <w:t>34167,7</w:t>
            </w:r>
          </w:p>
        </w:tc>
        <w:tc>
          <w:tcPr>
            <w:tcW w:w="361" w:type="pct"/>
          </w:tcPr>
          <w:p w:rsidR="00A51D57" w:rsidRPr="007A3D08" w:rsidRDefault="00A51D57" w:rsidP="0073181F">
            <w:pPr>
              <w:jc w:val="center"/>
              <w:rPr>
                <w:color w:val="000000"/>
                <w:sz w:val="14"/>
                <w:szCs w:val="14"/>
              </w:rPr>
            </w:pPr>
            <w:r w:rsidRPr="007A3D08">
              <w:rPr>
                <w:color w:val="000000"/>
                <w:sz w:val="14"/>
                <w:szCs w:val="14"/>
              </w:rPr>
              <w:t>274406,3</w:t>
            </w:r>
          </w:p>
        </w:tc>
      </w:tr>
      <w:tr w:rsidR="00E25AA0" w:rsidRPr="007A3D08" w:rsidTr="008D5DA2">
        <w:trPr>
          <w:trHeight w:val="360"/>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02110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1300211</w:t>
            </w: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9440,6</w:t>
            </w:r>
          </w:p>
        </w:tc>
        <w:tc>
          <w:tcPr>
            <w:tcW w:w="340" w:type="pct"/>
          </w:tcPr>
          <w:p w:rsidR="00A51D57" w:rsidRPr="007A3D08" w:rsidRDefault="00A51D57" w:rsidP="0073181F">
            <w:pPr>
              <w:jc w:val="center"/>
              <w:rPr>
                <w:color w:val="000000"/>
                <w:sz w:val="14"/>
                <w:szCs w:val="14"/>
              </w:rPr>
            </w:pPr>
            <w:r w:rsidRPr="007A3D08">
              <w:rPr>
                <w:color w:val="000000"/>
                <w:sz w:val="14"/>
                <w:szCs w:val="14"/>
              </w:rPr>
              <w:t>14074,5</w:t>
            </w:r>
          </w:p>
        </w:tc>
        <w:tc>
          <w:tcPr>
            <w:tcW w:w="354" w:type="pct"/>
          </w:tcPr>
          <w:p w:rsidR="00A51D57" w:rsidRPr="007A3D08" w:rsidRDefault="00A51D57" w:rsidP="0073181F">
            <w:pPr>
              <w:jc w:val="center"/>
              <w:rPr>
                <w:color w:val="000000"/>
                <w:sz w:val="14"/>
                <w:szCs w:val="14"/>
              </w:rPr>
            </w:pPr>
            <w:r w:rsidRPr="007A3D08">
              <w:rPr>
                <w:color w:val="000000"/>
                <w:sz w:val="14"/>
                <w:szCs w:val="14"/>
              </w:rPr>
              <w:t>10209,3</w:t>
            </w:r>
          </w:p>
        </w:tc>
        <w:tc>
          <w:tcPr>
            <w:tcW w:w="321" w:type="pct"/>
          </w:tcPr>
          <w:p w:rsidR="00A51D57" w:rsidRPr="007A3D08" w:rsidRDefault="00A51D57" w:rsidP="0073181F">
            <w:pPr>
              <w:jc w:val="center"/>
              <w:rPr>
                <w:color w:val="000000"/>
                <w:sz w:val="14"/>
                <w:szCs w:val="14"/>
              </w:rPr>
            </w:pPr>
            <w:r w:rsidRPr="007A3D08">
              <w:rPr>
                <w:color w:val="000000"/>
                <w:sz w:val="14"/>
                <w:szCs w:val="14"/>
              </w:rPr>
              <w:t>8261,7</w:t>
            </w:r>
          </w:p>
        </w:tc>
        <w:tc>
          <w:tcPr>
            <w:tcW w:w="317" w:type="pct"/>
          </w:tcPr>
          <w:p w:rsidR="00A51D57" w:rsidRPr="007A3D08" w:rsidRDefault="00A51D57" w:rsidP="0073181F">
            <w:pPr>
              <w:jc w:val="center"/>
              <w:rPr>
                <w:color w:val="000000"/>
                <w:sz w:val="14"/>
                <w:szCs w:val="14"/>
              </w:rPr>
            </w:pPr>
            <w:r w:rsidRPr="007A3D08">
              <w:rPr>
                <w:color w:val="000000"/>
                <w:sz w:val="14"/>
                <w:szCs w:val="14"/>
              </w:rPr>
              <w:t>8313,1</w:t>
            </w:r>
          </w:p>
        </w:tc>
        <w:tc>
          <w:tcPr>
            <w:tcW w:w="361" w:type="pct"/>
          </w:tcPr>
          <w:p w:rsidR="00A51D57" w:rsidRPr="007A3D08" w:rsidRDefault="00A51D57" w:rsidP="0073181F">
            <w:pPr>
              <w:jc w:val="center"/>
              <w:rPr>
                <w:color w:val="000000"/>
                <w:sz w:val="14"/>
                <w:szCs w:val="14"/>
              </w:rPr>
            </w:pPr>
            <w:r w:rsidRPr="007A3D08">
              <w:rPr>
                <w:color w:val="000000"/>
                <w:sz w:val="14"/>
                <w:szCs w:val="14"/>
              </w:rPr>
              <w:t>12246,5</w:t>
            </w:r>
          </w:p>
        </w:tc>
        <w:tc>
          <w:tcPr>
            <w:tcW w:w="361" w:type="pct"/>
          </w:tcPr>
          <w:p w:rsidR="00A51D57" w:rsidRPr="007A3D08" w:rsidRDefault="00A51D57" w:rsidP="0073181F">
            <w:pPr>
              <w:jc w:val="center"/>
              <w:rPr>
                <w:color w:val="000000"/>
                <w:sz w:val="14"/>
                <w:szCs w:val="14"/>
              </w:rPr>
            </w:pPr>
            <w:r w:rsidRPr="007A3D08">
              <w:rPr>
                <w:color w:val="000000"/>
                <w:sz w:val="14"/>
                <w:szCs w:val="14"/>
              </w:rPr>
              <w:t>12246,5</w:t>
            </w:r>
          </w:p>
        </w:tc>
        <w:tc>
          <w:tcPr>
            <w:tcW w:w="270" w:type="pct"/>
          </w:tcPr>
          <w:p w:rsidR="00A51D57" w:rsidRPr="007A3D08" w:rsidRDefault="00A51D57" w:rsidP="0073181F">
            <w:pPr>
              <w:jc w:val="center"/>
              <w:rPr>
                <w:color w:val="000000"/>
                <w:sz w:val="14"/>
                <w:szCs w:val="14"/>
              </w:rPr>
            </w:pPr>
            <w:r w:rsidRPr="007A3D08">
              <w:rPr>
                <w:color w:val="000000"/>
                <w:sz w:val="14"/>
                <w:szCs w:val="14"/>
              </w:rPr>
              <w:t>12246,5</w:t>
            </w:r>
          </w:p>
        </w:tc>
        <w:tc>
          <w:tcPr>
            <w:tcW w:w="361" w:type="pct"/>
          </w:tcPr>
          <w:p w:rsidR="00A51D57" w:rsidRPr="007A3D08" w:rsidRDefault="00A51D57" w:rsidP="0073181F">
            <w:pPr>
              <w:jc w:val="center"/>
              <w:rPr>
                <w:color w:val="000000"/>
                <w:sz w:val="14"/>
                <w:szCs w:val="14"/>
              </w:rPr>
            </w:pPr>
            <w:r w:rsidRPr="007A3D08">
              <w:rPr>
                <w:color w:val="000000"/>
                <w:sz w:val="14"/>
                <w:szCs w:val="14"/>
              </w:rPr>
              <w:t>87038,7</w:t>
            </w:r>
          </w:p>
        </w:tc>
      </w:tr>
      <w:tr w:rsidR="00E25AA0" w:rsidRPr="007A3D08" w:rsidTr="008D5DA2">
        <w:trPr>
          <w:trHeight w:val="408"/>
        </w:trPr>
        <w:tc>
          <w:tcPr>
            <w:tcW w:w="153" w:type="pct"/>
            <w:vMerge/>
            <w:vAlign w:val="center"/>
          </w:tcPr>
          <w:p w:rsidR="00A51D57" w:rsidRPr="007A3D08" w:rsidRDefault="00A51D57" w:rsidP="0073181F">
            <w:pPr>
              <w:rPr>
                <w:color w:val="000000"/>
                <w:sz w:val="14"/>
                <w:szCs w:val="14"/>
              </w:rPr>
            </w:pPr>
          </w:p>
        </w:tc>
        <w:tc>
          <w:tcPr>
            <w:tcW w:w="355" w:type="pct"/>
            <w:vMerge/>
            <w:vAlign w:val="center"/>
          </w:tcPr>
          <w:p w:rsidR="00A51D57" w:rsidRPr="007A3D08" w:rsidRDefault="00A51D57" w:rsidP="0073181F">
            <w:pPr>
              <w:rPr>
                <w:color w:val="000000"/>
                <w:sz w:val="14"/>
                <w:szCs w:val="14"/>
              </w:rPr>
            </w:pPr>
          </w:p>
        </w:tc>
        <w:tc>
          <w:tcPr>
            <w:tcW w:w="354" w:type="pct"/>
            <w:vMerge/>
            <w:vAlign w:val="center"/>
          </w:tcPr>
          <w:p w:rsidR="00A51D57" w:rsidRPr="007A3D08" w:rsidRDefault="00A51D57" w:rsidP="004B58C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jc w:val="center"/>
              <w:rPr>
                <w:color w:val="000000"/>
                <w:sz w:val="14"/>
                <w:szCs w:val="14"/>
              </w:rPr>
            </w:pPr>
            <w:r w:rsidRPr="007A3D08">
              <w:rPr>
                <w:color w:val="000000"/>
                <w:sz w:val="14"/>
                <w:szCs w:val="14"/>
              </w:rPr>
              <w:t>13Я00 02110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1300211</w:t>
            </w:r>
          </w:p>
        </w:tc>
        <w:tc>
          <w:tcPr>
            <w:tcW w:w="162" w:type="pct"/>
          </w:tcPr>
          <w:p w:rsidR="00A51D57" w:rsidRPr="007A3D08" w:rsidRDefault="00A51D57" w:rsidP="0073181F">
            <w:pPr>
              <w:jc w:val="center"/>
              <w:rPr>
                <w:color w:val="000000"/>
                <w:sz w:val="14"/>
                <w:szCs w:val="14"/>
              </w:rPr>
            </w:pPr>
            <w:r w:rsidRPr="007A3D08">
              <w:rPr>
                <w:color w:val="000000"/>
                <w:sz w:val="14"/>
                <w:szCs w:val="14"/>
              </w:rPr>
              <w:t>800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2411,9</w:t>
            </w:r>
          </w:p>
        </w:tc>
        <w:tc>
          <w:tcPr>
            <w:tcW w:w="340" w:type="pct"/>
          </w:tcPr>
          <w:p w:rsidR="00A51D57" w:rsidRPr="007A3D08" w:rsidRDefault="00A51D57" w:rsidP="0073181F">
            <w:pPr>
              <w:jc w:val="center"/>
              <w:rPr>
                <w:color w:val="000000"/>
                <w:sz w:val="14"/>
                <w:szCs w:val="14"/>
              </w:rPr>
            </w:pPr>
            <w:r w:rsidRPr="007A3D08">
              <w:rPr>
                <w:color w:val="000000"/>
                <w:sz w:val="14"/>
                <w:szCs w:val="14"/>
              </w:rPr>
              <w:t>992,8</w:t>
            </w:r>
          </w:p>
        </w:tc>
        <w:tc>
          <w:tcPr>
            <w:tcW w:w="354" w:type="pct"/>
          </w:tcPr>
          <w:p w:rsidR="00A51D57" w:rsidRPr="007A3D08" w:rsidRDefault="00A51D57" w:rsidP="0073181F">
            <w:pPr>
              <w:jc w:val="center"/>
              <w:rPr>
                <w:color w:val="000000"/>
                <w:sz w:val="14"/>
                <w:szCs w:val="14"/>
              </w:rPr>
            </w:pPr>
            <w:r w:rsidRPr="007A3D08">
              <w:rPr>
                <w:color w:val="000000"/>
                <w:sz w:val="14"/>
                <w:szCs w:val="14"/>
              </w:rPr>
              <w:t>443,8</w:t>
            </w:r>
          </w:p>
        </w:tc>
        <w:tc>
          <w:tcPr>
            <w:tcW w:w="321" w:type="pct"/>
          </w:tcPr>
          <w:p w:rsidR="00A51D57" w:rsidRPr="007A3D08" w:rsidRDefault="00A51D57" w:rsidP="0073181F">
            <w:pPr>
              <w:jc w:val="center"/>
              <w:rPr>
                <w:color w:val="000000"/>
                <w:sz w:val="14"/>
                <w:szCs w:val="14"/>
              </w:rPr>
            </w:pPr>
            <w:r w:rsidRPr="007A3D08">
              <w:rPr>
                <w:color w:val="000000"/>
                <w:sz w:val="14"/>
                <w:szCs w:val="14"/>
              </w:rPr>
              <w:t>437,5</w:t>
            </w:r>
          </w:p>
        </w:tc>
        <w:tc>
          <w:tcPr>
            <w:tcW w:w="317" w:type="pct"/>
          </w:tcPr>
          <w:p w:rsidR="00A51D57" w:rsidRPr="007A3D08" w:rsidRDefault="00A51D57" w:rsidP="0073181F">
            <w:pPr>
              <w:jc w:val="center"/>
              <w:rPr>
                <w:color w:val="000000"/>
                <w:sz w:val="14"/>
                <w:szCs w:val="14"/>
              </w:rPr>
            </w:pPr>
            <w:r w:rsidRPr="007A3D08">
              <w:rPr>
                <w:color w:val="000000"/>
                <w:sz w:val="14"/>
                <w:szCs w:val="14"/>
              </w:rPr>
              <w:t>433,2</w:t>
            </w:r>
          </w:p>
        </w:tc>
        <w:tc>
          <w:tcPr>
            <w:tcW w:w="361" w:type="pct"/>
          </w:tcPr>
          <w:p w:rsidR="00A51D57" w:rsidRPr="007A3D08" w:rsidRDefault="00A51D57" w:rsidP="0073181F">
            <w:pPr>
              <w:jc w:val="center"/>
              <w:rPr>
                <w:color w:val="000000"/>
                <w:sz w:val="14"/>
                <w:szCs w:val="14"/>
              </w:rPr>
            </w:pPr>
            <w:r w:rsidRPr="007A3D08">
              <w:rPr>
                <w:color w:val="000000"/>
                <w:sz w:val="14"/>
                <w:szCs w:val="14"/>
              </w:rPr>
              <w:t>936</w:t>
            </w:r>
          </w:p>
        </w:tc>
        <w:tc>
          <w:tcPr>
            <w:tcW w:w="361" w:type="pct"/>
          </w:tcPr>
          <w:p w:rsidR="00A51D57" w:rsidRPr="007A3D08" w:rsidRDefault="00A51D57" w:rsidP="0073181F">
            <w:pPr>
              <w:jc w:val="center"/>
              <w:rPr>
                <w:color w:val="000000"/>
                <w:sz w:val="14"/>
                <w:szCs w:val="14"/>
              </w:rPr>
            </w:pPr>
            <w:r w:rsidRPr="007A3D08">
              <w:rPr>
                <w:color w:val="000000"/>
                <w:sz w:val="14"/>
                <w:szCs w:val="14"/>
              </w:rPr>
              <w:t>936</w:t>
            </w:r>
          </w:p>
        </w:tc>
        <w:tc>
          <w:tcPr>
            <w:tcW w:w="270" w:type="pct"/>
          </w:tcPr>
          <w:p w:rsidR="00A51D57" w:rsidRPr="007A3D08" w:rsidRDefault="00A51D57" w:rsidP="0073181F">
            <w:pPr>
              <w:jc w:val="center"/>
              <w:rPr>
                <w:color w:val="000000"/>
                <w:sz w:val="14"/>
                <w:szCs w:val="14"/>
              </w:rPr>
            </w:pPr>
            <w:r w:rsidRPr="007A3D08">
              <w:rPr>
                <w:color w:val="000000"/>
                <w:sz w:val="14"/>
                <w:szCs w:val="14"/>
              </w:rPr>
              <w:t>936</w:t>
            </w:r>
          </w:p>
        </w:tc>
        <w:tc>
          <w:tcPr>
            <w:tcW w:w="361" w:type="pct"/>
          </w:tcPr>
          <w:p w:rsidR="00A51D57" w:rsidRPr="007A3D08" w:rsidRDefault="00A51D57" w:rsidP="0020586F">
            <w:pPr>
              <w:jc w:val="center"/>
              <w:rPr>
                <w:color w:val="000000"/>
                <w:sz w:val="14"/>
                <w:szCs w:val="14"/>
              </w:rPr>
            </w:pPr>
            <w:r w:rsidRPr="007A3D08">
              <w:rPr>
                <w:color w:val="000000"/>
                <w:sz w:val="14"/>
                <w:szCs w:val="14"/>
              </w:rPr>
              <w:t>7527,2</w:t>
            </w:r>
          </w:p>
        </w:tc>
      </w:tr>
      <w:tr w:rsidR="00E25AA0" w:rsidRPr="007A3D08" w:rsidTr="008D5DA2">
        <w:trPr>
          <w:trHeight w:val="2627"/>
        </w:trPr>
        <w:tc>
          <w:tcPr>
            <w:tcW w:w="153" w:type="pct"/>
          </w:tcPr>
          <w:p w:rsidR="00A51D57" w:rsidRPr="007A3D08" w:rsidRDefault="00A51D57" w:rsidP="0073181F">
            <w:pPr>
              <w:jc w:val="center"/>
              <w:rPr>
                <w:color w:val="000000"/>
                <w:sz w:val="14"/>
                <w:szCs w:val="14"/>
              </w:rPr>
            </w:pPr>
            <w:r w:rsidRPr="007A3D08">
              <w:rPr>
                <w:color w:val="000000"/>
                <w:sz w:val="14"/>
                <w:szCs w:val="14"/>
              </w:rPr>
              <w:lastRenderedPageBreak/>
              <w:t>4</w:t>
            </w:r>
          </w:p>
        </w:tc>
        <w:tc>
          <w:tcPr>
            <w:tcW w:w="355" w:type="pct"/>
          </w:tcPr>
          <w:p w:rsidR="00A51D57" w:rsidRPr="007A3D08" w:rsidRDefault="00A51D57" w:rsidP="0073181F">
            <w:pPr>
              <w:rPr>
                <w:color w:val="000000"/>
                <w:sz w:val="14"/>
                <w:szCs w:val="14"/>
              </w:rPr>
            </w:pPr>
            <w:r w:rsidRPr="007A3D08">
              <w:rPr>
                <w:color w:val="000000"/>
                <w:sz w:val="14"/>
                <w:szCs w:val="14"/>
              </w:rPr>
              <w:t>Отдельное мероприятие «Обеспечение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354" w:type="pct"/>
          </w:tcPr>
          <w:p w:rsidR="00A51D57" w:rsidRPr="007A3D08" w:rsidRDefault="00A51D57" w:rsidP="004B58CF">
            <w:pPr>
              <w:rPr>
                <w:color w:val="000000"/>
                <w:sz w:val="14"/>
                <w:szCs w:val="14"/>
              </w:rPr>
            </w:pPr>
            <w:r w:rsidRPr="007A3D08">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73181F">
            <w:pPr>
              <w:ind w:right="-100"/>
              <w:rPr>
                <w:color w:val="000000"/>
                <w:sz w:val="14"/>
                <w:szCs w:val="14"/>
              </w:rPr>
            </w:pPr>
            <w:r w:rsidRPr="007A3D08">
              <w:rPr>
                <w:color w:val="000000"/>
                <w:sz w:val="14"/>
                <w:szCs w:val="14"/>
              </w:rPr>
              <w:t>1300000</w:t>
            </w:r>
          </w:p>
        </w:tc>
        <w:tc>
          <w:tcPr>
            <w:tcW w:w="282"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1300211</w:t>
            </w: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2067,3</w:t>
            </w:r>
          </w:p>
        </w:tc>
        <w:tc>
          <w:tcPr>
            <w:tcW w:w="340" w:type="pct"/>
          </w:tcPr>
          <w:p w:rsidR="00A51D57" w:rsidRPr="007A3D08" w:rsidRDefault="00A51D57" w:rsidP="0073181F">
            <w:pPr>
              <w:jc w:val="center"/>
              <w:rPr>
                <w:color w:val="000000"/>
                <w:sz w:val="14"/>
                <w:szCs w:val="14"/>
              </w:rPr>
            </w:pP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r w:rsidRPr="007A3D08">
              <w:rPr>
                <w:color w:val="000000"/>
                <w:sz w:val="14"/>
                <w:szCs w:val="14"/>
              </w:rPr>
              <w:t>2067,3</w:t>
            </w:r>
          </w:p>
        </w:tc>
      </w:tr>
      <w:tr w:rsidR="00E25AA0" w:rsidRPr="007A3D08" w:rsidTr="008D5DA2">
        <w:trPr>
          <w:trHeight w:val="814"/>
        </w:trPr>
        <w:tc>
          <w:tcPr>
            <w:tcW w:w="153" w:type="pct"/>
            <w:vMerge w:val="restart"/>
          </w:tcPr>
          <w:p w:rsidR="00A51D57" w:rsidRPr="007A3D08" w:rsidRDefault="00A51D57" w:rsidP="0073181F">
            <w:pPr>
              <w:jc w:val="center"/>
              <w:rPr>
                <w:color w:val="000000"/>
                <w:sz w:val="14"/>
                <w:szCs w:val="14"/>
              </w:rPr>
            </w:pPr>
            <w:r w:rsidRPr="007A3D08">
              <w:rPr>
                <w:color w:val="000000"/>
                <w:sz w:val="14"/>
                <w:szCs w:val="14"/>
              </w:rPr>
              <w:t>5</w:t>
            </w:r>
          </w:p>
        </w:tc>
        <w:tc>
          <w:tcPr>
            <w:tcW w:w="355" w:type="pct"/>
            <w:vMerge w:val="restart"/>
          </w:tcPr>
          <w:p w:rsidR="00A51D57" w:rsidRPr="007A3D08" w:rsidRDefault="00A51D57" w:rsidP="0073181F">
            <w:pPr>
              <w:rPr>
                <w:color w:val="000000"/>
                <w:sz w:val="14"/>
                <w:szCs w:val="14"/>
              </w:rPr>
            </w:pPr>
            <w:r w:rsidRPr="007A3D08">
              <w:rPr>
                <w:color w:val="000000"/>
                <w:sz w:val="14"/>
                <w:szCs w:val="14"/>
              </w:rPr>
              <w:t xml:space="preserve">Отдельное мероприятие </w:t>
            </w:r>
            <w:r w:rsidRPr="007A3D08">
              <w:rPr>
                <w:sz w:val="14"/>
                <w:szCs w:val="14"/>
              </w:rPr>
              <w:t>«Решение неотложных задач по приведению в нормативное состояние автомобильных дорог»</w:t>
            </w:r>
          </w:p>
          <w:p w:rsidR="00A51D57" w:rsidRPr="007A3D08" w:rsidRDefault="00A51D57" w:rsidP="0073181F">
            <w:pPr>
              <w:rPr>
                <w:color w:val="000000"/>
                <w:sz w:val="14"/>
                <w:szCs w:val="14"/>
              </w:rPr>
            </w:pPr>
            <w:r w:rsidRPr="007A3D08">
              <w:rPr>
                <w:sz w:val="14"/>
                <w:szCs w:val="14"/>
              </w:rPr>
              <w:t>регионального или межмуниципального и местного значения</w:t>
            </w:r>
          </w:p>
        </w:tc>
        <w:tc>
          <w:tcPr>
            <w:tcW w:w="354" w:type="pct"/>
            <w:vMerge w:val="restart"/>
          </w:tcPr>
          <w:p w:rsidR="00A51D57" w:rsidRPr="007A3D08" w:rsidRDefault="00A51D57" w:rsidP="004B58CF">
            <w:pPr>
              <w:rPr>
                <w:color w:val="000000"/>
                <w:sz w:val="14"/>
                <w:szCs w:val="14"/>
              </w:rPr>
            </w:pPr>
            <w:r w:rsidRPr="007A3D08">
              <w:rPr>
                <w:color w:val="000000"/>
                <w:sz w:val="14"/>
                <w:szCs w:val="14"/>
              </w:rPr>
              <w:t xml:space="preserve">министерство транспорта Кировской области, Кировское областное государственное казенное учреждение «Дорожный </w:t>
            </w:r>
          </w:p>
          <w:p w:rsidR="00A51D57" w:rsidRPr="007A3D08" w:rsidRDefault="00A51D57" w:rsidP="0073181F">
            <w:pPr>
              <w:rPr>
                <w:color w:val="000000"/>
                <w:sz w:val="14"/>
                <w:szCs w:val="14"/>
              </w:rPr>
            </w:pPr>
            <w:r w:rsidRPr="007A3D08">
              <w:rPr>
                <w:color w:val="000000"/>
                <w:sz w:val="14"/>
                <w:szCs w:val="14"/>
              </w:rPr>
              <w:t>комитет Кировской области»</w:t>
            </w: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5821BA">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p>
        </w:tc>
        <w:tc>
          <w:tcPr>
            <w:tcW w:w="162" w:type="pct"/>
          </w:tcPr>
          <w:p w:rsidR="00A51D57" w:rsidRPr="007A3D08" w:rsidRDefault="00A51D57" w:rsidP="0073181F">
            <w:pPr>
              <w:jc w:val="center"/>
              <w:rPr>
                <w:color w:val="000000"/>
                <w:sz w:val="14"/>
                <w:szCs w:val="14"/>
              </w:rPr>
            </w:pPr>
            <w:r w:rsidRPr="007A3D08">
              <w:rPr>
                <w:color w:val="000000"/>
                <w:sz w:val="14"/>
                <w:szCs w:val="14"/>
              </w:rPr>
              <w:t>000</w:t>
            </w:r>
          </w:p>
        </w:tc>
        <w:tc>
          <w:tcPr>
            <w:tcW w:w="298" w:type="pct"/>
          </w:tcPr>
          <w:p w:rsidR="00A51D57" w:rsidRPr="007A3D08" w:rsidRDefault="00A51D57" w:rsidP="0073181F">
            <w:pPr>
              <w:jc w:val="center"/>
              <w:rPr>
                <w:color w:val="000000"/>
                <w:sz w:val="14"/>
                <w:szCs w:val="14"/>
              </w:rPr>
            </w:pPr>
          </w:p>
        </w:tc>
        <w:tc>
          <w:tcPr>
            <w:tcW w:w="340" w:type="pct"/>
          </w:tcPr>
          <w:p w:rsidR="00A51D57" w:rsidRPr="007A3D08" w:rsidRDefault="00A51D57" w:rsidP="0073181F">
            <w:pPr>
              <w:jc w:val="center"/>
              <w:rPr>
                <w:color w:val="000000"/>
                <w:sz w:val="14"/>
                <w:szCs w:val="14"/>
              </w:rPr>
            </w:pPr>
            <w:r w:rsidRPr="007A3D08">
              <w:rPr>
                <w:color w:val="000000"/>
                <w:sz w:val="14"/>
                <w:szCs w:val="14"/>
              </w:rPr>
              <w:t>550000</w:t>
            </w: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3E3D3C">
            <w:pPr>
              <w:jc w:val="center"/>
              <w:rPr>
                <w:color w:val="000000"/>
                <w:sz w:val="14"/>
                <w:szCs w:val="14"/>
              </w:rPr>
            </w:pPr>
            <w:r w:rsidRPr="007A3D08">
              <w:rPr>
                <w:color w:val="000000"/>
                <w:sz w:val="14"/>
                <w:szCs w:val="14"/>
              </w:rPr>
              <w:t>550000</w:t>
            </w:r>
          </w:p>
        </w:tc>
      </w:tr>
      <w:tr w:rsidR="00E25AA0" w:rsidRPr="007A3D08" w:rsidTr="008D5DA2">
        <w:trPr>
          <w:trHeight w:val="814"/>
        </w:trPr>
        <w:tc>
          <w:tcPr>
            <w:tcW w:w="153" w:type="pct"/>
            <w:vMerge/>
          </w:tcPr>
          <w:p w:rsidR="00A51D57" w:rsidRPr="007A3D08" w:rsidRDefault="00A51D57" w:rsidP="0073181F">
            <w:pPr>
              <w:jc w:val="center"/>
              <w:rPr>
                <w:color w:val="000000"/>
                <w:sz w:val="14"/>
                <w:szCs w:val="14"/>
              </w:rPr>
            </w:pPr>
          </w:p>
        </w:tc>
        <w:tc>
          <w:tcPr>
            <w:tcW w:w="355" w:type="pct"/>
            <w:vMerge/>
          </w:tcPr>
          <w:p w:rsidR="00A51D57" w:rsidRPr="007A3D08" w:rsidRDefault="00A51D57" w:rsidP="0073181F">
            <w:pPr>
              <w:rPr>
                <w:color w:val="000000"/>
                <w:sz w:val="14"/>
                <w:szCs w:val="14"/>
              </w:rPr>
            </w:pPr>
          </w:p>
        </w:tc>
        <w:tc>
          <w:tcPr>
            <w:tcW w:w="354" w:type="pct"/>
            <w:vMerge/>
          </w:tcPr>
          <w:p w:rsidR="00A51D57" w:rsidRPr="007A3D08" w:rsidRDefault="00A51D57" w:rsidP="0073181F">
            <w:pPr>
              <w:rPr>
                <w:color w:val="000000"/>
                <w:sz w:val="14"/>
                <w:szCs w:val="14"/>
              </w:rPr>
            </w:pPr>
          </w:p>
        </w:tc>
        <w:tc>
          <w:tcPr>
            <w:tcW w:w="226" w:type="pct"/>
          </w:tcPr>
          <w:p w:rsidR="00A51D57" w:rsidRPr="007A3D08" w:rsidRDefault="00A51D57" w:rsidP="0073181F">
            <w:pPr>
              <w:jc w:val="center"/>
              <w:rPr>
                <w:color w:val="000000"/>
                <w:sz w:val="14"/>
                <w:szCs w:val="14"/>
              </w:rPr>
            </w:pPr>
            <w:r w:rsidRPr="007A3D08">
              <w:rPr>
                <w:color w:val="000000"/>
                <w:sz w:val="14"/>
                <w:szCs w:val="14"/>
              </w:rPr>
              <w:t>815</w:t>
            </w:r>
          </w:p>
        </w:tc>
        <w:tc>
          <w:tcPr>
            <w:tcW w:w="243" w:type="pct"/>
          </w:tcPr>
          <w:p w:rsidR="00A51D57" w:rsidRPr="007A3D08" w:rsidRDefault="00A51D57" w:rsidP="0073181F">
            <w:pPr>
              <w:jc w:val="center"/>
              <w:rPr>
                <w:color w:val="000000"/>
                <w:sz w:val="14"/>
                <w:szCs w:val="14"/>
              </w:rPr>
            </w:pPr>
            <w:r w:rsidRPr="007A3D08">
              <w:rPr>
                <w:color w:val="000000"/>
                <w:sz w:val="14"/>
                <w:szCs w:val="14"/>
              </w:rPr>
              <w:t>0409</w:t>
            </w:r>
          </w:p>
        </w:tc>
        <w:tc>
          <w:tcPr>
            <w:tcW w:w="240" w:type="pct"/>
          </w:tcPr>
          <w:p w:rsidR="00A51D57" w:rsidRPr="007A3D08" w:rsidRDefault="00A51D57" w:rsidP="005821BA">
            <w:pPr>
              <w:jc w:val="center"/>
              <w:rPr>
                <w:color w:val="000000"/>
                <w:sz w:val="14"/>
                <w:szCs w:val="14"/>
              </w:rPr>
            </w:pPr>
            <w:r w:rsidRPr="007A3D08">
              <w:rPr>
                <w:color w:val="000000"/>
                <w:sz w:val="14"/>
                <w:szCs w:val="14"/>
              </w:rPr>
              <w:t>13Я00 54200</w:t>
            </w:r>
          </w:p>
        </w:tc>
        <w:tc>
          <w:tcPr>
            <w:tcW w:w="282" w:type="pct"/>
          </w:tcPr>
          <w:p w:rsidR="00A51D57" w:rsidRPr="007A3D08" w:rsidRDefault="00A51D57" w:rsidP="0073181F">
            <w:pPr>
              <w:pStyle w:val="ConsPlusNormal"/>
              <w:ind w:firstLine="0"/>
              <w:jc w:val="center"/>
              <w:rPr>
                <w:rFonts w:ascii="Times New Roman" w:hAnsi="Times New Roman"/>
                <w:sz w:val="14"/>
                <w:szCs w:val="14"/>
              </w:rPr>
            </w:pPr>
          </w:p>
        </w:tc>
        <w:tc>
          <w:tcPr>
            <w:tcW w:w="162" w:type="pct"/>
          </w:tcPr>
          <w:p w:rsidR="00A51D57" w:rsidRPr="007A3D08" w:rsidRDefault="00A51D57" w:rsidP="0073181F">
            <w:pPr>
              <w:jc w:val="center"/>
              <w:rPr>
                <w:color w:val="000000"/>
                <w:sz w:val="14"/>
                <w:szCs w:val="14"/>
              </w:rPr>
            </w:pPr>
            <w:r w:rsidRPr="007A3D08">
              <w:rPr>
                <w:color w:val="000000"/>
                <w:sz w:val="14"/>
                <w:szCs w:val="14"/>
              </w:rPr>
              <w:t>200</w:t>
            </w:r>
          </w:p>
        </w:tc>
        <w:tc>
          <w:tcPr>
            <w:tcW w:w="298" w:type="pct"/>
          </w:tcPr>
          <w:p w:rsidR="00A51D57" w:rsidRPr="007A3D08" w:rsidRDefault="00A51D57" w:rsidP="0073181F">
            <w:pPr>
              <w:jc w:val="center"/>
              <w:rPr>
                <w:color w:val="000000"/>
                <w:sz w:val="14"/>
                <w:szCs w:val="14"/>
              </w:rPr>
            </w:pPr>
          </w:p>
        </w:tc>
        <w:tc>
          <w:tcPr>
            <w:tcW w:w="340" w:type="pct"/>
          </w:tcPr>
          <w:p w:rsidR="00A51D57" w:rsidRPr="007A3D08" w:rsidRDefault="00A51D57" w:rsidP="0073181F">
            <w:pPr>
              <w:jc w:val="center"/>
              <w:rPr>
                <w:color w:val="000000"/>
                <w:sz w:val="14"/>
                <w:szCs w:val="14"/>
              </w:rPr>
            </w:pPr>
            <w:r w:rsidRPr="007A3D08">
              <w:rPr>
                <w:color w:val="000000"/>
                <w:sz w:val="14"/>
                <w:szCs w:val="14"/>
              </w:rPr>
              <w:t>400000</w:t>
            </w: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3E3D3C">
            <w:pPr>
              <w:jc w:val="center"/>
              <w:rPr>
                <w:color w:val="000000"/>
                <w:sz w:val="14"/>
                <w:szCs w:val="14"/>
              </w:rPr>
            </w:pPr>
            <w:r w:rsidRPr="007A3D08">
              <w:rPr>
                <w:color w:val="000000"/>
                <w:sz w:val="14"/>
                <w:szCs w:val="14"/>
              </w:rPr>
              <w:t>400000</w:t>
            </w:r>
          </w:p>
        </w:tc>
      </w:tr>
      <w:tr w:rsidR="00E25AA0" w:rsidRPr="007A3D08" w:rsidTr="008D5DA2">
        <w:trPr>
          <w:trHeight w:val="814"/>
        </w:trPr>
        <w:tc>
          <w:tcPr>
            <w:tcW w:w="153" w:type="pct"/>
            <w:vMerge/>
          </w:tcPr>
          <w:p w:rsidR="00A51D57" w:rsidRPr="007A3D08" w:rsidRDefault="00A51D57" w:rsidP="0073181F">
            <w:pPr>
              <w:jc w:val="center"/>
              <w:rPr>
                <w:color w:val="000000"/>
                <w:sz w:val="14"/>
                <w:szCs w:val="14"/>
              </w:rPr>
            </w:pPr>
          </w:p>
        </w:tc>
        <w:tc>
          <w:tcPr>
            <w:tcW w:w="355" w:type="pct"/>
            <w:vMerge/>
          </w:tcPr>
          <w:p w:rsidR="00A51D57" w:rsidRPr="007A3D08" w:rsidRDefault="00A51D57" w:rsidP="0073181F">
            <w:pPr>
              <w:rPr>
                <w:color w:val="000000"/>
                <w:sz w:val="14"/>
                <w:szCs w:val="14"/>
              </w:rPr>
            </w:pPr>
          </w:p>
        </w:tc>
        <w:tc>
          <w:tcPr>
            <w:tcW w:w="354" w:type="pct"/>
            <w:vMerge/>
          </w:tcPr>
          <w:p w:rsidR="00A51D57" w:rsidRPr="007A3D08" w:rsidRDefault="00A51D57" w:rsidP="0073181F">
            <w:pPr>
              <w:rPr>
                <w:color w:val="000000"/>
                <w:sz w:val="14"/>
                <w:szCs w:val="14"/>
              </w:rPr>
            </w:pPr>
          </w:p>
        </w:tc>
        <w:tc>
          <w:tcPr>
            <w:tcW w:w="226" w:type="pct"/>
          </w:tcPr>
          <w:p w:rsidR="00A51D57" w:rsidRPr="007A3D08" w:rsidRDefault="00A51D57" w:rsidP="008F57EB">
            <w:pPr>
              <w:jc w:val="center"/>
              <w:rPr>
                <w:color w:val="000000"/>
                <w:sz w:val="14"/>
                <w:szCs w:val="14"/>
              </w:rPr>
            </w:pPr>
            <w:r w:rsidRPr="007A3D08">
              <w:rPr>
                <w:color w:val="000000"/>
                <w:sz w:val="14"/>
                <w:szCs w:val="14"/>
              </w:rPr>
              <w:t>815</w:t>
            </w:r>
          </w:p>
        </w:tc>
        <w:tc>
          <w:tcPr>
            <w:tcW w:w="243" w:type="pct"/>
          </w:tcPr>
          <w:p w:rsidR="00A51D57" w:rsidRPr="007A3D08" w:rsidRDefault="00A51D57" w:rsidP="008F57EB">
            <w:pPr>
              <w:jc w:val="center"/>
              <w:rPr>
                <w:color w:val="000000"/>
                <w:sz w:val="14"/>
                <w:szCs w:val="14"/>
              </w:rPr>
            </w:pPr>
            <w:r w:rsidRPr="007A3D08">
              <w:rPr>
                <w:color w:val="000000"/>
                <w:sz w:val="14"/>
                <w:szCs w:val="14"/>
              </w:rPr>
              <w:t>0409</w:t>
            </w:r>
          </w:p>
        </w:tc>
        <w:tc>
          <w:tcPr>
            <w:tcW w:w="240" w:type="pct"/>
          </w:tcPr>
          <w:p w:rsidR="00A51D57" w:rsidRPr="007A3D08" w:rsidRDefault="00A51D57" w:rsidP="008F57EB">
            <w:pPr>
              <w:jc w:val="center"/>
              <w:rPr>
                <w:color w:val="000000"/>
                <w:sz w:val="14"/>
                <w:szCs w:val="14"/>
              </w:rPr>
            </w:pPr>
            <w:r w:rsidRPr="007A3D08">
              <w:rPr>
                <w:color w:val="000000"/>
                <w:sz w:val="14"/>
                <w:szCs w:val="14"/>
              </w:rPr>
              <w:t>13Я00 54200</w:t>
            </w:r>
          </w:p>
        </w:tc>
        <w:tc>
          <w:tcPr>
            <w:tcW w:w="282" w:type="pct"/>
          </w:tcPr>
          <w:p w:rsidR="00A51D57" w:rsidRPr="007A3D08" w:rsidRDefault="00A51D57" w:rsidP="008F57EB">
            <w:pPr>
              <w:pStyle w:val="ConsPlusNormal"/>
              <w:ind w:firstLine="0"/>
              <w:jc w:val="center"/>
              <w:rPr>
                <w:rFonts w:ascii="Times New Roman" w:hAnsi="Times New Roman"/>
                <w:sz w:val="14"/>
                <w:szCs w:val="14"/>
              </w:rPr>
            </w:pPr>
          </w:p>
        </w:tc>
        <w:tc>
          <w:tcPr>
            <w:tcW w:w="162" w:type="pct"/>
          </w:tcPr>
          <w:p w:rsidR="00A51D57" w:rsidRPr="007A3D08" w:rsidRDefault="00A51D57" w:rsidP="008F57EB">
            <w:pPr>
              <w:jc w:val="center"/>
              <w:rPr>
                <w:color w:val="000000"/>
                <w:sz w:val="14"/>
                <w:szCs w:val="14"/>
              </w:rPr>
            </w:pPr>
            <w:r w:rsidRPr="007A3D08">
              <w:rPr>
                <w:color w:val="000000"/>
                <w:sz w:val="14"/>
                <w:szCs w:val="14"/>
              </w:rPr>
              <w:t>500</w:t>
            </w:r>
          </w:p>
        </w:tc>
        <w:tc>
          <w:tcPr>
            <w:tcW w:w="298" w:type="pct"/>
          </w:tcPr>
          <w:p w:rsidR="00A51D57" w:rsidRPr="007A3D08" w:rsidRDefault="00A51D57" w:rsidP="008F57EB">
            <w:pPr>
              <w:jc w:val="center"/>
              <w:rPr>
                <w:color w:val="000000"/>
                <w:sz w:val="14"/>
                <w:szCs w:val="14"/>
              </w:rPr>
            </w:pPr>
          </w:p>
        </w:tc>
        <w:tc>
          <w:tcPr>
            <w:tcW w:w="340" w:type="pct"/>
          </w:tcPr>
          <w:p w:rsidR="00A51D57" w:rsidRPr="007A3D08" w:rsidRDefault="00A51D57" w:rsidP="008F57EB">
            <w:pPr>
              <w:jc w:val="center"/>
              <w:rPr>
                <w:color w:val="000000"/>
                <w:sz w:val="14"/>
                <w:szCs w:val="14"/>
              </w:rPr>
            </w:pPr>
            <w:r w:rsidRPr="007A3D08">
              <w:rPr>
                <w:color w:val="000000"/>
                <w:sz w:val="14"/>
                <w:szCs w:val="14"/>
              </w:rPr>
              <w:t>150000</w:t>
            </w:r>
          </w:p>
        </w:tc>
        <w:tc>
          <w:tcPr>
            <w:tcW w:w="354" w:type="pct"/>
          </w:tcPr>
          <w:p w:rsidR="00A51D57" w:rsidRPr="007A3D08" w:rsidRDefault="00A51D57" w:rsidP="008F57EB">
            <w:pPr>
              <w:jc w:val="center"/>
              <w:rPr>
                <w:color w:val="000000"/>
                <w:sz w:val="14"/>
                <w:szCs w:val="14"/>
              </w:rPr>
            </w:pPr>
          </w:p>
        </w:tc>
        <w:tc>
          <w:tcPr>
            <w:tcW w:w="321" w:type="pct"/>
          </w:tcPr>
          <w:p w:rsidR="00A51D57" w:rsidRPr="007A3D08" w:rsidRDefault="00A51D57" w:rsidP="008F57EB">
            <w:pPr>
              <w:jc w:val="center"/>
              <w:rPr>
                <w:color w:val="000000"/>
                <w:sz w:val="14"/>
                <w:szCs w:val="14"/>
              </w:rPr>
            </w:pPr>
          </w:p>
        </w:tc>
        <w:tc>
          <w:tcPr>
            <w:tcW w:w="317" w:type="pct"/>
          </w:tcPr>
          <w:p w:rsidR="00A51D57" w:rsidRPr="007A3D08" w:rsidRDefault="00A51D57" w:rsidP="008F57EB">
            <w:pPr>
              <w:jc w:val="center"/>
              <w:rPr>
                <w:color w:val="000000"/>
                <w:sz w:val="14"/>
                <w:szCs w:val="14"/>
              </w:rPr>
            </w:pPr>
          </w:p>
        </w:tc>
        <w:tc>
          <w:tcPr>
            <w:tcW w:w="361" w:type="pct"/>
          </w:tcPr>
          <w:p w:rsidR="00A51D57" w:rsidRPr="007A3D08" w:rsidRDefault="00A51D57" w:rsidP="008F57EB">
            <w:pPr>
              <w:jc w:val="center"/>
              <w:rPr>
                <w:color w:val="000000"/>
                <w:sz w:val="14"/>
                <w:szCs w:val="14"/>
              </w:rPr>
            </w:pPr>
          </w:p>
        </w:tc>
        <w:tc>
          <w:tcPr>
            <w:tcW w:w="361" w:type="pct"/>
          </w:tcPr>
          <w:p w:rsidR="00A51D57" w:rsidRPr="007A3D08" w:rsidRDefault="00A51D57" w:rsidP="008F57EB">
            <w:pPr>
              <w:jc w:val="center"/>
              <w:rPr>
                <w:color w:val="000000"/>
                <w:sz w:val="14"/>
                <w:szCs w:val="14"/>
              </w:rPr>
            </w:pPr>
          </w:p>
        </w:tc>
        <w:tc>
          <w:tcPr>
            <w:tcW w:w="270" w:type="pct"/>
          </w:tcPr>
          <w:p w:rsidR="00A51D57" w:rsidRPr="007A3D08" w:rsidRDefault="00A51D57" w:rsidP="008F57EB">
            <w:pPr>
              <w:jc w:val="center"/>
              <w:rPr>
                <w:color w:val="000000"/>
                <w:sz w:val="14"/>
                <w:szCs w:val="14"/>
              </w:rPr>
            </w:pPr>
          </w:p>
        </w:tc>
        <w:tc>
          <w:tcPr>
            <w:tcW w:w="361" w:type="pct"/>
          </w:tcPr>
          <w:p w:rsidR="00A51D57" w:rsidRPr="007A3D08" w:rsidRDefault="00A51D57" w:rsidP="008F57EB">
            <w:pPr>
              <w:jc w:val="center"/>
              <w:rPr>
                <w:color w:val="000000"/>
                <w:sz w:val="14"/>
                <w:szCs w:val="14"/>
              </w:rPr>
            </w:pPr>
            <w:r w:rsidRPr="007A3D08">
              <w:rPr>
                <w:color w:val="000000"/>
                <w:sz w:val="14"/>
                <w:szCs w:val="14"/>
              </w:rPr>
              <w:t>150000</w:t>
            </w:r>
          </w:p>
        </w:tc>
      </w:tr>
      <w:tr w:rsidR="00E25AA0" w:rsidRPr="007A3D08" w:rsidTr="008D5DA2">
        <w:trPr>
          <w:trHeight w:val="920"/>
        </w:trPr>
        <w:tc>
          <w:tcPr>
            <w:tcW w:w="153" w:type="pct"/>
            <w:vMerge/>
          </w:tcPr>
          <w:p w:rsidR="00A51D57" w:rsidRPr="007A3D08" w:rsidRDefault="00A51D57" w:rsidP="0073181F">
            <w:pPr>
              <w:rPr>
                <w:color w:val="000000"/>
                <w:sz w:val="14"/>
                <w:szCs w:val="14"/>
              </w:rPr>
            </w:pPr>
          </w:p>
        </w:tc>
        <w:tc>
          <w:tcPr>
            <w:tcW w:w="355" w:type="pct"/>
            <w:vMerge/>
          </w:tcPr>
          <w:p w:rsidR="00A51D57" w:rsidRPr="007A3D08" w:rsidRDefault="00A51D57" w:rsidP="0073181F">
            <w:pPr>
              <w:rPr>
                <w:color w:val="000000"/>
                <w:sz w:val="14"/>
                <w:szCs w:val="14"/>
              </w:rPr>
            </w:pPr>
          </w:p>
        </w:tc>
        <w:tc>
          <w:tcPr>
            <w:tcW w:w="354" w:type="pct"/>
            <w:vMerge/>
          </w:tcPr>
          <w:p w:rsidR="00A51D57" w:rsidRPr="007A3D08" w:rsidRDefault="00A51D57" w:rsidP="0073181F">
            <w:pPr>
              <w:rPr>
                <w:color w:val="000000"/>
                <w:sz w:val="14"/>
                <w:szCs w:val="14"/>
              </w:rPr>
            </w:pPr>
          </w:p>
        </w:tc>
        <w:tc>
          <w:tcPr>
            <w:tcW w:w="226" w:type="pct"/>
          </w:tcPr>
          <w:p w:rsidR="00A51D57" w:rsidRPr="007A3D08" w:rsidRDefault="00A51D57" w:rsidP="008F57EB">
            <w:pPr>
              <w:jc w:val="center"/>
              <w:rPr>
                <w:color w:val="000000"/>
                <w:sz w:val="14"/>
                <w:szCs w:val="14"/>
              </w:rPr>
            </w:pPr>
            <w:r w:rsidRPr="007A3D08">
              <w:rPr>
                <w:color w:val="000000"/>
                <w:sz w:val="14"/>
                <w:szCs w:val="14"/>
              </w:rPr>
              <w:t>815</w:t>
            </w:r>
          </w:p>
        </w:tc>
        <w:tc>
          <w:tcPr>
            <w:tcW w:w="243" w:type="pct"/>
          </w:tcPr>
          <w:p w:rsidR="00A51D57" w:rsidRPr="007A3D08" w:rsidRDefault="00A51D57" w:rsidP="008F57EB">
            <w:pPr>
              <w:jc w:val="center"/>
              <w:rPr>
                <w:color w:val="000000"/>
                <w:sz w:val="14"/>
                <w:szCs w:val="14"/>
              </w:rPr>
            </w:pPr>
            <w:r w:rsidRPr="007A3D08">
              <w:rPr>
                <w:color w:val="000000"/>
                <w:sz w:val="14"/>
                <w:szCs w:val="14"/>
              </w:rPr>
              <w:t>0409</w:t>
            </w:r>
          </w:p>
        </w:tc>
        <w:tc>
          <w:tcPr>
            <w:tcW w:w="240" w:type="pct"/>
          </w:tcPr>
          <w:p w:rsidR="00A51D57" w:rsidRPr="007A3D08" w:rsidRDefault="00A51D57" w:rsidP="008F57EB">
            <w:pPr>
              <w:ind w:right="-100"/>
              <w:jc w:val="center"/>
              <w:rPr>
                <w:color w:val="000000"/>
                <w:sz w:val="14"/>
                <w:szCs w:val="14"/>
              </w:rPr>
            </w:pPr>
            <w:r w:rsidRPr="007A3D08">
              <w:rPr>
                <w:color w:val="000000"/>
                <w:sz w:val="14"/>
                <w:szCs w:val="14"/>
              </w:rPr>
              <w:t>13Я00 17190</w:t>
            </w:r>
          </w:p>
        </w:tc>
        <w:tc>
          <w:tcPr>
            <w:tcW w:w="282" w:type="pct"/>
          </w:tcPr>
          <w:p w:rsidR="00A51D57" w:rsidRPr="007A3D08" w:rsidRDefault="00A51D57" w:rsidP="008F57EB">
            <w:pPr>
              <w:jc w:val="center"/>
              <w:rPr>
                <w:color w:val="000000"/>
                <w:sz w:val="14"/>
                <w:szCs w:val="14"/>
              </w:rPr>
            </w:pPr>
          </w:p>
        </w:tc>
        <w:tc>
          <w:tcPr>
            <w:tcW w:w="162" w:type="pct"/>
          </w:tcPr>
          <w:p w:rsidR="00A51D57" w:rsidRPr="007A3D08" w:rsidRDefault="00A51D57" w:rsidP="008F57EB">
            <w:pPr>
              <w:jc w:val="center"/>
              <w:rPr>
                <w:color w:val="000000"/>
                <w:sz w:val="14"/>
                <w:szCs w:val="14"/>
              </w:rPr>
            </w:pPr>
            <w:r w:rsidRPr="007A3D08">
              <w:rPr>
                <w:color w:val="000000"/>
                <w:sz w:val="14"/>
                <w:szCs w:val="14"/>
              </w:rPr>
              <w:t>500</w:t>
            </w:r>
          </w:p>
        </w:tc>
        <w:tc>
          <w:tcPr>
            <w:tcW w:w="298" w:type="pct"/>
          </w:tcPr>
          <w:p w:rsidR="00A51D57" w:rsidRPr="007A3D08" w:rsidRDefault="00A51D57" w:rsidP="008F57EB">
            <w:pPr>
              <w:pStyle w:val="ConsPlusNormal"/>
              <w:ind w:firstLine="0"/>
              <w:jc w:val="center"/>
              <w:rPr>
                <w:rFonts w:ascii="Times New Roman" w:hAnsi="Times New Roman"/>
                <w:sz w:val="14"/>
                <w:szCs w:val="14"/>
              </w:rPr>
            </w:pPr>
          </w:p>
        </w:tc>
        <w:tc>
          <w:tcPr>
            <w:tcW w:w="340" w:type="pct"/>
          </w:tcPr>
          <w:p w:rsidR="00A51D57" w:rsidRPr="007A3D08" w:rsidRDefault="00A51D57" w:rsidP="008F57EB">
            <w:pPr>
              <w:jc w:val="center"/>
              <w:rPr>
                <w:color w:val="000000"/>
                <w:sz w:val="14"/>
                <w:szCs w:val="14"/>
              </w:rPr>
            </w:pPr>
            <w:r w:rsidRPr="007A3D08">
              <w:rPr>
                <w:color w:val="000000"/>
                <w:sz w:val="14"/>
                <w:szCs w:val="14"/>
              </w:rPr>
              <w:t>75000</w:t>
            </w:r>
          </w:p>
        </w:tc>
        <w:tc>
          <w:tcPr>
            <w:tcW w:w="354" w:type="pct"/>
          </w:tcPr>
          <w:p w:rsidR="00A51D57" w:rsidRPr="007A3D08" w:rsidRDefault="00A51D57" w:rsidP="008F57EB">
            <w:pPr>
              <w:jc w:val="center"/>
              <w:rPr>
                <w:color w:val="000000"/>
                <w:sz w:val="14"/>
                <w:szCs w:val="14"/>
              </w:rPr>
            </w:pPr>
          </w:p>
        </w:tc>
        <w:tc>
          <w:tcPr>
            <w:tcW w:w="321" w:type="pct"/>
          </w:tcPr>
          <w:p w:rsidR="00A51D57" w:rsidRPr="007A3D08" w:rsidRDefault="00A51D57" w:rsidP="008F57EB">
            <w:pPr>
              <w:jc w:val="center"/>
              <w:rPr>
                <w:color w:val="000000"/>
                <w:sz w:val="14"/>
                <w:szCs w:val="14"/>
              </w:rPr>
            </w:pPr>
          </w:p>
        </w:tc>
        <w:tc>
          <w:tcPr>
            <w:tcW w:w="317" w:type="pct"/>
          </w:tcPr>
          <w:p w:rsidR="00A51D57" w:rsidRPr="007A3D08" w:rsidRDefault="00A51D57" w:rsidP="008F57EB">
            <w:pPr>
              <w:jc w:val="center"/>
              <w:rPr>
                <w:color w:val="000000"/>
                <w:sz w:val="14"/>
                <w:szCs w:val="14"/>
              </w:rPr>
            </w:pPr>
          </w:p>
        </w:tc>
        <w:tc>
          <w:tcPr>
            <w:tcW w:w="361" w:type="pct"/>
          </w:tcPr>
          <w:p w:rsidR="00A51D57" w:rsidRPr="007A3D08" w:rsidRDefault="00A51D57" w:rsidP="008F57EB">
            <w:pPr>
              <w:jc w:val="center"/>
              <w:rPr>
                <w:color w:val="000000"/>
                <w:sz w:val="14"/>
                <w:szCs w:val="14"/>
              </w:rPr>
            </w:pPr>
          </w:p>
        </w:tc>
        <w:tc>
          <w:tcPr>
            <w:tcW w:w="361" w:type="pct"/>
          </w:tcPr>
          <w:p w:rsidR="00A51D57" w:rsidRPr="007A3D08" w:rsidRDefault="00A51D57" w:rsidP="008F57EB">
            <w:pPr>
              <w:jc w:val="center"/>
              <w:rPr>
                <w:color w:val="000000"/>
                <w:sz w:val="14"/>
                <w:szCs w:val="14"/>
              </w:rPr>
            </w:pPr>
          </w:p>
        </w:tc>
        <w:tc>
          <w:tcPr>
            <w:tcW w:w="270" w:type="pct"/>
          </w:tcPr>
          <w:p w:rsidR="00A51D57" w:rsidRPr="007A3D08" w:rsidRDefault="00A51D57" w:rsidP="008F57EB">
            <w:pPr>
              <w:ind w:right="-94"/>
              <w:jc w:val="center"/>
              <w:rPr>
                <w:color w:val="000000"/>
                <w:sz w:val="14"/>
                <w:szCs w:val="14"/>
              </w:rPr>
            </w:pPr>
          </w:p>
        </w:tc>
        <w:tc>
          <w:tcPr>
            <w:tcW w:w="361" w:type="pct"/>
          </w:tcPr>
          <w:p w:rsidR="00A51D57" w:rsidRPr="007A3D08" w:rsidRDefault="00A51D57" w:rsidP="008F57EB">
            <w:pPr>
              <w:jc w:val="center"/>
              <w:rPr>
                <w:color w:val="000000"/>
                <w:sz w:val="14"/>
                <w:szCs w:val="14"/>
              </w:rPr>
            </w:pPr>
            <w:r w:rsidRPr="007A3D08">
              <w:rPr>
                <w:color w:val="000000"/>
                <w:sz w:val="14"/>
                <w:szCs w:val="14"/>
              </w:rPr>
              <w:t>75000</w:t>
            </w:r>
          </w:p>
        </w:tc>
      </w:tr>
      <w:tr w:rsidR="00E25AA0" w:rsidRPr="007A3D08" w:rsidTr="008D5DA2">
        <w:trPr>
          <w:trHeight w:val="1132"/>
        </w:trPr>
        <w:tc>
          <w:tcPr>
            <w:tcW w:w="153" w:type="pct"/>
            <w:vMerge w:val="restart"/>
          </w:tcPr>
          <w:p w:rsidR="00A51D57" w:rsidRPr="007A3D08" w:rsidRDefault="00A51D57" w:rsidP="0073181F">
            <w:pPr>
              <w:rPr>
                <w:color w:val="000000"/>
                <w:sz w:val="14"/>
                <w:szCs w:val="14"/>
              </w:rPr>
            </w:pPr>
            <w:r w:rsidRPr="007A3D08">
              <w:rPr>
                <w:color w:val="000000"/>
                <w:sz w:val="14"/>
                <w:szCs w:val="14"/>
              </w:rPr>
              <w:t>6</w:t>
            </w:r>
          </w:p>
        </w:tc>
        <w:tc>
          <w:tcPr>
            <w:tcW w:w="355" w:type="pct"/>
            <w:vMerge w:val="restart"/>
          </w:tcPr>
          <w:p w:rsidR="00A51D57" w:rsidRPr="007A3D08" w:rsidRDefault="00A51D57" w:rsidP="0073181F">
            <w:pPr>
              <w:rPr>
                <w:color w:val="000000"/>
                <w:sz w:val="14"/>
                <w:szCs w:val="14"/>
              </w:rPr>
            </w:pPr>
            <w:r w:rsidRPr="007A3D08">
              <w:rPr>
                <w:sz w:val="14"/>
                <w:szCs w:val="14"/>
              </w:rPr>
              <w:t xml:space="preserve">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w:t>
            </w:r>
            <w:r w:rsidRPr="007A3D08">
              <w:rPr>
                <w:sz w:val="14"/>
                <w:szCs w:val="14"/>
              </w:rPr>
              <w:lastRenderedPageBreak/>
              <w:t>направления стратегического развития Российской Федерации «Безопасные и качественные дороги»</w:t>
            </w:r>
          </w:p>
        </w:tc>
        <w:tc>
          <w:tcPr>
            <w:tcW w:w="354" w:type="pct"/>
            <w:vMerge w:val="restart"/>
          </w:tcPr>
          <w:p w:rsidR="00A51D57" w:rsidRPr="007A3D08" w:rsidRDefault="00A51D57" w:rsidP="0018328B">
            <w:pPr>
              <w:rPr>
                <w:color w:val="000000"/>
                <w:sz w:val="14"/>
                <w:szCs w:val="14"/>
              </w:rPr>
            </w:pPr>
            <w:r w:rsidRPr="007A3D08">
              <w:rPr>
                <w:color w:val="000000"/>
                <w:sz w:val="14"/>
                <w:szCs w:val="14"/>
              </w:rPr>
              <w:lastRenderedPageBreak/>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jc w:val="center"/>
              <w:rPr>
                <w:color w:val="000000"/>
                <w:sz w:val="14"/>
                <w:szCs w:val="14"/>
              </w:rPr>
            </w:pPr>
            <w:r w:rsidRPr="007A3D08">
              <w:rPr>
                <w:color w:val="000000"/>
                <w:sz w:val="14"/>
                <w:szCs w:val="14"/>
              </w:rPr>
              <w:t>00000 00000</w:t>
            </w:r>
          </w:p>
        </w:tc>
        <w:tc>
          <w:tcPr>
            <w:tcW w:w="282" w:type="pct"/>
          </w:tcPr>
          <w:p w:rsidR="00A51D57" w:rsidRPr="007A3D08" w:rsidRDefault="00A51D57" w:rsidP="004979C2">
            <w:pPr>
              <w:pStyle w:val="ConsPlusNormal"/>
              <w:ind w:firstLine="0"/>
              <w:jc w:val="center"/>
              <w:rPr>
                <w:rFonts w:ascii="Times New Roman" w:hAnsi="Times New Roman"/>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000</w:t>
            </w:r>
          </w:p>
        </w:tc>
        <w:tc>
          <w:tcPr>
            <w:tcW w:w="298" w:type="pct"/>
          </w:tcPr>
          <w:p w:rsidR="00A51D57" w:rsidRPr="007A3D08" w:rsidRDefault="00A51D57" w:rsidP="0021646B">
            <w:pPr>
              <w:pStyle w:val="ConsPlusNormal"/>
              <w:ind w:firstLine="0"/>
              <w:jc w:val="center"/>
              <w:rPr>
                <w:rFonts w:ascii="Times New Roman" w:hAnsi="Times New Roman"/>
                <w:sz w:val="14"/>
                <w:szCs w:val="14"/>
              </w:rPr>
            </w:pPr>
          </w:p>
        </w:tc>
        <w:tc>
          <w:tcPr>
            <w:tcW w:w="340" w:type="pct"/>
          </w:tcPr>
          <w:p w:rsidR="00A51D57" w:rsidRPr="007A3D08" w:rsidRDefault="00A51D57" w:rsidP="0021646B">
            <w:pPr>
              <w:jc w:val="center"/>
              <w:rPr>
                <w:color w:val="000000"/>
                <w:sz w:val="14"/>
                <w:szCs w:val="14"/>
              </w:rPr>
            </w:pPr>
          </w:p>
        </w:tc>
        <w:tc>
          <w:tcPr>
            <w:tcW w:w="354" w:type="pct"/>
          </w:tcPr>
          <w:p w:rsidR="00A51D57" w:rsidRPr="007A3D08" w:rsidRDefault="00A51D57" w:rsidP="0021646B">
            <w:pPr>
              <w:jc w:val="center"/>
              <w:rPr>
                <w:color w:val="000000"/>
                <w:sz w:val="14"/>
                <w:szCs w:val="14"/>
              </w:rPr>
            </w:pPr>
            <w:r w:rsidRPr="007A3D08">
              <w:rPr>
                <w:color w:val="000000"/>
                <w:sz w:val="14"/>
                <w:szCs w:val="14"/>
              </w:rPr>
              <w:t>1164800</w:t>
            </w:r>
          </w:p>
        </w:tc>
        <w:tc>
          <w:tcPr>
            <w:tcW w:w="321" w:type="pct"/>
          </w:tcPr>
          <w:p w:rsidR="00A51D57" w:rsidRPr="007A3D08" w:rsidRDefault="00A51D57" w:rsidP="0021646B">
            <w:pPr>
              <w:jc w:val="center"/>
              <w:rPr>
                <w:color w:val="000000"/>
                <w:sz w:val="14"/>
                <w:szCs w:val="14"/>
              </w:rPr>
            </w:pPr>
            <w:r w:rsidRPr="007A3D08">
              <w:rPr>
                <w:color w:val="000000"/>
                <w:sz w:val="14"/>
                <w:szCs w:val="14"/>
              </w:rPr>
              <w:t>1360000</w:t>
            </w:r>
          </w:p>
        </w:tc>
        <w:tc>
          <w:tcPr>
            <w:tcW w:w="317" w:type="pct"/>
          </w:tcPr>
          <w:p w:rsidR="00A51D57" w:rsidRPr="007A3D08" w:rsidRDefault="00A51D57" w:rsidP="00683661">
            <w:pPr>
              <w:pStyle w:val="ConsPlusNormal"/>
              <w:ind w:firstLine="0"/>
              <w:jc w:val="center"/>
              <w:rPr>
                <w:rFonts w:ascii="Times New Roman" w:hAnsi="Times New Roman"/>
                <w:sz w:val="14"/>
                <w:szCs w:val="14"/>
              </w:rPr>
            </w:pPr>
            <w:r w:rsidRPr="007A3D08">
              <w:rPr>
                <w:rFonts w:ascii="Times New Roman" w:hAnsi="Times New Roman"/>
                <w:sz w:val="14"/>
                <w:szCs w:val="14"/>
              </w:rPr>
              <w:t>1260000</w:t>
            </w:r>
          </w:p>
        </w:tc>
        <w:tc>
          <w:tcPr>
            <w:tcW w:w="361" w:type="pct"/>
          </w:tcPr>
          <w:p w:rsidR="00A51D57" w:rsidRPr="007A3D08" w:rsidRDefault="00A51D57" w:rsidP="00683661">
            <w:pPr>
              <w:pStyle w:val="ConsPlusNormal"/>
              <w:ind w:firstLine="0"/>
              <w:jc w:val="center"/>
              <w:rPr>
                <w:rFonts w:ascii="Times New Roman" w:hAnsi="Times New Roman"/>
                <w:sz w:val="14"/>
                <w:szCs w:val="14"/>
              </w:rPr>
            </w:pPr>
            <w:r w:rsidRPr="007A3D08">
              <w:rPr>
                <w:rFonts w:ascii="Times New Roman" w:hAnsi="Times New Roman"/>
                <w:sz w:val="14"/>
                <w:szCs w:val="14"/>
              </w:rPr>
              <w:t>1130000</w:t>
            </w:r>
          </w:p>
        </w:tc>
        <w:tc>
          <w:tcPr>
            <w:tcW w:w="361" w:type="pct"/>
          </w:tcPr>
          <w:p w:rsidR="00A51D57" w:rsidRPr="007A3D08" w:rsidRDefault="00A51D57" w:rsidP="00683661">
            <w:pPr>
              <w:pStyle w:val="ConsPlusNormal"/>
              <w:ind w:firstLine="0"/>
              <w:jc w:val="center"/>
              <w:rPr>
                <w:rFonts w:ascii="Times New Roman" w:hAnsi="Times New Roman"/>
                <w:sz w:val="14"/>
                <w:szCs w:val="14"/>
              </w:rPr>
            </w:pPr>
            <w:r w:rsidRPr="007A3D08">
              <w:rPr>
                <w:rFonts w:ascii="Times New Roman" w:hAnsi="Times New Roman"/>
                <w:sz w:val="14"/>
                <w:szCs w:val="14"/>
              </w:rPr>
              <w:t>1130000</w:t>
            </w:r>
          </w:p>
        </w:tc>
        <w:tc>
          <w:tcPr>
            <w:tcW w:w="270" w:type="pct"/>
          </w:tcPr>
          <w:p w:rsidR="00A51D57" w:rsidRPr="007A3D08" w:rsidRDefault="00A51D57" w:rsidP="00683661">
            <w:pPr>
              <w:pStyle w:val="ConsPlusNormal"/>
              <w:ind w:firstLine="0"/>
              <w:jc w:val="center"/>
              <w:rPr>
                <w:rFonts w:ascii="Times New Roman" w:hAnsi="Times New Roman"/>
                <w:sz w:val="14"/>
                <w:szCs w:val="14"/>
              </w:rPr>
            </w:pPr>
            <w:r w:rsidRPr="007A3D08">
              <w:rPr>
                <w:rFonts w:ascii="Times New Roman" w:hAnsi="Times New Roman"/>
                <w:sz w:val="14"/>
                <w:szCs w:val="14"/>
              </w:rPr>
              <w:t>1130000</w:t>
            </w:r>
          </w:p>
        </w:tc>
        <w:tc>
          <w:tcPr>
            <w:tcW w:w="361" w:type="pct"/>
          </w:tcPr>
          <w:p w:rsidR="00A51D57" w:rsidRPr="007A3D08" w:rsidRDefault="00A51D57" w:rsidP="0021646B">
            <w:pPr>
              <w:jc w:val="center"/>
              <w:rPr>
                <w:color w:val="000000"/>
                <w:sz w:val="14"/>
                <w:szCs w:val="14"/>
              </w:rPr>
            </w:pPr>
            <w:r w:rsidRPr="007A3D08">
              <w:rPr>
                <w:color w:val="000000"/>
                <w:sz w:val="14"/>
                <w:szCs w:val="14"/>
              </w:rPr>
              <w:t>7264800</w:t>
            </w:r>
          </w:p>
        </w:tc>
      </w:tr>
      <w:tr w:rsidR="00E25AA0" w:rsidRPr="007A3D08" w:rsidTr="008D5DA2">
        <w:trPr>
          <w:trHeight w:val="1132"/>
        </w:trPr>
        <w:tc>
          <w:tcPr>
            <w:tcW w:w="153" w:type="pct"/>
            <w:vMerge/>
          </w:tcPr>
          <w:p w:rsidR="00A51D57" w:rsidRPr="007A3D08" w:rsidRDefault="00A51D57" w:rsidP="0073181F">
            <w:pPr>
              <w:rPr>
                <w:color w:val="000000"/>
                <w:sz w:val="14"/>
                <w:szCs w:val="14"/>
              </w:rPr>
            </w:pPr>
          </w:p>
        </w:tc>
        <w:tc>
          <w:tcPr>
            <w:tcW w:w="355" w:type="pct"/>
            <w:vMerge/>
          </w:tcPr>
          <w:p w:rsidR="00A51D57" w:rsidRPr="007A3D08" w:rsidRDefault="00A51D57" w:rsidP="0073181F">
            <w:pPr>
              <w:rPr>
                <w:sz w:val="14"/>
                <w:szCs w:val="14"/>
              </w:rPr>
            </w:pPr>
          </w:p>
        </w:tc>
        <w:tc>
          <w:tcPr>
            <w:tcW w:w="354" w:type="pct"/>
            <w:vMerge/>
          </w:tcPr>
          <w:p w:rsidR="00A51D57" w:rsidRPr="007A3D08" w:rsidRDefault="00A51D57" w:rsidP="0018328B">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jc w:val="center"/>
              <w:rPr>
                <w:color w:val="000000"/>
                <w:sz w:val="14"/>
                <w:szCs w:val="14"/>
              </w:rPr>
            </w:pPr>
            <w:r w:rsidRPr="007A3D08">
              <w:rPr>
                <w:color w:val="000000"/>
                <w:sz w:val="14"/>
                <w:szCs w:val="14"/>
              </w:rPr>
              <w:t>13Я00 54200</w:t>
            </w:r>
          </w:p>
        </w:tc>
        <w:tc>
          <w:tcPr>
            <w:tcW w:w="282" w:type="pct"/>
          </w:tcPr>
          <w:p w:rsidR="00A51D57" w:rsidRPr="007A3D08" w:rsidRDefault="00A51D57" w:rsidP="004979C2">
            <w:pPr>
              <w:pStyle w:val="ConsPlusNormal"/>
              <w:ind w:firstLine="0"/>
              <w:jc w:val="center"/>
              <w:rPr>
                <w:rFonts w:ascii="Times New Roman" w:hAnsi="Times New Roman"/>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200</w:t>
            </w:r>
          </w:p>
        </w:tc>
        <w:tc>
          <w:tcPr>
            <w:tcW w:w="298" w:type="pct"/>
          </w:tcPr>
          <w:p w:rsidR="00A51D57" w:rsidRPr="007A3D08" w:rsidRDefault="00A51D57" w:rsidP="0021646B">
            <w:pPr>
              <w:pStyle w:val="ConsPlusNormal"/>
              <w:ind w:firstLine="0"/>
              <w:jc w:val="center"/>
              <w:rPr>
                <w:rFonts w:ascii="Times New Roman" w:hAnsi="Times New Roman"/>
                <w:sz w:val="14"/>
                <w:szCs w:val="14"/>
              </w:rPr>
            </w:pPr>
          </w:p>
        </w:tc>
        <w:tc>
          <w:tcPr>
            <w:tcW w:w="340" w:type="pct"/>
          </w:tcPr>
          <w:p w:rsidR="00A51D57" w:rsidRPr="007A3D08" w:rsidRDefault="00A51D57" w:rsidP="0021646B">
            <w:pPr>
              <w:jc w:val="center"/>
              <w:rPr>
                <w:color w:val="000000"/>
                <w:sz w:val="14"/>
                <w:szCs w:val="14"/>
              </w:rPr>
            </w:pPr>
          </w:p>
        </w:tc>
        <w:tc>
          <w:tcPr>
            <w:tcW w:w="354" w:type="pct"/>
          </w:tcPr>
          <w:p w:rsidR="00A51D57" w:rsidRPr="007A3D08" w:rsidRDefault="00A51D57" w:rsidP="004979C2">
            <w:pPr>
              <w:jc w:val="center"/>
              <w:rPr>
                <w:sz w:val="14"/>
                <w:szCs w:val="14"/>
              </w:rPr>
            </w:pPr>
            <w:r w:rsidRPr="007A3D08">
              <w:rPr>
                <w:sz w:val="14"/>
                <w:szCs w:val="14"/>
              </w:rPr>
              <w:t>625000</w:t>
            </w:r>
          </w:p>
        </w:tc>
        <w:tc>
          <w:tcPr>
            <w:tcW w:w="321" w:type="pct"/>
          </w:tcPr>
          <w:p w:rsidR="00A51D57" w:rsidRPr="007A3D08" w:rsidRDefault="00A51D57" w:rsidP="004979C2">
            <w:pPr>
              <w:jc w:val="center"/>
              <w:rPr>
                <w:sz w:val="14"/>
                <w:szCs w:val="14"/>
              </w:rPr>
            </w:pPr>
            <w:r w:rsidRPr="007A3D08">
              <w:rPr>
                <w:sz w:val="14"/>
                <w:szCs w:val="14"/>
              </w:rPr>
              <w:t>730000</w:t>
            </w:r>
          </w:p>
        </w:tc>
        <w:tc>
          <w:tcPr>
            <w:tcW w:w="317" w:type="pct"/>
          </w:tcPr>
          <w:p w:rsidR="00A51D57" w:rsidRPr="007A3D08" w:rsidRDefault="00A51D57" w:rsidP="004979C2">
            <w:pPr>
              <w:jc w:val="center"/>
              <w:rPr>
                <w:sz w:val="14"/>
                <w:szCs w:val="14"/>
              </w:rPr>
            </w:pPr>
            <w:r w:rsidRPr="007A3D08">
              <w:rPr>
                <w:sz w:val="14"/>
                <w:szCs w:val="14"/>
              </w:rPr>
              <w:t>680000</w:t>
            </w:r>
          </w:p>
        </w:tc>
        <w:tc>
          <w:tcPr>
            <w:tcW w:w="361" w:type="pct"/>
          </w:tcPr>
          <w:p w:rsidR="00A51D57" w:rsidRPr="007A3D08" w:rsidRDefault="00A51D57" w:rsidP="004979C2">
            <w:pPr>
              <w:jc w:val="center"/>
              <w:rPr>
                <w:sz w:val="14"/>
                <w:szCs w:val="14"/>
              </w:rPr>
            </w:pPr>
            <w:r w:rsidRPr="007A3D08">
              <w:rPr>
                <w:sz w:val="14"/>
                <w:szCs w:val="14"/>
              </w:rPr>
              <w:t>680000</w:t>
            </w:r>
          </w:p>
        </w:tc>
        <w:tc>
          <w:tcPr>
            <w:tcW w:w="361" w:type="pct"/>
          </w:tcPr>
          <w:p w:rsidR="00A51D57" w:rsidRPr="007A3D08" w:rsidRDefault="00A51D57" w:rsidP="004979C2">
            <w:pPr>
              <w:jc w:val="center"/>
              <w:rPr>
                <w:sz w:val="14"/>
                <w:szCs w:val="14"/>
              </w:rPr>
            </w:pPr>
            <w:r w:rsidRPr="007A3D08">
              <w:rPr>
                <w:sz w:val="14"/>
                <w:szCs w:val="14"/>
              </w:rPr>
              <w:t>680000</w:t>
            </w:r>
          </w:p>
        </w:tc>
        <w:tc>
          <w:tcPr>
            <w:tcW w:w="270" w:type="pct"/>
          </w:tcPr>
          <w:p w:rsidR="00A51D57" w:rsidRPr="007A3D08" w:rsidRDefault="00A51D57" w:rsidP="004979C2">
            <w:pPr>
              <w:jc w:val="center"/>
              <w:rPr>
                <w:sz w:val="14"/>
                <w:szCs w:val="14"/>
              </w:rPr>
            </w:pPr>
            <w:r w:rsidRPr="007A3D08">
              <w:rPr>
                <w:sz w:val="14"/>
                <w:szCs w:val="14"/>
              </w:rPr>
              <w:t>680000</w:t>
            </w:r>
          </w:p>
        </w:tc>
        <w:tc>
          <w:tcPr>
            <w:tcW w:w="361" w:type="pct"/>
          </w:tcPr>
          <w:p w:rsidR="00A51D57" w:rsidRPr="007A3D08" w:rsidRDefault="00A51D57" w:rsidP="004979C2">
            <w:pPr>
              <w:jc w:val="center"/>
              <w:rPr>
                <w:sz w:val="14"/>
                <w:szCs w:val="14"/>
              </w:rPr>
            </w:pPr>
            <w:r w:rsidRPr="007A3D08">
              <w:rPr>
                <w:sz w:val="14"/>
                <w:szCs w:val="14"/>
              </w:rPr>
              <w:t>4075000</w:t>
            </w:r>
          </w:p>
        </w:tc>
      </w:tr>
      <w:tr w:rsidR="00E25AA0" w:rsidRPr="007A3D08" w:rsidTr="008D5DA2">
        <w:trPr>
          <w:trHeight w:val="1132"/>
        </w:trPr>
        <w:tc>
          <w:tcPr>
            <w:tcW w:w="153" w:type="pct"/>
            <w:vMerge/>
          </w:tcPr>
          <w:p w:rsidR="00A51D57" w:rsidRPr="007A3D08" w:rsidRDefault="00A51D57" w:rsidP="0073181F">
            <w:pPr>
              <w:rPr>
                <w:color w:val="000000"/>
                <w:sz w:val="14"/>
                <w:szCs w:val="14"/>
              </w:rPr>
            </w:pPr>
          </w:p>
        </w:tc>
        <w:tc>
          <w:tcPr>
            <w:tcW w:w="355" w:type="pct"/>
            <w:vMerge/>
          </w:tcPr>
          <w:p w:rsidR="00A51D57" w:rsidRPr="007A3D08" w:rsidRDefault="00A51D57" w:rsidP="0073181F">
            <w:pPr>
              <w:rPr>
                <w:sz w:val="14"/>
                <w:szCs w:val="14"/>
              </w:rPr>
            </w:pPr>
          </w:p>
        </w:tc>
        <w:tc>
          <w:tcPr>
            <w:tcW w:w="354" w:type="pct"/>
            <w:vMerge/>
          </w:tcPr>
          <w:p w:rsidR="00A51D57" w:rsidRPr="007A3D08" w:rsidRDefault="00A51D57" w:rsidP="0018328B">
            <w:pPr>
              <w:rPr>
                <w:color w:val="000000"/>
                <w:sz w:val="14"/>
                <w:szCs w:val="14"/>
              </w:rPr>
            </w:pPr>
          </w:p>
        </w:tc>
        <w:tc>
          <w:tcPr>
            <w:tcW w:w="226" w:type="pct"/>
          </w:tcPr>
          <w:p w:rsidR="00A51D57" w:rsidRPr="007A3D08" w:rsidRDefault="00A51D57" w:rsidP="004979C2">
            <w:pPr>
              <w:jc w:val="center"/>
              <w:rPr>
                <w:color w:val="000000"/>
                <w:sz w:val="14"/>
                <w:szCs w:val="14"/>
              </w:rPr>
            </w:pPr>
            <w:r w:rsidRPr="007A3D08">
              <w:rPr>
                <w:color w:val="000000"/>
                <w:sz w:val="14"/>
                <w:szCs w:val="14"/>
              </w:rPr>
              <w:t>815</w:t>
            </w:r>
          </w:p>
        </w:tc>
        <w:tc>
          <w:tcPr>
            <w:tcW w:w="243" w:type="pct"/>
          </w:tcPr>
          <w:p w:rsidR="00A51D57" w:rsidRPr="007A3D08" w:rsidRDefault="00A51D57" w:rsidP="004979C2">
            <w:pPr>
              <w:jc w:val="center"/>
              <w:rPr>
                <w:color w:val="000000"/>
                <w:sz w:val="14"/>
                <w:szCs w:val="14"/>
              </w:rPr>
            </w:pPr>
            <w:r w:rsidRPr="007A3D08">
              <w:rPr>
                <w:color w:val="000000"/>
                <w:sz w:val="14"/>
                <w:szCs w:val="14"/>
              </w:rPr>
              <w:t>0409</w:t>
            </w:r>
          </w:p>
        </w:tc>
        <w:tc>
          <w:tcPr>
            <w:tcW w:w="240" w:type="pct"/>
          </w:tcPr>
          <w:p w:rsidR="00A51D57" w:rsidRPr="007A3D08" w:rsidRDefault="00A51D57" w:rsidP="004979C2">
            <w:pPr>
              <w:jc w:val="center"/>
              <w:rPr>
                <w:color w:val="000000"/>
                <w:sz w:val="14"/>
                <w:szCs w:val="14"/>
              </w:rPr>
            </w:pPr>
            <w:r w:rsidRPr="007A3D08">
              <w:rPr>
                <w:color w:val="000000"/>
                <w:sz w:val="14"/>
                <w:szCs w:val="14"/>
              </w:rPr>
              <w:t>13Я00 04301</w:t>
            </w:r>
          </w:p>
        </w:tc>
        <w:tc>
          <w:tcPr>
            <w:tcW w:w="282" w:type="pct"/>
          </w:tcPr>
          <w:p w:rsidR="00A51D57" w:rsidRPr="007A3D08" w:rsidRDefault="00A51D57" w:rsidP="004979C2">
            <w:pPr>
              <w:pStyle w:val="ConsPlusNormal"/>
              <w:ind w:firstLine="0"/>
              <w:jc w:val="center"/>
              <w:rPr>
                <w:rFonts w:ascii="Times New Roman" w:hAnsi="Times New Roman"/>
                <w:sz w:val="14"/>
                <w:szCs w:val="14"/>
              </w:rPr>
            </w:pPr>
          </w:p>
        </w:tc>
        <w:tc>
          <w:tcPr>
            <w:tcW w:w="162" w:type="pct"/>
          </w:tcPr>
          <w:p w:rsidR="00A51D57" w:rsidRPr="007A3D08" w:rsidRDefault="00A51D57" w:rsidP="004979C2">
            <w:pPr>
              <w:jc w:val="center"/>
              <w:rPr>
                <w:color w:val="000000"/>
                <w:sz w:val="14"/>
                <w:szCs w:val="14"/>
              </w:rPr>
            </w:pPr>
            <w:r w:rsidRPr="007A3D08">
              <w:rPr>
                <w:color w:val="000000"/>
                <w:sz w:val="14"/>
                <w:szCs w:val="14"/>
              </w:rPr>
              <w:t>200</w:t>
            </w:r>
          </w:p>
        </w:tc>
        <w:tc>
          <w:tcPr>
            <w:tcW w:w="298" w:type="pct"/>
          </w:tcPr>
          <w:p w:rsidR="00A51D57" w:rsidRPr="007A3D08" w:rsidRDefault="00A51D57" w:rsidP="0021646B">
            <w:pPr>
              <w:pStyle w:val="ConsPlusNormal"/>
              <w:ind w:firstLine="0"/>
              <w:jc w:val="center"/>
              <w:rPr>
                <w:rFonts w:ascii="Times New Roman" w:hAnsi="Times New Roman"/>
                <w:sz w:val="14"/>
                <w:szCs w:val="14"/>
              </w:rPr>
            </w:pPr>
          </w:p>
        </w:tc>
        <w:tc>
          <w:tcPr>
            <w:tcW w:w="340" w:type="pct"/>
          </w:tcPr>
          <w:p w:rsidR="00A51D57" w:rsidRPr="007A3D08" w:rsidRDefault="00A51D57" w:rsidP="0021646B">
            <w:pPr>
              <w:jc w:val="center"/>
              <w:rPr>
                <w:color w:val="000000"/>
                <w:sz w:val="14"/>
                <w:szCs w:val="14"/>
              </w:rPr>
            </w:pPr>
          </w:p>
        </w:tc>
        <w:tc>
          <w:tcPr>
            <w:tcW w:w="354" w:type="pct"/>
          </w:tcPr>
          <w:p w:rsidR="00A51D57" w:rsidRPr="007A3D08" w:rsidRDefault="00A51D57" w:rsidP="004979C2">
            <w:pPr>
              <w:jc w:val="center"/>
              <w:rPr>
                <w:sz w:val="14"/>
                <w:szCs w:val="14"/>
              </w:rPr>
            </w:pPr>
            <w:r w:rsidRPr="007A3D08">
              <w:rPr>
                <w:sz w:val="14"/>
                <w:szCs w:val="14"/>
              </w:rPr>
              <w:t>539800</w:t>
            </w:r>
          </w:p>
        </w:tc>
        <w:tc>
          <w:tcPr>
            <w:tcW w:w="321" w:type="pct"/>
          </w:tcPr>
          <w:p w:rsidR="00A51D57" w:rsidRPr="007A3D08" w:rsidRDefault="00A51D57" w:rsidP="004979C2">
            <w:pPr>
              <w:jc w:val="center"/>
              <w:rPr>
                <w:sz w:val="14"/>
                <w:szCs w:val="14"/>
              </w:rPr>
            </w:pPr>
            <w:r w:rsidRPr="007A3D08">
              <w:rPr>
                <w:sz w:val="14"/>
                <w:szCs w:val="14"/>
              </w:rPr>
              <w:t>630000</w:t>
            </w:r>
          </w:p>
        </w:tc>
        <w:tc>
          <w:tcPr>
            <w:tcW w:w="317" w:type="pct"/>
          </w:tcPr>
          <w:p w:rsidR="00A51D57" w:rsidRPr="007A3D08" w:rsidRDefault="00A51D57" w:rsidP="004979C2">
            <w:pPr>
              <w:jc w:val="center"/>
              <w:rPr>
                <w:sz w:val="14"/>
                <w:szCs w:val="14"/>
              </w:rPr>
            </w:pPr>
            <w:r w:rsidRPr="007A3D08">
              <w:rPr>
                <w:sz w:val="14"/>
                <w:szCs w:val="14"/>
              </w:rPr>
              <w:t>580000</w:t>
            </w:r>
          </w:p>
        </w:tc>
        <w:tc>
          <w:tcPr>
            <w:tcW w:w="361" w:type="pct"/>
          </w:tcPr>
          <w:p w:rsidR="00A51D57" w:rsidRPr="007A3D08" w:rsidRDefault="00A51D57" w:rsidP="004979C2">
            <w:pPr>
              <w:jc w:val="center"/>
              <w:rPr>
                <w:sz w:val="14"/>
                <w:szCs w:val="14"/>
              </w:rPr>
            </w:pPr>
            <w:r w:rsidRPr="007A3D08">
              <w:rPr>
                <w:sz w:val="14"/>
                <w:szCs w:val="14"/>
              </w:rPr>
              <w:t>480000</w:t>
            </w:r>
          </w:p>
        </w:tc>
        <w:tc>
          <w:tcPr>
            <w:tcW w:w="361" w:type="pct"/>
          </w:tcPr>
          <w:p w:rsidR="00A51D57" w:rsidRPr="007A3D08" w:rsidRDefault="00A51D57" w:rsidP="004979C2">
            <w:pPr>
              <w:jc w:val="center"/>
              <w:rPr>
                <w:sz w:val="14"/>
                <w:szCs w:val="14"/>
              </w:rPr>
            </w:pPr>
            <w:r w:rsidRPr="007A3D08">
              <w:rPr>
                <w:sz w:val="14"/>
                <w:szCs w:val="14"/>
              </w:rPr>
              <w:t>480000</w:t>
            </w:r>
          </w:p>
        </w:tc>
        <w:tc>
          <w:tcPr>
            <w:tcW w:w="270" w:type="pct"/>
          </w:tcPr>
          <w:p w:rsidR="00A51D57" w:rsidRPr="007A3D08" w:rsidRDefault="00A51D57" w:rsidP="004979C2">
            <w:pPr>
              <w:jc w:val="center"/>
              <w:rPr>
                <w:sz w:val="14"/>
                <w:szCs w:val="14"/>
              </w:rPr>
            </w:pPr>
            <w:r w:rsidRPr="007A3D08">
              <w:rPr>
                <w:sz w:val="14"/>
                <w:szCs w:val="14"/>
              </w:rPr>
              <w:t>480000</w:t>
            </w:r>
          </w:p>
        </w:tc>
        <w:tc>
          <w:tcPr>
            <w:tcW w:w="361" w:type="pct"/>
          </w:tcPr>
          <w:p w:rsidR="00A51D57" w:rsidRPr="007A3D08" w:rsidRDefault="00A51D57" w:rsidP="004979C2">
            <w:pPr>
              <w:jc w:val="center"/>
              <w:rPr>
                <w:sz w:val="14"/>
                <w:szCs w:val="14"/>
              </w:rPr>
            </w:pPr>
            <w:r w:rsidRPr="007A3D08">
              <w:rPr>
                <w:sz w:val="14"/>
                <w:szCs w:val="14"/>
              </w:rPr>
              <w:t>3189800</w:t>
            </w:r>
          </w:p>
        </w:tc>
      </w:tr>
      <w:tr w:rsidR="00E25AA0" w:rsidRPr="007A3D08" w:rsidTr="008D5DA2">
        <w:trPr>
          <w:trHeight w:val="1132"/>
        </w:trPr>
        <w:tc>
          <w:tcPr>
            <w:tcW w:w="153" w:type="pct"/>
          </w:tcPr>
          <w:p w:rsidR="00A51D57" w:rsidRPr="007A3D08" w:rsidRDefault="00A51D57" w:rsidP="0073181F">
            <w:pPr>
              <w:rPr>
                <w:color w:val="000000"/>
                <w:sz w:val="14"/>
                <w:szCs w:val="14"/>
              </w:rPr>
            </w:pPr>
            <w:r w:rsidRPr="007A3D08">
              <w:rPr>
                <w:color w:val="000000"/>
                <w:sz w:val="14"/>
                <w:szCs w:val="14"/>
              </w:rPr>
              <w:lastRenderedPageBreak/>
              <w:t> </w:t>
            </w:r>
          </w:p>
        </w:tc>
        <w:tc>
          <w:tcPr>
            <w:tcW w:w="355" w:type="pct"/>
          </w:tcPr>
          <w:p w:rsidR="00A51D57" w:rsidRPr="007A3D08" w:rsidRDefault="00A51D57" w:rsidP="0073181F">
            <w:pPr>
              <w:rPr>
                <w:color w:val="000000"/>
                <w:sz w:val="14"/>
                <w:szCs w:val="14"/>
              </w:rPr>
            </w:pPr>
            <w:r w:rsidRPr="007A3D08">
              <w:rPr>
                <w:color w:val="000000"/>
                <w:sz w:val="14"/>
                <w:szCs w:val="14"/>
              </w:rPr>
              <w:t>Справочно: суммарный объем бюджетных ассигнований муниципальных дорожных фондов</w:t>
            </w:r>
          </w:p>
        </w:tc>
        <w:tc>
          <w:tcPr>
            <w:tcW w:w="354" w:type="pct"/>
          </w:tcPr>
          <w:p w:rsidR="00A51D57" w:rsidRPr="007A3D08" w:rsidRDefault="00A51D57" w:rsidP="0073181F">
            <w:pPr>
              <w:rPr>
                <w:color w:val="000000"/>
                <w:sz w:val="14"/>
                <w:szCs w:val="14"/>
              </w:rPr>
            </w:pPr>
            <w:r w:rsidRPr="007A3D08">
              <w:rPr>
                <w:color w:val="000000"/>
                <w:sz w:val="14"/>
                <w:szCs w:val="14"/>
              </w:rPr>
              <w:t> </w:t>
            </w:r>
          </w:p>
        </w:tc>
        <w:tc>
          <w:tcPr>
            <w:tcW w:w="226" w:type="pct"/>
          </w:tcPr>
          <w:p w:rsidR="00A51D57" w:rsidRPr="007A3D08" w:rsidRDefault="00A51D57" w:rsidP="0073181F">
            <w:pPr>
              <w:rPr>
                <w:color w:val="000000"/>
                <w:sz w:val="14"/>
                <w:szCs w:val="14"/>
              </w:rPr>
            </w:pPr>
            <w:r w:rsidRPr="007A3D08">
              <w:rPr>
                <w:color w:val="000000"/>
                <w:sz w:val="14"/>
                <w:szCs w:val="14"/>
              </w:rPr>
              <w:t> </w:t>
            </w:r>
          </w:p>
        </w:tc>
        <w:tc>
          <w:tcPr>
            <w:tcW w:w="243" w:type="pct"/>
          </w:tcPr>
          <w:p w:rsidR="00A51D57" w:rsidRPr="007A3D08" w:rsidRDefault="00A51D57" w:rsidP="0073181F">
            <w:pPr>
              <w:rPr>
                <w:color w:val="000000"/>
                <w:sz w:val="14"/>
                <w:szCs w:val="14"/>
              </w:rPr>
            </w:pPr>
            <w:r w:rsidRPr="007A3D08">
              <w:rPr>
                <w:color w:val="000000"/>
                <w:sz w:val="14"/>
                <w:szCs w:val="14"/>
              </w:rPr>
              <w:t> </w:t>
            </w:r>
          </w:p>
        </w:tc>
        <w:tc>
          <w:tcPr>
            <w:tcW w:w="240" w:type="pct"/>
          </w:tcPr>
          <w:p w:rsidR="00A51D57" w:rsidRPr="007A3D08" w:rsidRDefault="00A51D57" w:rsidP="0073181F">
            <w:pPr>
              <w:rPr>
                <w:color w:val="000000"/>
                <w:sz w:val="14"/>
                <w:szCs w:val="14"/>
              </w:rPr>
            </w:pPr>
            <w:r w:rsidRPr="007A3D08">
              <w:rPr>
                <w:color w:val="000000"/>
                <w:sz w:val="14"/>
                <w:szCs w:val="14"/>
              </w:rPr>
              <w:t> </w:t>
            </w:r>
          </w:p>
        </w:tc>
        <w:tc>
          <w:tcPr>
            <w:tcW w:w="282" w:type="pct"/>
          </w:tcPr>
          <w:p w:rsidR="00A51D57" w:rsidRPr="007A3D08" w:rsidRDefault="00A51D57" w:rsidP="0073181F">
            <w:pPr>
              <w:pStyle w:val="ConsPlusNormal"/>
              <w:ind w:firstLine="0"/>
              <w:jc w:val="center"/>
              <w:rPr>
                <w:rFonts w:ascii="Times New Roman" w:hAnsi="Times New Roman"/>
                <w:sz w:val="14"/>
                <w:szCs w:val="14"/>
              </w:rPr>
            </w:pPr>
          </w:p>
        </w:tc>
        <w:tc>
          <w:tcPr>
            <w:tcW w:w="162" w:type="pct"/>
          </w:tcPr>
          <w:p w:rsidR="00A51D57" w:rsidRPr="007A3D08" w:rsidRDefault="00A51D57" w:rsidP="0073181F">
            <w:pPr>
              <w:rPr>
                <w:color w:val="000000"/>
                <w:sz w:val="14"/>
                <w:szCs w:val="14"/>
              </w:rPr>
            </w:pPr>
            <w:r w:rsidRPr="007A3D08">
              <w:rPr>
                <w:color w:val="000000"/>
                <w:sz w:val="14"/>
                <w:szCs w:val="14"/>
              </w:rPr>
              <w:t> </w:t>
            </w:r>
          </w:p>
        </w:tc>
        <w:tc>
          <w:tcPr>
            <w:tcW w:w="298" w:type="pct"/>
          </w:tcPr>
          <w:p w:rsidR="00A51D57" w:rsidRPr="007A3D08" w:rsidRDefault="00A51D57" w:rsidP="0021646B">
            <w:pPr>
              <w:pStyle w:val="ConsPlusNormal"/>
              <w:ind w:firstLine="0"/>
              <w:jc w:val="center"/>
              <w:rPr>
                <w:rFonts w:ascii="Times New Roman" w:hAnsi="Times New Roman"/>
                <w:sz w:val="14"/>
                <w:szCs w:val="14"/>
              </w:rPr>
            </w:pPr>
            <w:r w:rsidRPr="007A3D08">
              <w:rPr>
                <w:rFonts w:ascii="Times New Roman" w:hAnsi="Times New Roman"/>
                <w:sz w:val="14"/>
                <w:szCs w:val="14"/>
              </w:rPr>
              <w:t>1065158,8</w:t>
            </w:r>
          </w:p>
        </w:tc>
        <w:tc>
          <w:tcPr>
            <w:tcW w:w="340" w:type="pct"/>
          </w:tcPr>
          <w:p w:rsidR="00A51D57" w:rsidRPr="007A3D08" w:rsidRDefault="00A51D57" w:rsidP="0021646B">
            <w:pPr>
              <w:jc w:val="center"/>
              <w:rPr>
                <w:color w:val="000000"/>
                <w:sz w:val="14"/>
                <w:szCs w:val="14"/>
              </w:rPr>
            </w:pPr>
            <w:r w:rsidRPr="007A3D08">
              <w:rPr>
                <w:color w:val="000000"/>
                <w:sz w:val="14"/>
                <w:szCs w:val="14"/>
              </w:rPr>
              <w:t>615751,33</w:t>
            </w:r>
          </w:p>
        </w:tc>
        <w:tc>
          <w:tcPr>
            <w:tcW w:w="354" w:type="pct"/>
          </w:tcPr>
          <w:p w:rsidR="00A51D57" w:rsidRPr="007A3D08" w:rsidRDefault="00A51D57" w:rsidP="0021646B">
            <w:pPr>
              <w:jc w:val="center"/>
              <w:rPr>
                <w:color w:val="000000"/>
                <w:sz w:val="14"/>
                <w:szCs w:val="14"/>
              </w:rPr>
            </w:pPr>
            <w:r w:rsidRPr="007A3D08">
              <w:rPr>
                <w:color w:val="000000"/>
                <w:sz w:val="14"/>
                <w:szCs w:val="14"/>
              </w:rPr>
              <w:t>824688</w:t>
            </w:r>
          </w:p>
        </w:tc>
        <w:tc>
          <w:tcPr>
            <w:tcW w:w="321" w:type="pct"/>
          </w:tcPr>
          <w:p w:rsidR="00A51D57" w:rsidRPr="007A3D08" w:rsidRDefault="00A51D57" w:rsidP="0021646B">
            <w:pPr>
              <w:jc w:val="center"/>
              <w:rPr>
                <w:color w:val="000000"/>
                <w:sz w:val="14"/>
                <w:szCs w:val="14"/>
              </w:rPr>
            </w:pPr>
            <w:r w:rsidRPr="007A3D08">
              <w:rPr>
                <w:color w:val="000000"/>
                <w:sz w:val="14"/>
                <w:szCs w:val="14"/>
              </w:rPr>
              <w:t>903209,8</w:t>
            </w:r>
          </w:p>
        </w:tc>
        <w:tc>
          <w:tcPr>
            <w:tcW w:w="317" w:type="pct"/>
          </w:tcPr>
          <w:p w:rsidR="00A51D57" w:rsidRPr="007A3D08" w:rsidRDefault="00A51D57" w:rsidP="00683661">
            <w:pPr>
              <w:pStyle w:val="ConsPlusNormal"/>
              <w:ind w:firstLine="0"/>
              <w:jc w:val="center"/>
              <w:rPr>
                <w:rFonts w:ascii="Times New Roman" w:hAnsi="Times New Roman"/>
                <w:sz w:val="14"/>
                <w:szCs w:val="14"/>
              </w:rPr>
            </w:pPr>
            <w:r w:rsidRPr="007A3D08">
              <w:rPr>
                <w:rFonts w:ascii="Times New Roman" w:hAnsi="Times New Roman"/>
                <w:sz w:val="14"/>
                <w:szCs w:val="14"/>
              </w:rPr>
              <w:t>955432,5</w:t>
            </w:r>
          </w:p>
        </w:tc>
        <w:tc>
          <w:tcPr>
            <w:tcW w:w="361" w:type="pct"/>
          </w:tcPr>
          <w:p w:rsidR="00A51D57" w:rsidRPr="007A3D08" w:rsidRDefault="00A51D57" w:rsidP="00683661">
            <w:pPr>
              <w:pStyle w:val="ConsPlusNormal"/>
              <w:ind w:firstLine="0"/>
              <w:jc w:val="center"/>
              <w:rPr>
                <w:rFonts w:ascii="Times New Roman" w:hAnsi="Times New Roman"/>
                <w:sz w:val="14"/>
                <w:szCs w:val="14"/>
              </w:rPr>
            </w:pPr>
            <w:r w:rsidRPr="007A3D08">
              <w:rPr>
                <w:rFonts w:ascii="Times New Roman" w:hAnsi="Times New Roman"/>
                <w:sz w:val="14"/>
                <w:szCs w:val="14"/>
              </w:rPr>
              <w:t>977711,5</w:t>
            </w:r>
          </w:p>
        </w:tc>
        <w:tc>
          <w:tcPr>
            <w:tcW w:w="361" w:type="pct"/>
          </w:tcPr>
          <w:p w:rsidR="00A51D57" w:rsidRPr="007A3D08" w:rsidRDefault="00A51D57" w:rsidP="00683661">
            <w:pPr>
              <w:pStyle w:val="ConsPlusNormal"/>
              <w:ind w:firstLine="0"/>
              <w:jc w:val="center"/>
              <w:rPr>
                <w:rFonts w:ascii="Times New Roman" w:hAnsi="Times New Roman"/>
                <w:sz w:val="14"/>
                <w:szCs w:val="14"/>
              </w:rPr>
            </w:pPr>
            <w:r w:rsidRPr="007A3D08">
              <w:rPr>
                <w:rFonts w:ascii="Times New Roman" w:hAnsi="Times New Roman"/>
                <w:sz w:val="14"/>
                <w:szCs w:val="14"/>
              </w:rPr>
              <w:t>994826,2</w:t>
            </w:r>
          </w:p>
        </w:tc>
        <w:tc>
          <w:tcPr>
            <w:tcW w:w="270" w:type="pct"/>
          </w:tcPr>
          <w:p w:rsidR="00A51D57" w:rsidRPr="007A3D08" w:rsidRDefault="00A51D57" w:rsidP="00683661">
            <w:pPr>
              <w:pStyle w:val="ConsPlusNormal"/>
              <w:ind w:firstLine="0"/>
              <w:jc w:val="center"/>
              <w:rPr>
                <w:rFonts w:ascii="Times New Roman" w:hAnsi="Times New Roman"/>
                <w:sz w:val="14"/>
                <w:szCs w:val="14"/>
              </w:rPr>
            </w:pPr>
            <w:r w:rsidRPr="007A3D08">
              <w:rPr>
                <w:rFonts w:ascii="Times New Roman" w:hAnsi="Times New Roman"/>
                <w:sz w:val="14"/>
                <w:szCs w:val="14"/>
              </w:rPr>
              <w:t>1011131,3</w:t>
            </w:r>
          </w:p>
        </w:tc>
        <w:tc>
          <w:tcPr>
            <w:tcW w:w="361" w:type="pct"/>
          </w:tcPr>
          <w:p w:rsidR="00A51D57" w:rsidRPr="007A3D08" w:rsidRDefault="00A51D57" w:rsidP="0021646B">
            <w:pPr>
              <w:jc w:val="center"/>
              <w:rPr>
                <w:color w:val="000000"/>
                <w:sz w:val="14"/>
                <w:szCs w:val="14"/>
              </w:rPr>
            </w:pPr>
            <w:r w:rsidRPr="007A3D08">
              <w:rPr>
                <w:color w:val="000000"/>
                <w:sz w:val="14"/>
                <w:szCs w:val="14"/>
              </w:rPr>
              <w:t>7347909,43</w:t>
            </w:r>
          </w:p>
        </w:tc>
      </w:tr>
      <w:tr w:rsidR="00E25AA0" w:rsidRPr="007A3D08" w:rsidTr="008D5DA2">
        <w:trPr>
          <w:trHeight w:val="1985"/>
        </w:trPr>
        <w:tc>
          <w:tcPr>
            <w:tcW w:w="153" w:type="pct"/>
          </w:tcPr>
          <w:p w:rsidR="00A51D57" w:rsidRPr="007A3D08" w:rsidRDefault="00A51D57" w:rsidP="0073181F">
            <w:pPr>
              <w:rPr>
                <w:color w:val="000000"/>
                <w:sz w:val="14"/>
                <w:szCs w:val="14"/>
              </w:rPr>
            </w:pPr>
            <w:r w:rsidRPr="007A3D08">
              <w:rPr>
                <w:color w:val="000000"/>
                <w:sz w:val="14"/>
                <w:szCs w:val="14"/>
              </w:rPr>
              <w:t> </w:t>
            </w:r>
          </w:p>
        </w:tc>
        <w:tc>
          <w:tcPr>
            <w:tcW w:w="355" w:type="pct"/>
          </w:tcPr>
          <w:p w:rsidR="00A51D57" w:rsidRPr="007A3D08" w:rsidRDefault="00A51D57" w:rsidP="0073181F">
            <w:pPr>
              <w:ind w:right="-111"/>
              <w:rPr>
                <w:color w:val="000000"/>
                <w:sz w:val="14"/>
                <w:szCs w:val="14"/>
              </w:rPr>
            </w:pPr>
            <w:r w:rsidRPr="007A3D08">
              <w:rPr>
                <w:color w:val="000000"/>
                <w:sz w:val="14"/>
                <w:szCs w:val="14"/>
              </w:rPr>
              <w:t>Справочно: объем бюджетных ассигнований Федерального дорожного фонда, направленный на реализацию мероприятий Государственной программ-мы –  всего</w:t>
            </w:r>
          </w:p>
        </w:tc>
        <w:tc>
          <w:tcPr>
            <w:tcW w:w="354" w:type="pct"/>
          </w:tcPr>
          <w:p w:rsidR="00A51D57" w:rsidRPr="007A3D08" w:rsidRDefault="00A51D57" w:rsidP="0073181F">
            <w:pPr>
              <w:rPr>
                <w:color w:val="000000"/>
                <w:sz w:val="14"/>
                <w:szCs w:val="14"/>
              </w:rPr>
            </w:pPr>
            <w:r w:rsidRPr="007A3D08">
              <w:rPr>
                <w:color w:val="000000"/>
                <w:sz w:val="14"/>
                <w:szCs w:val="14"/>
              </w:rPr>
              <w:t> </w:t>
            </w:r>
          </w:p>
        </w:tc>
        <w:tc>
          <w:tcPr>
            <w:tcW w:w="226" w:type="pct"/>
          </w:tcPr>
          <w:p w:rsidR="00A51D57" w:rsidRPr="007A3D08" w:rsidRDefault="00A51D57" w:rsidP="0073181F">
            <w:pPr>
              <w:rPr>
                <w:color w:val="000000"/>
                <w:sz w:val="14"/>
                <w:szCs w:val="14"/>
              </w:rPr>
            </w:pPr>
            <w:r w:rsidRPr="007A3D08">
              <w:rPr>
                <w:color w:val="000000"/>
                <w:sz w:val="14"/>
                <w:szCs w:val="14"/>
              </w:rPr>
              <w:t> </w:t>
            </w:r>
          </w:p>
        </w:tc>
        <w:tc>
          <w:tcPr>
            <w:tcW w:w="243" w:type="pct"/>
          </w:tcPr>
          <w:p w:rsidR="00A51D57" w:rsidRPr="007A3D08" w:rsidRDefault="00A51D57" w:rsidP="0073181F">
            <w:pPr>
              <w:rPr>
                <w:color w:val="000000"/>
                <w:sz w:val="14"/>
                <w:szCs w:val="14"/>
              </w:rPr>
            </w:pPr>
            <w:r w:rsidRPr="007A3D08">
              <w:rPr>
                <w:color w:val="000000"/>
                <w:sz w:val="14"/>
                <w:szCs w:val="14"/>
              </w:rPr>
              <w:t> </w:t>
            </w:r>
          </w:p>
        </w:tc>
        <w:tc>
          <w:tcPr>
            <w:tcW w:w="240" w:type="pct"/>
          </w:tcPr>
          <w:p w:rsidR="00A51D57" w:rsidRPr="007A3D08" w:rsidRDefault="00A51D57" w:rsidP="0073181F">
            <w:pPr>
              <w:rPr>
                <w:color w:val="000000"/>
                <w:sz w:val="14"/>
                <w:szCs w:val="14"/>
              </w:rPr>
            </w:pPr>
            <w:r w:rsidRPr="007A3D08">
              <w:rPr>
                <w:color w:val="000000"/>
                <w:sz w:val="14"/>
                <w:szCs w:val="14"/>
              </w:rPr>
              <w:t> </w:t>
            </w:r>
          </w:p>
        </w:tc>
        <w:tc>
          <w:tcPr>
            <w:tcW w:w="282" w:type="pct"/>
          </w:tcPr>
          <w:p w:rsidR="00A51D57" w:rsidRPr="007A3D08" w:rsidRDefault="00A51D57" w:rsidP="0073181F">
            <w:pPr>
              <w:rPr>
                <w:color w:val="000000"/>
                <w:sz w:val="14"/>
                <w:szCs w:val="14"/>
              </w:rPr>
            </w:pPr>
          </w:p>
        </w:tc>
        <w:tc>
          <w:tcPr>
            <w:tcW w:w="162" w:type="pct"/>
          </w:tcPr>
          <w:p w:rsidR="00A51D57" w:rsidRPr="007A3D08" w:rsidRDefault="00A51D57" w:rsidP="0073181F">
            <w:pPr>
              <w:rPr>
                <w:color w:val="000000"/>
                <w:sz w:val="14"/>
                <w:szCs w:val="14"/>
              </w:rPr>
            </w:pPr>
            <w:r w:rsidRPr="007A3D08">
              <w:rPr>
                <w:color w:val="000000"/>
                <w:sz w:val="14"/>
                <w:szCs w:val="14"/>
              </w:rPr>
              <w:t> </w:t>
            </w:r>
          </w:p>
        </w:tc>
        <w:tc>
          <w:tcPr>
            <w:tcW w:w="298" w:type="pct"/>
          </w:tcPr>
          <w:p w:rsidR="00A51D57" w:rsidRPr="007A3D08" w:rsidRDefault="00A51D57" w:rsidP="0073181F">
            <w:pPr>
              <w:pStyle w:val="ConsPlusNormal"/>
              <w:ind w:firstLine="0"/>
              <w:jc w:val="center"/>
              <w:rPr>
                <w:rFonts w:ascii="Times New Roman" w:hAnsi="Times New Roman"/>
                <w:sz w:val="14"/>
                <w:szCs w:val="14"/>
              </w:rPr>
            </w:pPr>
            <w:r w:rsidRPr="007A3D08">
              <w:rPr>
                <w:rFonts w:ascii="Times New Roman" w:hAnsi="Times New Roman"/>
                <w:sz w:val="14"/>
                <w:szCs w:val="14"/>
              </w:rPr>
              <w:t>1150809,5</w:t>
            </w:r>
          </w:p>
        </w:tc>
        <w:tc>
          <w:tcPr>
            <w:tcW w:w="340" w:type="pct"/>
          </w:tcPr>
          <w:p w:rsidR="00A51D57" w:rsidRPr="007A3D08" w:rsidRDefault="00A51D57" w:rsidP="0021646B">
            <w:pPr>
              <w:jc w:val="center"/>
              <w:rPr>
                <w:color w:val="000000"/>
                <w:sz w:val="14"/>
                <w:szCs w:val="14"/>
              </w:rPr>
            </w:pPr>
            <w:r w:rsidRPr="007A3D08">
              <w:rPr>
                <w:color w:val="000000"/>
                <w:sz w:val="14"/>
                <w:szCs w:val="14"/>
              </w:rPr>
              <w:t>1865340,13</w:t>
            </w:r>
          </w:p>
        </w:tc>
        <w:tc>
          <w:tcPr>
            <w:tcW w:w="354" w:type="pct"/>
          </w:tcPr>
          <w:p w:rsidR="00A51D57" w:rsidRPr="007A3D08" w:rsidRDefault="00A51D57" w:rsidP="0021646B">
            <w:pPr>
              <w:jc w:val="center"/>
              <w:rPr>
                <w:color w:val="000000"/>
                <w:sz w:val="14"/>
                <w:szCs w:val="14"/>
              </w:rPr>
            </w:pPr>
            <w:r w:rsidRPr="007A3D08">
              <w:rPr>
                <w:color w:val="000000"/>
                <w:sz w:val="14"/>
                <w:szCs w:val="14"/>
              </w:rPr>
              <w:t>1514000</w:t>
            </w:r>
          </w:p>
        </w:tc>
        <w:tc>
          <w:tcPr>
            <w:tcW w:w="321" w:type="pct"/>
          </w:tcPr>
          <w:p w:rsidR="00A51D57" w:rsidRPr="007A3D08" w:rsidRDefault="00A51D57" w:rsidP="0021646B">
            <w:pPr>
              <w:jc w:val="center"/>
              <w:rPr>
                <w:color w:val="000000"/>
                <w:sz w:val="14"/>
                <w:szCs w:val="14"/>
              </w:rPr>
            </w:pPr>
            <w:r w:rsidRPr="007A3D08">
              <w:rPr>
                <w:color w:val="000000"/>
                <w:sz w:val="14"/>
                <w:szCs w:val="14"/>
              </w:rPr>
              <w:t>5056451,8</w:t>
            </w:r>
          </w:p>
        </w:tc>
        <w:tc>
          <w:tcPr>
            <w:tcW w:w="317" w:type="pct"/>
          </w:tcPr>
          <w:p w:rsidR="00A51D57" w:rsidRPr="007A3D08" w:rsidRDefault="00A51D57" w:rsidP="000100DE">
            <w:pPr>
              <w:jc w:val="center"/>
              <w:rPr>
                <w:color w:val="000000"/>
                <w:sz w:val="14"/>
                <w:szCs w:val="14"/>
              </w:rPr>
            </w:pPr>
            <w:r w:rsidRPr="007A3D08">
              <w:rPr>
                <w:color w:val="000000"/>
                <w:sz w:val="14"/>
                <w:szCs w:val="14"/>
              </w:rPr>
              <w:t>6315188,9</w:t>
            </w:r>
          </w:p>
        </w:tc>
        <w:tc>
          <w:tcPr>
            <w:tcW w:w="361" w:type="pct"/>
          </w:tcPr>
          <w:p w:rsidR="00A51D57" w:rsidRPr="007A3D08" w:rsidRDefault="00A51D57" w:rsidP="0021646B">
            <w:pPr>
              <w:jc w:val="center"/>
              <w:rPr>
                <w:color w:val="000000"/>
                <w:sz w:val="14"/>
                <w:szCs w:val="14"/>
              </w:rPr>
            </w:pPr>
            <w:r w:rsidRPr="007A3D08">
              <w:rPr>
                <w:color w:val="000000"/>
                <w:sz w:val="14"/>
                <w:szCs w:val="14"/>
              </w:rPr>
              <w:t>5583451,8</w:t>
            </w:r>
          </w:p>
        </w:tc>
        <w:tc>
          <w:tcPr>
            <w:tcW w:w="361" w:type="pct"/>
          </w:tcPr>
          <w:p w:rsidR="00A51D57" w:rsidRPr="007A3D08" w:rsidRDefault="00A51D57" w:rsidP="0021646B">
            <w:pPr>
              <w:jc w:val="center"/>
              <w:rPr>
                <w:color w:val="000000"/>
                <w:sz w:val="14"/>
                <w:szCs w:val="14"/>
              </w:rPr>
            </w:pPr>
            <w:r w:rsidRPr="007A3D08">
              <w:rPr>
                <w:color w:val="000000"/>
                <w:sz w:val="14"/>
                <w:szCs w:val="14"/>
              </w:rPr>
              <w:t>3096451,8</w:t>
            </w:r>
          </w:p>
        </w:tc>
        <w:tc>
          <w:tcPr>
            <w:tcW w:w="270" w:type="pct"/>
          </w:tcPr>
          <w:p w:rsidR="00A51D57" w:rsidRPr="007A3D08" w:rsidRDefault="00A51D57" w:rsidP="0021646B">
            <w:pPr>
              <w:jc w:val="center"/>
              <w:rPr>
                <w:color w:val="000000"/>
                <w:sz w:val="14"/>
                <w:szCs w:val="14"/>
              </w:rPr>
            </w:pPr>
            <w:r w:rsidRPr="007A3D08">
              <w:rPr>
                <w:color w:val="000000"/>
                <w:sz w:val="14"/>
                <w:szCs w:val="14"/>
              </w:rPr>
              <w:t>1326451,8</w:t>
            </w:r>
          </w:p>
        </w:tc>
        <w:tc>
          <w:tcPr>
            <w:tcW w:w="361" w:type="pct"/>
          </w:tcPr>
          <w:p w:rsidR="00A51D57" w:rsidRPr="007A3D08" w:rsidRDefault="00A51D57" w:rsidP="0021646B">
            <w:pPr>
              <w:jc w:val="center"/>
              <w:rPr>
                <w:color w:val="000000"/>
                <w:sz w:val="14"/>
                <w:szCs w:val="14"/>
              </w:rPr>
            </w:pPr>
            <w:r w:rsidRPr="007A3D08">
              <w:rPr>
                <w:color w:val="000000"/>
                <w:sz w:val="14"/>
                <w:szCs w:val="14"/>
              </w:rPr>
              <w:t>25908145,73</w:t>
            </w:r>
          </w:p>
        </w:tc>
      </w:tr>
      <w:tr w:rsidR="00E25AA0" w:rsidRPr="007A3D08" w:rsidTr="008D5DA2">
        <w:trPr>
          <w:trHeight w:val="288"/>
        </w:trPr>
        <w:tc>
          <w:tcPr>
            <w:tcW w:w="153" w:type="pct"/>
          </w:tcPr>
          <w:p w:rsidR="00A51D57" w:rsidRPr="007A3D08" w:rsidRDefault="00A51D57" w:rsidP="0073181F">
            <w:pPr>
              <w:rPr>
                <w:color w:val="000000"/>
                <w:sz w:val="14"/>
                <w:szCs w:val="14"/>
              </w:rPr>
            </w:pPr>
            <w:r w:rsidRPr="007A3D08">
              <w:rPr>
                <w:color w:val="000000"/>
                <w:sz w:val="14"/>
                <w:szCs w:val="14"/>
              </w:rPr>
              <w:t> </w:t>
            </w:r>
          </w:p>
        </w:tc>
        <w:tc>
          <w:tcPr>
            <w:tcW w:w="355" w:type="pct"/>
          </w:tcPr>
          <w:p w:rsidR="00A51D57" w:rsidRPr="007A3D08" w:rsidRDefault="00A51D57" w:rsidP="0073181F">
            <w:pPr>
              <w:rPr>
                <w:color w:val="000000"/>
                <w:sz w:val="14"/>
                <w:szCs w:val="14"/>
              </w:rPr>
            </w:pPr>
            <w:r w:rsidRPr="007A3D08">
              <w:rPr>
                <w:color w:val="000000"/>
                <w:sz w:val="14"/>
                <w:szCs w:val="14"/>
              </w:rPr>
              <w:t>в том числе</w:t>
            </w:r>
          </w:p>
        </w:tc>
        <w:tc>
          <w:tcPr>
            <w:tcW w:w="354" w:type="pct"/>
          </w:tcPr>
          <w:p w:rsidR="00A51D57" w:rsidRPr="007A3D08" w:rsidRDefault="00A51D57" w:rsidP="0073181F">
            <w:pPr>
              <w:rPr>
                <w:color w:val="000000"/>
                <w:sz w:val="14"/>
                <w:szCs w:val="14"/>
              </w:rPr>
            </w:pPr>
            <w:r w:rsidRPr="007A3D08">
              <w:rPr>
                <w:color w:val="000000"/>
                <w:sz w:val="14"/>
                <w:szCs w:val="14"/>
              </w:rPr>
              <w:t> </w:t>
            </w:r>
          </w:p>
        </w:tc>
        <w:tc>
          <w:tcPr>
            <w:tcW w:w="226" w:type="pct"/>
          </w:tcPr>
          <w:p w:rsidR="00A51D57" w:rsidRPr="007A3D08" w:rsidRDefault="00A51D57" w:rsidP="0073181F">
            <w:pPr>
              <w:rPr>
                <w:color w:val="000000"/>
                <w:sz w:val="14"/>
                <w:szCs w:val="14"/>
              </w:rPr>
            </w:pPr>
            <w:r w:rsidRPr="007A3D08">
              <w:rPr>
                <w:color w:val="000000"/>
                <w:sz w:val="14"/>
                <w:szCs w:val="14"/>
              </w:rPr>
              <w:t> </w:t>
            </w:r>
          </w:p>
        </w:tc>
        <w:tc>
          <w:tcPr>
            <w:tcW w:w="243" w:type="pct"/>
          </w:tcPr>
          <w:p w:rsidR="00A51D57" w:rsidRPr="007A3D08" w:rsidRDefault="00A51D57" w:rsidP="0073181F">
            <w:pPr>
              <w:rPr>
                <w:color w:val="000000"/>
                <w:sz w:val="14"/>
                <w:szCs w:val="14"/>
              </w:rPr>
            </w:pPr>
            <w:r w:rsidRPr="007A3D08">
              <w:rPr>
                <w:color w:val="000000"/>
                <w:sz w:val="14"/>
                <w:szCs w:val="14"/>
              </w:rPr>
              <w:t> </w:t>
            </w:r>
          </w:p>
        </w:tc>
        <w:tc>
          <w:tcPr>
            <w:tcW w:w="240" w:type="pct"/>
          </w:tcPr>
          <w:p w:rsidR="00A51D57" w:rsidRPr="007A3D08" w:rsidRDefault="00A51D57" w:rsidP="0073181F">
            <w:pPr>
              <w:rPr>
                <w:color w:val="000000"/>
                <w:sz w:val="14"/>
                <w:szCs w:val="14"/>
              </w:rPr>
            </w:pPr>
            <w:r w:rsidRPr="007A3D08">
              <w:rPr>
                <w:color w:val="000000"/>
                <w:sz w:val="14"/>
                <w:szCs w:val="14"/>
              </w:rPr>
              <w:t> </w:t>
            </w:r>
          </w:p>
        </w:tc>
        <w:tc>
          <w:tcPr>
            <w:tcW w:w="282" w:type="pct"/>
          </w:tcPr>
          <w:p w:rsidR="00A51D57" w:rsidRPr="007A3D08" w:rsidRDefault="00A51D57" w:rsidP="0073181F">
            <w:pPr>
              <w:rPr>
                <w:color w:val="000000"/>
                <w:sz w:val="14"/>
                <w:szCs w:val="14"/>
              </w:rPr>
            </w:pPr>
          </w:p>
        </w:tc>
        <w:tc>
          <w:tcPr>
            <w:tcW w:w="162" w:type="pct"/>
          </w:tcPr>
          <w:p w:rsidR="00A51D57" w:rsidRPr="007A3D08" w:rsidRDefault="00A51D57" w:rsidP="0073181F">
            <w:pPr>
              <w:rPr>
                <w:color w:val="000000"/>
                <w:sz w:val="14"/>
                <w:szCs w:val="14"/>
              </w:rPr>
            </w:pPr>
            <w:r w:rsidRPr="007A3D08">
              <w:rPr>
                <w:color w:val="000000"/>
                <w:sz w:val="14"/>
                <w:szCs w:val="14"/>
              </w:rPr>
              <w:t> </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73181F">
            <w:pPr>
              <w:rPr>
                <w:color w:val="000000"/>
                <w:sz w:val="14"/>
                <w:szCs w:val="14"/>
              </w:rPr>
            </w:pPr>
            <w:r w:rsidRPr="007A3D08">
              <w:rPr>
                <w:color w:val="000000"/>
                <w:sz w:val="14"/>
                <w:szCs w:val="14"/>
              </w:rPr>
              <w:t> </w:t>
            </w:r>
          </w:p>
        </w:tc>
        <w:tc>
          <w:tcPr>
            <w:tcW w:w="354" w:type="pct"/>
          </w:tcPr>
          <w:p w:rsidR="00A51D57" w:rsidRPr="007A3D08" w:rsidRDefault="00A51D57" w:rsidP="0073181F">
            <w:pPr>
              <w:rPr>
                <w:color w:val="000000"/>
                <w:sz w:val="14"/>
                <w:szCs w:val="14"/>
              </w:rPr>
            </w:pPr>
            <w:r w:rsidRPr="007A3D08">
              <w:rPr>
                <w:color w:val="000000"/>
                <w:sz w:val="14"/>
                <w:szCs w:val="14"/>
              </w:rPr>
              <w:t> </w:t>
            </w:r>
          </w:p>
        </w:tc>
        <w:tc>
          <w:tcPr>
            <w:tcW w:w="321" w:type="pct"/>
          </w:tcPr>
          <w:p w:rsidR="00A51D57" w:rsidRPr="007A3D08" w:rsidRDefault="00A51D57" w:rsidP="0073181F">
            <w:pPr>
              <w:rPr>
                <w:color w:val="000000"/>
                <w:sz w:val="14"/>
                <w:szCs w:val="14"/>
              </w:rPr>
            </w:pPr>
            <w:r w:rsidRPr="007A3D08">
              <w:rPr>
                <w:color w:val="000000"/>
                <w:sz w:val="14"/>
                <w:szCs w:val="14"/>
              </w:rPr>
              <w:t> </w:t>
            </w:r>
          </w:p>
        </w:tc>
        <w:tc>
          <w:tcPr>
            <w:tcW w:w="317" w:type="pct"/>
          </w:tcPr>
          <w:p w:rsidR="00A51D57" w:rsidRPr="007A3D08" w:rsidRDefault="00A51D57" w:rsidP="0073181F">
            <w:pPr>
              <w:rPr>
                <w:color w:val="000000"/>
                <w:sz w:val="14"/>
                <w:szCs w:val="14"/>
              </w:rPr>
            </w:pPr>
          </w:p>
        </w:tc>
        <w:tc>
          <w:tcPr>
            <w:tcW w:w="361" w:type="pct"/>
          </w:tcPr>
          <w:p w:rsidR="00A51D57" w:rsidRPr="007A3D08" w:rsidRDefault="00A51D57" w:rsidP="0073181F">
            <w:pPr>
              <w:rPr>
                <w:color w:val="000000"/>
                <w:sz w:val="14"/>
                <w:szCs w:val="14"/>
              </w:rPr>
            </w:pPr>
          </w:p>
        </w:tc>
        <w:tc>
          <w:tcPr>
            <w:tcW w:w="361" w:type="pct"/>
          </w:tcPr>
          <w:p w:rsidR="00A51D57" w:rsidRPr="007A3D08" w:rsidRDefault="00A51D57" w:rsidP="0073181F">
            <w:pPr>
              <w:rPr>
                <w:color w:val="000000"/>
                <w:sz w:val="14"/>
                <w:szCs w:val="14"/>
              </w:rPr>
            </w:pPr>
          </w:p>
        </w:tc>
        <w:tc>
          <w:tcPr>
            <w:tcW w:w="270" w:type="pct"/>
          </w:tcPr>
          <w:p w:rsidR="00A51D57" w:rsidRPr="007A3D08" w:rsidRDefault="00A51D57" w:rsidP="0073181F">
            <w:pPr>
              <w:rPr>
                <w:color w:val="000000"/>
                <w:sz w:val="14"/>
                <w:szCs w:val="14"/>
              </w:rPr>
            </w:pPr>
          </w:p>
        </w:tc>
        <w:tc>
          <w:tcPr>
            <w:tcW w:w="361" w:type="pct"/>
          </w:tcPr>
          <w:p w:rsidR="00A51D57" w:rsidRPr="007A3D08" w:rsidRDefault="00A51D57" w:rsidP="0073181F">
            <w:pPr>
              <w:rPr>
                <w:color w:val="000000"/>
                <w:sz w:val="14"/>
                <w:szCs w:val="14"/>
              </w:rPr>
            </w:pPr>
            <w:r w:rsidRPr="007A3D08">
              <w:rPr>
                <w:color w:val="000000"/>
                <w:sz w:val="14"/>
                <w:szCs w:val="14"/>
              </w:rPr>
              <w:t> </w:t>
            </w:r>
          </w:p>
        </w:tc>
      </w:tr>
      <w:tr w:rsidR="00E25AA0" w:rsidRPr="007A3D08" w:rsidTr="008D5DA2">
        <w:trPr>
          <w:trHeight w:val="605"/>
        </w:trPr>
        <w:tc>
          <w:tcPr>
            <w:tcW w:w="153" w:type="pct"/>
          </w:tcPr>
          <w:p w:rsidR="00A51D57" w:rsidRPr="007A3D08" w:rsidRDefault="00A51D57" w:rsidP="0073181F">
            <w:pPr>
              <w:rPr>
                <w:color w:val="000000"/>
                <w:sz w:val="14"/>
                <w:szCs w:val="14"/>
              </w:rPr>
            </w:pPr>
            <w:r w:rsidRPr="007A3D08">
              <w:rPr>
                <w:color w:val="000000"/>
                <w:sz w:val="14"/>
                <w:szCs w:val="14"/>
              </w:rPr>
              <w:t> </w:t>
            </w:r>
          </w:p>
        </w:tc>
        <w:tc>
          <w:tcPr>
            <w:tcW w:w="355" w:type="pct"/>
          </w:tcPr>
          <w:p w:rsidR="00A51D57" w:rsidRPr="007A3D08" w:rsidRDefault="00A51D57" w:rsidP="0073181F">
            <w:pPr>
              <w:rPr>
                <w:color w:val="000000"/>
                <w:sz w:val="14"/>
                <w:szCs w:val="14"/>
              </w:rPr>
            </w:pPr>
            <w:r w:rsidRPr="007A3D08">
              <w:rPr>
                <w:color w:val="000000"/>
                <w:sz w:val="14"/>
                <w:szCs w:val="14"/>
              </w:rPr>
              <w:t>субсидии (в разрезе федеральных целевых программ)</w:t>
            </w:r>
          </w:p>
        </w:tc>
        <w:tc>
          <w:tcPr>
            <w:tcW w:w="354" w:type="pct"/>
          </w:tcPr>
          <w:p w:rsidR="00A51D57" w:rsidRPr="007A3D08" w:rsidRDefault="00A51D57" w:rsidP="0073181F">
            <w:pPr>
              <w:rPr>
                <w:color w:val="000000"/>
                <w:sz w:val="14"/>
                <w:szCs w:val="14"/>
              </w:rPr>
            </w:pPr>
            <w:r w:rsidRPr="007A3D08">
              <w:rPr>
                <w:color w:val="000000"/>
                <w:sz w:val="14"/>
                <w:szCs w:val="14"/>
              </w:rPr>
              <w:t> </w:t>
            </w:r>
          </w:p>
        </w:tc>
        <w:tc>
          <w:tcPr>
            <w:tcW w:w="226" w:type="pct"/>
          </w:tcPr>
          <w:p w:rsidR="00A51D57" w:rsidRPr="007A3D08" w:rsidRDefault="00A51D57" w:rsidP="0073181F">
            <w:pPr>
              <w:rPr>
                <w:color w:val="000000"/>
                <w:sz w:val="14"/>
                <w:szCs w:val="14"/>
              </w:rPr>
            </w:pPr>
            <w:r w:rsidRPr="007A3D08">
              <w:rPr>
                <w:color w:val="000000"/>
                <w:sz w:val="14"/>
                <w:szCs w:val="14"/>
              </w:rPr>
              <w:t> </w:t>
            </w:r>
          </w:p>
        </w:tc>
        <w:tc>
          <w:tcPr>
            <w:tcW w:w="243" w:type="pct"/>
          </w:tcPr>
          <w:p w:rsidR="00A51D57" w:rsidRPr="007A3D08" w:rsidRDefault="00A51D57" w:rsidP="0073181F">
            <w:pPr>
              <w:rPr>
                <w:color w:val="000000"/>
                <w:sz w:val="14"/>
                <w:szCs w:val="14"/>
              </w:rPr>
            </w:pPr>
            <w:r w:rsidRPr="007A3D08">
              <w:rPr>
                <w:color w:val="000000"/>
                <w:sz w:val="14"/>
                <w:szCs w:val="14"/>
              </w:rPr>
              <w:t> </w:t>
            </w:r>
          </w:p>
        </w:tc>
        <w:tc>
          <w:tcPr>
            <w:tcW w:w="240" w:type="pct"/>
          </w:tcPr>
          <w:p w:rsidR="00A51D57" w:rsidRPr="007A3D08" w:rsidRDefault="00A51D57" w:rsidP="0073181F">
            <w:pPr>
              <w:rPr>
                <w:color w:val="000000"/>
                <w:sz w:val="14"/>
                <w:szCs w:val="14"/>
              </w:rPr>
            </w:pPr>
            <w:r w:rsidRPr="007A3D08">
              <w:rPr>
                <w:color w:val="000000"/>
                <w:sz w:val="14"/>
                <w:szCs w:val="14"/>
              </w:rPr>
              <w:t> </w:t>
            </w:r>
          </w:p>
        </w:tc>
        <w:tc>
          <w:tcPr>
            <w:tcW w:w="282" w:type="pct"/>
          </w:tcPr>
          <w:p w:rsidR="00A51D57" w:rsidRPr="007A3D08" w:rsidRDefault="00A51D57" w:rsidP="0073181F">
            <w:pPr>
              <w:rPr>
                <w:color w:val="000000"/>
                <w:sz w:val="14"/>
                <w:szCs w:val="14"/>
              </w:rPr>
            </w:pPr>
          </w:p>
        </w:tc>
        <w:tc>
          <w:tcPr>
            <w:tcW w:w="162" w:type="pct"/>
          </w:tcPr>
          <w:p w:rsidR="00A51D57" w:rsidRPr="007A3D08" w:rsidRDefault="00A51D57" w:rsidP="0073181F">
            <w:pPr>
              <w:rPr>
                <w:color w:val="000000"/>
                <w:sz w:val="14"/>
                <w:szCs w:val="14"/>
              </w:rPr>
            </w:pPr>
            <w:r w:rsidRPr="007A3D08">
              <w:rPr>
                <w:color w:val="000000"/>
                <w:sz w:val="14"/>
                <w:szCs w:val="14"/>
              </w:rPr>
              <w:t> </w:t>
            </w:r>
          </w:p>
        </w:tc>
        <w:tc>
          <w:tcPr>
            <w:tcW w:w="298" w:type="pct"/>
          </w:tcPr>
          <w:p w:rsidR="00A51D57" w:rsidRPr="007A3D08" w:rsidRDefault="00A51D57" w:rsidP="0073181F">
            <w:pPr>
              <w:pStyle w:val="ConsPlusNormal"/>
              <w:ind w:firstLine="0"/>
              <w:jc w:val="center"/>
              <w:rPr>
                <w:rFonts w:ascii="Times New Roman" w:hAnsi="Times New Roman"/>
                <w:sz w:val="14"/>
                <w:szCs w:val="14"/>
              </w:rPr>
            </w:pPr>
          </w:p>
        </w:tc>
        <w:tc>
          <w:tcPr>
            <w:tcW w:w="340" w:type="pct"/>
          </w:tcPr>
          <w:p w:rsidR="00A51D57" w:rsidRPr="007A3D08" w:rsidRDefault="00A51D57" w:rsidP="0073181F">
            <w:pPr>
              <w:jc w:val="center"/>
              <w:rPr>
                <w:color w:val="000000"/>
                <w:sz w:val="14"/>
                <w:szCs w:val="14"/>
              </w:rPr>
            </w:pPr>
          </w:p>
        </w:tc>
        <w:tc>
          <w:tcPr>
            <w:tcW w:w="354" w:type="pct"/>
          </w:tcPr>
          <w:p w:rsidR="00A51D57" w:rsidRPr="007A3D08" w:rsidRDefault="00A51D57" w:rsidP="0073181F">
            <w:pPr>
              <w:jc w:val="center"/>
              <w:rPr>
                <w:color w:val="000000"/>
                <w:sz w:val="14"/>
                <w:szCs w:val="14"/>
              </w:rPr>
            </w:pPr>
          </w:p>
        </w:tc>
        <w:tc>
          <w:tcPr>
            <w:tcW w:w="321" w:type="pct"/>
          </w:tcPr>
          <w:p w:rsidR="00A51D57" w:rsidRPr="007A3D08" w:rsidRDefault="00A51D57" w:rsidP="0073181F">
            <w:pPr>
              <w:jc w:val="center"/>
              <w:rPr>
                <w:color w:val="000000"/>
                <w:sz w:val="14"/>
                <w:szCs w:val="14"/>
              </w:rPr>
            </w:pPr>
          </w:p>
        </w:tc>
        <w:tc>
          <w:tcPr>
            <w:tcW w:w="317"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c>
          <w:tcPr>
            <w:tcW w:w="270" w:type="pct"/>
          </w:tcPr>
          <w:p w:rsidR="00A51D57" w:rsidRPr="007A3D08" w:rsidRDefault="00A51D57" w:rsidP="0073181F">
            <w:pPr>
              <w:jc w:val="center"/>
              <w:rPr>
                <w:color w:val="000000"/>
                <w:sz w:val="14"/>
                <w:szCs w:val="14"/>
              </w:rPr>
            </w:pPr>
          </w:p>
        </w:tc>
        <w:tc>
          <w:tcPr>
            <w:tcW w:w="361" w:type="pct"/>
          </w:tcPr>
          <w:p w:rsidR="00A51D57" w:rsidRPr="007A3D08" w:rsidRDefault="00A51D57" w:rsidP="0073181F">
            <w:pPr>
              <w:jc w:val="center"/>
              <w:rPr>
                <w:color w:val="000000"/>
                <w:sz w:val="14"/>
                <w:szCs w:val="14"/>
              </w:rPr>
            </w:pPr>
          </w:p>
        </w:tc>
      </w:tr>
      <w:tr w:rsidR="00E25AA0" w:rsidRPr="007A3D08" w:rsidTr="008D5DA2">
        <w:trPr>
          <w:trHeight w:val="544"/>
        </w:trPr>
        <w:tc>
          <w:tcPr>
            <w:tcW w:w="153" w:type="pct"/>
          </w:tcPr>
          <w:p w:rsidR="00A51D57" w:rsidRPr="007A3D08" w:rsidRDefault="00A51D57" w:rsidP="0073181F">
            <w:pPr>
              <w:rPr>
                <w:color w:val="000000"/>
                <w:sz w:val="14"/>
                <w:szCs w:val="14"/>
              </w:rPr>
            </w:pPr>
            <w:r w:rsidRPr="007A3D08">
              <w:rPr>
                <w:color w:val="000000"/>
                <w:sz w:val="14"/>
                <w:szCs w:val="14"/>
              </w:rPr>
              <w:t> </w:t>
            </w:r>
          </w:p>
        </w:tc>
        <w:tc>
          <w:tcPr>
            <w:tcW w:w="355" w:type="pct"/>
          </w:tcPr>
          <w:p w:rsidR="00A51D57" w:rsidRPr="007A3D08" w:rsidRDefault="00A51D57" w:rsidP="0073181F">
            <w:pPr>
              <w:rPr>
                <w:color w:val="000000"/>
                <w:sz w:val="14"/>
                <w:szCs w:val="14"/>
              </w:rPr>
            </w:pPr>
            <w:r w:rsidRPr="007A3D08">
              <w:rPr>
                <w:color w:val="000000"/>
                <w:sz w:val="14"/>
                <w:szCs w:val="14"/>
              </w:rPr>
              <w:t>иные межбюджетные трансферты</w:t>
            </w:r>
          </w:p>
        </w:tc>
        <w:tc>
          <w:tcPr>
            <w:tcW w:w="354" w:type="pct"/>
          </w:tcPr>
          <w:p w:rsidR="00A51D57" w:rsidRPr="007A3D08" w:rsidRDefault="00A51D57" w:rsidP="0073181F">
            <w:pPr>
              <w:rPr>
                <w:color w:val="000000"/>
                <w:sz w:val="14"/>
                <w:szCs w:val="14"/>
              </w:rPr>
            </w:pPr>
            <w:r w:rsidRPr="007A3D08">
              <w:rPr>
                <w:color w:val="000000"/>
                <w:sz w:val="14"/>
                <w:szCs w:val="14"/>
              </w:rPr>
              <w:t> </w:t>
            </w:r>
          </w:p>
        </w:tc>
        <w:tc>
          <w:tcPr>
            <w:tcW w:w="226" w:type="pct"/>
          </w:tcPr>
          <w:p w:rsidR="00A51D57" w:rsidRPr="007A3D08" w:rsidRDefault="00A51D57" w:rsidP="0073181F">
            <w:pPr>
              <w:rPr>
                <w:color w:val="000000"/>
                <w:sz w:val="14"/>
                <w:szCs w:val="14"/>
              </w:rPr>
            </w:pPr>
            <w:r w:rsidRPr="007A3D08">
              <w:rPr>
                <w:color w:val="000000"/>
                <w:sz w:val="14"/>
                <w:szCs w:val="14"/>
              </w:rPr>
              <w:t> </w:t>
            </w:r>
          </w:p>
        </w:tc>
        <w:tc>
          <w:tcPr>
            <w:tcW w:w="243" w:type="pct"/>
          </w:tcPr>
          <w:p w:rsidR="00A51D57" w:rsidRPr="007A3D08" w:rsidRDefault="00A51D57" w:rsidP="0073181F">
            <w:pPr>
              <w:rPr>
                <w:color w:val="000000"/>
                <w:sz w:val="14"/>
                <w:szCs w:val="14"/>
              </w:rPr>
            </w:pPr>
            <w:r w:rsidRPr="007A3D08">
              <w:rPr>
                <w:color w:val="000000"/>
                <w:sz w:val="14"/>
                <w:szCs w:val="14"/>
              </w:rPr>
              <w:t> </w:t>
            </w:r>
          </w:p>
        </w:tc>
        <w:tc>
          <w:tcPr>
            <w:tcW w:w="240" w:type="pct"/>
          </w:tcPr>
          <w:p w:rsidR="00A51D57" w:rsidRPr="007A3D08" w:rsidRDefault="00A51D57" w:rsidP="0073181F">
            <w:pPr>
              <w:rPr>
                <w:color w:val="000000"/>
                <w:sz w:val="14"/>
                <w:szCs w:val="14"/>
              </w:rPr>
            </w:pPr>
            <w:r w:rsidRPr="007A3D08">
              <w:rPr>
                <w:color w:val="000000"/>
                <w:sz w:val="14"/>
                <w:szCs w:val="14"/>
              </w:rPr>
              <w:t> </w:t>
            </w:r>
          </w:p>
        </w:tc>
        <w:tc>
          <w:tcPr>
            <w:tcW w:w="282" w:type="pct"/>
          </w:tcPr>
          <w:p w:rsidR="00A51D57" w:rsidRPr="007A3D08" w:rsidRDefault="00A51D57" w:rsidP="0073181F">
            <w:pPr>
              <w:rPr>
                <w:color w:val="000000"/>
                <w:sz w:val="14"/>
                <w:szCs w:val="14"/>
              </w:rPr>
            </w:pPr>
          </w:p>
        </w:tc>
        <w:tc>
          <w:tcPr>
            <w:tcW w:w="162" w:type="pct"/>
          </w:tcPr>
          <w:p w:rsidR="00A51D57" w:rsidRPr="007A3D08" w:rsidRDefault="00A51D57" w:rsidP="0073181F">
            <w:pPr>
              <w:rPr>
                <w:color w:val="000000"/>
                <w:sz w:val="14"/>
                <w:szCs w:val="14"/>
              </w:rPr>
            </w:pPr>
            <w:r w:rsidRPr="007A3D08">
              <w:rPr>
                <w:color w:val="000000"/>
                <w:sz w:val="14"/>
                <w:szCs w:val="14"/>
              </w:rPr>
              <w:t> </w:t>
            </w:r>
          </w:p>
        </w:tc>
        <w:tc>
          <w:tcPr>
            <w:tcW w:w="298" w:type="pct"/>
          </w:tcPr>
          <w:p w:rsidR="00A51D57" w:rsidRPr="007A3D08" w:rsidRDefault="00A51D57" w:rsidP="00F549A0">
            <w:pPr>
              <w:pStyle w:val="ConsPlusNormal"/>
              <w:ind w:firstLine="0"/>
              <w:jc w:val="center"/>
              <w:rPr>
                <w:rFonts w:ascii="Times New Roman" w:hAnsi="Times New Roman"/>
                <w:sz w:val="14"/>
                <w:szCs w:val="14"/>
              </w:rPr>
            </w:pPr>
            <w:r w:rsidRPr="007A3D08">
              <w:rPr>
                <w:rFonts w:ascii="Times New Roman" w:hAnsi="Times New Roman"/>
                <w:sz w:val="14"/>
                <w:szCs w:val="14"/>
              </w:rPr>
              <w:t>1150809,5</w:t>
            </w:r>
          </w:p>
        </w:tc>
        <w:tc>
          <w:tcPr>
            <w:tcW w:w="340" w:type="pct"/>
          </w:tcPr>
          <w:p w:rsidR="00A51D57" w:rsidRPr="007A3D08" w:rsidRDefault="00A51D57" w:rsidP="00F549A0">
            <w:pPr>
              <w:jc w:val="center"/>
              <w:rPr>
                <w:color w:val="000000"/>
                <w:sz w:val="14"/>
                <w:szCs w:val="14"/>
              </w:rPr>
            </w:pPr>
            <w:r w:rsidRPr="007A3D08">
              <w:rPr>
                <w:color w:val="000000"/>
                <w:sz w:val="14"/>
                <w:szCs w:val="14"/>
              </w:rPr>
              <w:t>1865340,13</w:t>
            </w:r>
          </w:p>
        </w:tc>
        <w:tc>
          <w:tcPr>
            <w:tcW w:w="354" w:type="pct"/>
          </w:tcPr>
          <w:p w:rsidR="00A51D57" w:rsidRPr="007A3D08" w:rsidRDefault="00A51D57" w:rsidP="00F549A0">
            <w:pPr>
              <w:jc w:val="center"/>
              <w:rPr>
                <w:color w:val="000000"/>
                <w:sz w:val="14"/>
                <w:szCs w:val="14"/>
              </w:rPr>
            </w:pPr>
            <w:r w:rsidRPr="007A3D08">
              <w:rPr>
                <w:color w:val="000000"/>
                <w:sz w:val="14"/>
                <w:szCs w:val="14"/>
              </w:rPr>
              <w:t>1514000</w:t>
            </w:r>
          </w:p>
        </w:tc>
        <w:tc>
          <w:tcPr>
            <w:tcW w:w="321" w:type="pct"/>
          </w:tcPr>
          <w:p w:rsidR="00A51D57" w:rsidRPr="007A3D08" w:rsidRDefault="00A51D57" w:rsidP="00F549A0">
            <w:pPr>
              <w:jc w:val="center"/>
              <w:rPr>
                <w:color w:val="000000"/>
                <w:sz w:val="14"/>
                <w:szCs w:val="14"/>
              </w:rPr>
            </w:pPr>
            <w:r w:rsidRPr="007A3D08">
              <w:rPr>
                <w:color w:val="000000"/>
                <w:sz w:val="14"/>
                <w:szCs w:val="14"/>
              </w:rPr>
              <w:t>5056451,8</w:t>
            </w:r>
          </w:p>
        </w:tc>
        <w:tc>
          <w:tcPr>
            <w:tcW w:w="317" w:type="pct"/>
          </w:tcPr>
          <w:p w:rsidR="00A51D57" w:rsidRPr="007A3D08" w:rsidRDefault="00A51D57" w:rsidP="00F549A0">
            <w:pPr>
              <w:jc w:val="center"/>
              <w:rPr>
                <w:color w:val="000000"/>
                <w:sz w:val="14"/>
                <w:szCs w:val="14"/>
              </w:rPr>
            </w:pPr>
            <w:r w:rsidRPr="007A3D08">
              <w:rPr>
                <w:color w:val="000000"/>
                <w:sz w:val="14"/>
                <w:szCs w:val="14"/>
              </w:rPr>
              <w:t>6315188,9</w:t>
            </w:r>
          </w:p>
        </w:tc>
        <w:tc>
          <w:tcPr>
            <w:tcW w:w="361" w:type="pct"/>
          </w:tcPr>
          <w:p w:rsidR="00A51D57" w:rsidRPr="007A3D08" w:rsidRDefault="00A51D57" w:rsidP="00F549A0">
            <w:pPr>
              <w:jc w:val="center"/>
              <w:rPr>
                <w:color w:val="000000"/>
                <w:sz w:val="14"/>
                <w:szCs w:val="14"/>
              </w:rPr>
            </w:pPr>
            <w:r w:rsidRPr="007A3D08">
              <w:rPr>
                <w:color w:val="000000"/>
                <w:sz w:val="14"/>
                <w:szCs w:val="14"/>
              </w:rPr>
              <w:t>5583451,8</w:t>
            </w:r>
          </w:p>
        </w:tc>
        <w:tc>
          <w:tcPr>
            <w:tcW w:w="361" w:type="pct"/>
          </w:tcPr>
          <w:p w:rsidR="00A51D57" w:rsidRPr="007A3D08" w:rsidRDefault="00A51D57" w:rsidP="00F549A0">
            <w:pPr>
              <w:jc w:val="center"/>
              <w:rPr>
                <w:color w:val="000000"/>
                <w:sz w:val="14"/>
                <w:szCs w:val="14"/>
              </w:rPr>
            </w:pPr>
            <w:r w:rsidRPr="007A3D08">
              <w:rPr>
                <w:color w:val="000000"/>
                <w:sz w:val="14"/>
                <w:szCs w:val="14"/>
              </w:rPr>
              <w:t>3096451,8</w:t>
            </w:r>
          </w:p>
        </w:tc>
        <w:tc>
          <w:tcPr>
            <w:tcW w:w="270" w:type="pct"/>
          </w:tcPr>
          <w:p w:rsidR="00A51D57" w:rsidRPr="007A3D08" w:rsidRDefault="00A51D57" w:rsidP="00F549A0">
            <w:pPr>
              <w:jc w:val="center"/>
              <w:rPr>
                <w:color w:val="000000"/>
                <w:sz w:val="14"/>
                <w:szCs w:val="14"/>
              </w:rPr>
            </w:pPr>
            <w:r w:rsidRPr="007A3D08">
              <w:rPr>
                <w:color w:val="000000"/>
                <w:sz w:val="14"/>
                <w:szCs w:val="14"/>
              </w:rPr>
              <w:t>1326451,8</w:t>
            </w:r>
          </w:p>
        </w:tc>
        <w:tc>
          <w:tcPr>
            <w:tcW w:w="361" w:type="pct"/>
          </w:tcPr>
          <w:p w:rsidR="00A51D57" w:rsidRPr="007A3D08" w:rsidRDefault="00A51D57" w:rsidP="00F549A0">
            <w:pPr>
              <w:jc w:val="center"/>
              <w:rPr>
                <w:color w:val="000000"/>
                <w:sz w:val="14"/>
                <w:szCs w:val="14"/>
              </w:rPr>
            </w:pPr>
            <w:r w:rsidRPr="007A3D08">
              <w:rPr>
                <w:color w:val="000000"/>
                <w:sz w:val="14"/>
                <w:szCs w:val="14"/>
              </w:rPr>
              <w:t>25908145,73</w:t>
            </w:r>
          </w:p>
        </w:tc>
      </w:tr>
    </w:tbl>
    <w:p w:rsidR="00A51D57" w:rsidRPr="007A3D08" w:rsidRDefault="00A51D57" w:rsidP="00186DCB">
      <w:pPr>
        <w:pStyle w:val="ConsPlusNormal"/>
        <w:ind w:firstLine="0"/>
        <w:jc w:val="both"/>
        <w:rPr>
          <w:rFonts w:ascii="Times New Roman" w:hAnsi="Times New Roman"/>
          <w:sz w:val="24"/>
          <w:szCs w:val="24"/>
        </w:rPr>
      </w:pPr>
    </w:p>
    <w:p w:rsidR="00A51D57" w:rsidRPr="007A3D08" w:rsidRDefault="00A51D57" w:rsidP="00186DCB">
      <w:pPr>
        <w:pStyle w:val="ConsPlusNormal"/>
        <w:ind w:left="-120" w:firstLine="0"/>
        <w:jc w:val="both"/>
        <w:rPr>
          <w:rFonts w:ascii="Times New Roman" w:hAnsi="Times New Roman"/>
          <w:sz w:val="14"/>
          <w:szCs w:val="14"/>
        </w:rPr>
      </w:pPr>
      <w:r w:rsidRPr="007A3D08">
        <w:rPr>
          <w:rFonts w:ascii="Times New Roman" w:hAnsi="Times New Roman"/>
          <w:sz w:val="14"/>
          <w:szCs w:val="14"/>
        </w:rPr>
        <w:t>Примечание. В абзаце «Справочно: суммарный объем бюджетных ассигнований муниципальных дорожных фондов» указывается объем ассигнований муниципальных дорожных фондов без учета межбюджетных трансфертов.</w:t>
      </w:r>
    </w:p>
    <w:p w:rsidR="00A51D57" w:rsidRPr="007A3D08" w:rsidRDefault="00A51D57" w:rsidP="00186DCB">
      <w:pPr>
        <w:pStyle w:val="ConsPlusNormal"/>
        <w:ind w:left="-120" w:firstLine="0"/>
        <w:jc w:val="both"/>
        <w:rPr>
          <w:rFonts w:ascii="Times New Roman" w:hAnsi="Times New Roman"/>
          <w:sz w:val="14"/>
          <w:szCs w:val="14"/>
        </w:rPr>
      </w:pPr>
      <w:r w:rsidRPr="007A3D08">
        <w:rPr>
          <w:rFonts w:ascii="Times New Roman" w:hAnsi="Times New Roman"/>
          <w:sz w:val="14"/>
          <w:szCs w:val="14"/>
        </w:rPr>
        <w:t>* Текущ</w:t>
      </w:r>
      <w:r w:rsidR="00101E3E">
        <w:rPr>
          <w:rFonts w:ascii="Times New Roman" w:hAnsi="Times New Roman"/>
          <w:sz w:val="14"/>
          <w:szCs w:val="14"/>
        </w:rPr>
        <w:t xml:space="preserve">ая графа </w:t>
      </w:r>
      <w:r w:rsidRPr="007A3D08">
        <w:rPr>
          <w:rFonts w:ascii="Times New Roman" w:hAnsi="Times New Roman"/>
          <w:sz w:val="14"/>
          <w:szCs w:val="14"/>
        </w:rPr>
        <w:t xml:space="preserve"> «</w:t>
      </w:r>
      <w:r w:rsidRPr="007A3D08">
        <w:rPr>
          <w:rFonts w:ascii="Times New Roman" w:hAnsi="Times New Roman"/>
          <w:color w:val="000000"/>
          <w:sz w:val="14"/>
          <w:szCs w:val="14"/>
        </w:rPr>
        <w:t>Код бюджетной классификации</w:t>
      </w:r>
      <w:r w:rsidRPr="007A3D08">
        <w:rPr>
          <w:rFonts w:ascii="Times New Roman" w:hAnsi="Times New Roman"/>
          <w:sz w:val="14"/>
          <w:szCs w:val="14"/>
        </w:rPr>
        <w:t xml:space="preserve">/ЦСР» соответствует только </w:t>
      </w:r>
      <w:r w:rsidR="00101E3E">
        <w:rPr>
          <w:rFonts w:ascii="Times New Roman" w:hAnsi="Times New Roman"/>
          <w:sz w:val="14"/>
          <w:szCs w:val="14"/>
        </w:rPr>
        <w:t>графе</w:t>
      </w:r>
      <w:r w:rsidRPr="007A3D08">
        <w:rPr>
          <w:rFonts w:ascii="Times New Roman" w:hAnsi="Times New Roman"/>
          <w:sz w:val="14"/>
          <w:szCs w:val="14"/>
        </w:rPr>
        <w:t xml:space="preserve"> «</w:t>
      </w:r>
      <w:r w:rsidRPr="007A3D08">
        <w:rPr>
          <w:rFonts w:ascii="Times New Roman" w:hAnsi="Times New Roman"/>
          <w:color w:val="000000"/>
          <w:sz w:val="14"/>
          <w:szCs w:val="14"/>
        </w:rPr>
        <w:t>Объемы ресурсного обеспечения</w:t>
      </w:r>
      <w:r w:rsidRPr="007A3D08">
        <w:rPr>
          <w:rFonts w:ascii="Times New Roman" w:hAnsi="Times New Roman"/>
          <w:sz w:val="14"/>
          <w:szCs w:val="14"/>
        </w:rPr>
        <w:t>/2015 год».</w:t>
      </w:r>
    </w:p>
    <w:p w:rsidR="00061CE6" w:rsidRDefault="00061CE6" w:rsidP="00614642">
      <w:pPr>
        <w:pStyle w:val="ConsPlusNormal"/>
        <w:ind w:firstLine="0"/>
        <w:jc w:val="center"/>
        <w:rPr>
          <w:rFonts w:ascii="Times New Roman" w:hAnsi="Times New Roman"/>
          <w:sz w:val="24"/>
          <w:szCs w:val="24"/>
        </w:rPr>
      </w:pPr>
    </w:p>
    <w:p w:rsidR="00061CE6" w:rsidRDefault="00061CE6" w:rsidP="00614642">
      <w:pPr>
        <w:pStyle w:val="ConsPlusNormal"/>
        <w:ind w:firstLine="0"/>
        <w:jc w:val="center"/>
        <w:rPr>
          <w:rFonts w:ascii="Times New Roman" w:hAnsi="Times New Roman"/>
          <w:sz w:val="24"/>
          <w:szCs w:val="24"/>
        </w:rPr>
      </w:pPr>
    </w:p>
    <w:p w:rsidR="00A51D57" w:rsidRDefault="00A51D57" w:rsidP="00614642">
      <w:pPr>
        <w:pStyle w:val="ConsPlusNormal"/>
        <w:ind w:firstLine="0"/>
        <w:jc w:val="center"/>
        <w:rPr>
          <w:rFonts w:ascii="Times New Roman" w:hAnsi="Times New Roman"/>
          <w:sz w:val="24"/>
          <w:szCs w:val="24"/>
        </w:rPr>
      </w:pPr>
      <w:r w:rsidRPr="007A3D08">
        <w:rPr>
          <w:rFonts w:ascii="Times New Roman" w:hAnsi="Times New Roman"/>
          <w:sz w:val="24"/>
          <w:szCs w:val="24"/>
        </w:rPr>
        <w:t>____________</w:t>
      </w:r>
    </w:p>
    <w:p w:rsidR="00A51D57" w:rsidRDefault="00A51D57" w:rsidP="00F7651C">
      <w:pPr>
        <w:rPr>
          <w:rFonts w:ascii="Arial" w:eastAsia="Calibri" w:hAnsi="Arial"/>
          <w:sz w:val="22"/>
          <w:szCs w:val="22"/>
        </w:rPr>
      </w:pPr>
    </w:p>
    <w:p w:rsidR="00061CE6" w:rsidRDefault="00061CE6" w:rsidP="00F7651C">
      <w:pPr>
        <w:rPr>
          <w:rFonts w:ascii="Arial" w:eastAsia="Calibri" w:hAnsi="Arial"/>
          <w:sz w:val="22"/>
          <w:szCs w:val="22"/>
        </w:rPr>
      </w:pPr>
    </w:p>
    <w:p w:rsidR="00061CE6" w:rsidRDefault="00061CE6" w:rsidP="00F7651C">
      <w:pPr>
        <w:rPr>
          <w:rFonts w:ascii="Arial" w:eastAsia="Calibri" w:hAnsi="Arial"/>
          <w:sz w:val="22"/>
          <w:szCs w:val="22"/>
        </w:rPr>
      </w:pPr>
    </w:p>
    <w:p w:rsidR="00061CE6" w:rsidRDefault="00061CE6" w:rsidP="00F7651C">
      <w:pPr>
        <w:rPr>
          <w:rFonts w:ascii="Arial" w:eastAsia="Calibri" w:hAnsi="Arial"/>
          <w:sz w:val="22"/>
          <w:szCs w:val="22"/>
        </w:rPr>
      </w:pPr>
    </w:p>
    <w:p w:rsidR="00061CE6" w:rsidRDefault="00061CE6" w:rsidP="00F7651C">
      <w:pPr>
        <w:rPr>
          <w:rFonts w:ascii="Arial" w:eastAsia="Calibri" w:hAnsi="Arial"/>
          <w:sz w:val="22"/>
          <w:szCs w:val="22"/>
        </w:rPr>
      </w:pPr>
    </w:p>
    <w:tbl>
      <w:tblPr>
        <w:tblStyle w:val="aff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9"/>
      </w:tblGrid>
      <w:tr w:rsidR="00061CE6" w:rsidTr="00260CCB">
        <w:tc>
          <w:tcPr>
            <w:tcW w:w="15735" w:type="dxa"/>
          </w:tcPr>
          <w:p w:rsidR="00061CE6" w:rsidRDefault="00061CE6" w:rsidP="00260CCB">
            <w:pPr>
              <w:widowControl w:val="0"/>
              <w:tabs>
                <w:tab w:val="left" w:pos="11520"/>
                <w:tab w:val="left" w:pos="12120"/>
              </w:tabs>
              <w:autoSpaceDE w:val="0"/>
              <w:autoSpaceDN w:val="0"/>
              <w:adjustRightInd w:val="0"/>
              <w:ind w:firstLine="11516"/>
              <w:outlineLvl w:val="1"/>
              <w:rPr>
                <w:sz w:val="28"/>
                <w:szCs w:val="28"/>
              </w:rPr>
            </w:pPr>
            <w:r w:rsidRPr="007A3D08">
              <w:rPr>
                <w:sz w:val="28"/>
                <w:szCs w:val="28"/>
              </w:rPr>
              <w:t>Приложен</w:t>
            </w:r>
            <w:r>
              <w:rPr>
                <w:sz w:val="28"/>
                <w:szCs w:val="28"/>
              </w:rPr>
              <w:t>ие № 8</w:t>
            </w:r>
          </w:p>
          <w:p w:rsidR="00061CE6" w:rsidRDefault="00061CE6" w:rsidP="00260CCB">
            <w:pPr>
              <w:widowControl w:val="0"/>
              <w:tabs>
                <w:tab w:val="left" w:pos="11520"/>
                <w:tab w:val="left" w:pos="12120"/>
              </w:tabs>
              <w:autoSpaceDE w:val="0"/>
              <w:autoSpaceDN w:val="0"/>
              <w:adjustRightInd w:val="0"/>
              <w:ind w:firstLine="11516"/>
              <w:outlineLvl w:val="1"/>
              <w:rPr>
                <w:sz w:val="28"/>
                <w:szCs w:val="28"/>
              </w:rPr>
            </w:pPr>
          </w:p>
        </w:tc>
      </w:tr>
      <w:tr w:rsidR="00061CE6" w:rsidTr="00260CCB">
        <w:tc>
          <w:tcPr>
            <w:tcW w:w="15735" w:type="dxa"/>
          </w:tcPr>
          <w:p w:rsidR="00061CE6" w:rsidRDefault="00061CE6" w:rsidP="00260CCB">
            <w:pPr>
              <w:widowControl w:val="0"/>
              <w:tabs>
                <w:tab w:val="left" w:pos="11520"/>
                <w:tab w:val="left" w:pos="12120"/>
              </w:tabs>
              <w:autoSpaceDE w:val="0"/>
              <w:autoSpaceDN w:val="0"/>
              <w:adjustRightInd w:val="0"/>
              <w:ind w:firstLine="11516"/>
              <w:outlineLvl w:val="1"/>
              <w:rPr>
                <w:sz w:val="28"/>
                <w:szCs w:val="28"/>
              </w:rPr>
            </w:pPr>
            <w:r w:rsidRPr="007A3D08">
              <w:rPr>
                <w:sz w:val="28"/>
                <w:szCs w:val="28"/>
              </w:rPr>
              <w:t>Приложение №</w:t>
            </w:r>
            <w:r>
              <w:rPr>
                <w:sz w:val="28"/>
                <w:szCs w:val="28"/>
              </w:rPr>
              <w:t xml:space="preserve"> </w:t>
            </w:r>
            <w:r w:rsidR="00247F43">
              <w:rPr>
                <w:sz w:val="28"/>
                <w:szCs w:val="28"/>
              </w:rPr>
              <w:t>12</w:t>
            </w:r>
            <w:r w:rsidR="00247F43" w:rsidRPr="007A3D08">
              <w:rPr>
                <w:sz w:val="28"/>
                <w:szCs w:val="28"/>
              </w:rPr>
              <w:t>–</w:t>
            </w:r>
            <w:r w:rsidR="00247F43">
              <w:rPr>
                <w:sz w:val="28"/>
                <w:szCs w:val="28"/>
              </w:rPr>
              <w:t xml:space="preserve">1 </w:t>
            </w:r>
            <w:r w:rsidR="00247F43" w:rsidRPr="00B2151E">
              <w:rPr>
                <w:sz w:val="28"/>
                <w:szCs w:val="28"/>
              </w:rPr>
              <w:t xml:space="preserve"> </w:t>
            </w:r>
          </w:p>
          <w:p w:rsidR="00061CE6" w:rsidRDefault="00061CE6" w:rsidP="00A47A81">
            <w:pPr>
              <w:widowControl w:val="0"/>
              <w:tabs>
                <w:tab w:val="left" w:pos="11520"/>
                <w:tab w:val="left" w:pos="12120"/>
              </w:tabs>
              <w:autoSpaceDE w:val="0"/>
              <w:autoSpaceDN w:val="0"/>
              <w:adjustRightInd w:val="0"/>
              <w:outlineLvl w:val="1"/>
              <w:rPr>
                <w:sz w:val="28"/>
                <w:szCs w:val="28"/>
              </w:rPr>
            </w:pPr>
          </w:p>
        </w:tc>
      </w:tr>
      <w:tr w:rsidR="00061CE6" w:rsidTr="00260CCB">
        <w:tc>
          <w:tcPr>
            <w:tcW w:w="15735" w:type="dxa"/>
          </w:tcPr>
          <w:p w:rsidR="00061CE6" w:rsidRDefault="00061CE6" w:rsidP="00260CCB">
            <w:pPr>
              <w:widowControl w:val="0"/>
              <w:tabs>
                <w:tab w:val="left" w:pos="11520"/>
                <w:tab w:val="left" w:pos="12120"/>
              </w:tabs>
              <w:autoSpaceDE w:val="0"/>
              <w:autoSpaceDN w:val="0"/>
              <w:adjustRightInd w:val="0"/>
              <w:ind w:firstLine="11516"/>
              <w:outlineLvl w:val="1"/>
              <w:rPr>
                <w:sz w:val="28"/>
                <w:szCs w:val="28"/>
              </w:rPr>
            </w:pPr>
            <w:r w:rsidRPr="007A3D08">
              <w:rPr>
                <w:sz w:val="28"/>
                <w:szCs w:val="28"/>
              </w:rPr>
              <w:t>к Государственной программе</w:t>
            </w:r>
          </w:p>
          <w:p w:rsidR="00232F9D" w:rsidRDefault="00232F9D" w:rsidP="00232F9D">
            <w:pPr>
              <w:ind w:firstLine="709"/>
              <w:jc w:val="center"/>
              <w:rPr>
                <w:b/>
                <w:sz w:val="28"/>
                <w:szCs w:val="28"/>
              </w:rPr>
            </w:pPr>
          </w:p>
          <w:p w:rsidR="00232F9D" w:rsidRDefault="00232F9D" w:rsidP="00232F9D">
            <w:pPr>
              <w:ind w:firstLine="709"/>
              <w:jc w:val="center"/>
              <w:rPr>
                <w:b/>
                <w:sz w:val="28"/>
                <w:szCs w:val="28"/>
              </w:rPr>
            </w:pPr>
          </w:p>
          <w:p w:rsidR="00247F43" w:rsidRDefault="00232F9D" w:rsidP="00232F9D">
            <w:pPr>
              <w:ind w:firstLine="709"/>
              <w:jc w:val="center"/>
              <w:rPr>
                <w:b/>
                <w:sz w:val="28"/>
                <w:szCs w:val="28"/>
              </w:rPr>
            </w:pPr>
            <w:r w:rsidRPr="005E2276">
              <w:rPr>
                <w:b/>
                <w:sz w:val="28"/>
                <w:szCs w:val="28"/>
              </w:rPr>
              <w:t>М</w:t>
            </w:r>
            <w:r w:rsidR="00247F43">
              <w:rPr>
                <w:b/>
                <w:sz w:val="28"/>
                <w:szCs w:val="28"/>
              </w:rPr>
              <w:t>ЕРОПРИЯТИЯ</w:t>
            </w:r>
          </w:p>
          <w:p w:rsidR="00232F9D" w:rsidRPr="005E2276" w:rsidRDefault="00232F9D" w:rsidP="00232F9D">
            <w:pPr>
              <w:ind w:firstLine="709"/>
              <w:jc w:val="center"/>
              <w:rPr>
                <w:b/>
                <w:sz w:val="28"/>
                <w:szCs w:val="28"/>
              </w:rPr>
            </w:pPr>
            <w:r w:rsidRPr="005E2276">
              <w:rPr>
                <w:b/>
                <w:sz w:val="28"/>
                <w:szCs w:val="28"/>
              </w:rPr>
              <w:t xml:space="preserve">по приведению дорожной сети </w:t>
            </w:r>
            <w:r>
              <w:rPr>
                <w:b/>
                <w:sz w:val="28"/>
                <w:szCs w:val="28"/>
              </w:rPr>
              <w:t xml:space="preserve">Кировской городской агломерации </w:t>
            </w:r>
            <w:r w:rsidRPr="005E2276">
              <w:rPr>
                <w:b/>
                <w:sz w:val="28"/>
                <w:szCs w:val="28"/>
              </w:rPr>
              <w:t>в соответствие с нормативными требованиями по транспортно-эксплуатационным показателям в 2017</w:t>
            </w:r>
            <w:r w:rsidR="00247F43">
              <w:rPr>
                <w:b/>
                <w:sz w:val="28"/>
                <w:szCs w:val="28"/>
              </w:rPr>
              <w:t xml:space="preserve"> </w:t>
            </w:r>
            <w:r w:rsidRPr="005E2276">
              <w:rPr>
                <w:b/>
                <w:sz w:val="28"/>
                <w:szCs w:val="28"/>
              </w:rPr>
              <w:t>году</w:t>
            </w:r>
          </w:p>
          <w:p w:rsidR="00232F9D" w:rsidRDefault="00232F9D" w:rsidP="00232F9D"/>
          <w:tbl>
            <w:tblPr>
              <w:tblW w:w="15530"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60"/>
              <w:gridCol w:w="8528"/>
              <w:gridCol w:w="1867"/>
              <w:gridCol w:w="1815"/>
              <w:gridCol w:w="2360"/>
            </w:tblGrid>
            <w:tr w:rsidR="00232F9D" w:rsidRPr="005E2276" w:rsidTr="00DF427D">
              <w:trPr>
                <w:trHeight w:val="903"/>
              </w:trPr>
              <w:tc>
                <w:tcPr>
                  <w:tcW w:w="960" w:type="dxa"/>
                  <w:shd w:val="clear" w:color="auto" w:fill="auto"/>
                  <w:noWrap/>
                  <w:hideMark/>
                </w:tcPr>
                <w:p w:rsidR="00232F9D" w:rsidRDefault="0073220E" w:rsidP="00DF427D">
                  <w:pPr>
                    <w:jc w:val="center"/>
                    <w:rPr>
                      <w:color w:val="000000"/>
                    </w:rPr>
                  </w:pPr>
                  <w:r>
                    <w:rPr>
                      <w:color w:val="000000"/>
                    </w:rPr>
                    <w:t>№</w:t>
                  </w:r>
                </w:p>
                <w:p w:rsidR="0073220E" w:rsidRPr="005E2276" w:rsidRDefault="0073220E" w:rsidP="00DF427D">
                  <w:pPr>
                    <w:jc w:val="center"/>
                    <w:rPr>
                      <w:color w:val="000000"/>
                    </w:rPr>
                  </w:pPr>
                  <w:r>
                    <w:rPr>
                      <w:color w:val="000000"/>
                    </w:rPr>
                    <w:t>п/п</w:t>
                  </w:r>
                </w:p>
              </w:tc>
              <w:tc>
                <w:tcPr>
                  <w:tcW w:w="8528" w:type="dxa"/>
                  <w:shd w:val="clear" w:color="auto" w:fill="auto"/>
                  <w:hideMark/>
                </w:tcPr>
                <w:p w:rsidR="00232F9D" w:rsidRPr="005E2276" w:rsidRDefault="00232F9D" w:rsidP="00DF427D">
                  <w:pPr>
                    <w:jc w:val="center"/>
                    <w:rPr>
                      <w:color w:val="000000"/>
                    </w:rPr>
                  </w:pPr>
                  <w:r w:rsidRPr="005E2276">
                    <w:rPr>
                      <w:color w:val="000000"/>
                    </w:rPr>
                    <w:t>Адресный (пообъектный) перечень проведения дорожных работ</w:t>
                  </w:r>
                </w:p>
              </w:tc>
              <w:tc>
                <w:tcPr>
                  <w:tcW w:w="1867" w:type="dxa"/>
                  <w:shd w:val="clear" w:color="auto" w:fill="auto"/>
                  <w:hideMark/>
                </w:tcPr>
                <w:p w:rsidR="00232F9D" w:rsidRPr="005E2276" w:rsidRDefault="00232F9D" w:rsidP="005C3785">
                  <w:pPr>
                    <w:jc w:val="center"/>
                    <w:rPr>
                      <w:color w:val="000000"/>
                    </w:rPr>
                  </w:pPr>
                  <w:r w:rsidRPr="005E2276">
                    <w:rPr>
                      <w:color w:val="000000"/>
                    </w:rPr>
                    <w:t xml:space="preserve">Площадь </w:t>
                  </w:r>
                  <w:r w:rsidR="00422470">
                    <w:rPr>
                      <w:color w:val="000000"/>
                    </w:rPr>
                    <w:t xml:space="preserve">               </w:t>
                  </w:r>
                  <w:r w:rsidRPr="005E2276">
                    <w:rPr>
                      <w:color w:val="000000"/>
                    </w:rPr>
                    <w:t xml:space="preserve">ремонта </w:t>
                  </w:r>
                  <w:r w:rsidR="005C3785">
                    <w:rPr>
                      <w:color w:val="000000"/>
                    </w:rPr>
                    <w:t>(</w:t>
                  </w:r>
                  <w:r w:rsidRPr="005E2276">
                    <w:rPr>
                      <w:color w:val="000000"/>
                    </w:rPr>
                    <w:t>кв.</w:t>
                  </w:r>
                  <w:r w:rsidR="00CC352F">
                    <w:rPr>
                      <w:color w:val="000000"/>
                    </w:rPr>
                    <w:t xml:space="preserve"> </w:t>
                  </w:r>
                  <w:r w:rsidR="00952A4C">
                    <w:rPr>
                      <w:color w:val="000000"/>
                    </w:rPr>
                    <w:t>м</w:t>
                  </w:r>
                  <w:r w:rsidR="005C3785">
                    <w:rPr>
                      <w:color w:val="000000"/>
                    </w:rPr>
                    <w:t>)</w:t>
                  </w:r>
                </w:p>
              </w:tc>
              <w:tc>
                <w:tcPr>
                  <w:tcW w:w="1815" w:type="dxa"/>
                  <w:shd w:val="clear" w:color="auto" w:fill="auto"/>
                  <w:hideMark/>
                </w:tcPr>
                <w:p w:rsidR="00232F9D" w:rsidRPr="005E2276" w:rsidRDefault="00232F9D" w:rsidP="005C3785">
                  <w:pPr>
                    <w:jc w:val="center"/>
                    <w:rPr>
                      <w:color w:val="000000"/>
                    </w:rPr>
                  </w:pPr>
                  <w:r w:rsidRPr="005E2276">
                    <w:rPr>
                      <w:color w:val="000000"/>
                    </w:rPr>
                    <w:t xml:space="preserve">Протяженность участка </w:t>
                  </w:r>
                  <w:r w:rsidR="005C3785">
                    <w:rPr>
                      <w:color w:val="000000"/>
                    </w:rPr>
                    <w:t>(</w:t>
                  </w:r>
                  <w:r w:rsidRPr="005E2276">
                    <w:rPr>
                      <w:color w:val="000000"/>
                    </w:rPr>
                    <w:t>км</w:t>
                  </w:r>
                  <w:r w:rsidR="005C3785">
                    <w:rPr>
                      <w:color w:val="000000"/>
                    </w:rPr>
                    <w:t>)</w:t>
                  </w:r>
                </w:p>
              </w:tc>
              <w:tc>
                <w:tcPr>
                  <w:tcW w:w="2360" w:type="dxa"/>
                  <w:shd w:val="clear" w:color="auto" w:fill="auto"/>
                  <w:hideMark/>
                </w:tcPr>
                <w:p w:rsidR="00232F9D" w:rsidRPr="005E2276" w:rsidRDefault="00232F9D" w:rsidP="005C3785">
                  <w:pPr>
                    <w:jc w:val="center"/>
                    <w:rPr>
                      <w:color w:val="000000"/>
                    </w:rPr>
                  </w:pPr>
                  <w:r w:rsidRPr="005E2276">
                    <w:rPr>
                      <w:color w:val="000000"/>
                    </w:rPr>
                    <w:t xml:space="preserve">Необходимый объем финансирования                   </w:t>
                  </w:r>
                  <w:r w:rsidR="005C3785">
                    <w:rPr>
                      <w:color w:val="000000"/>
                    </w:rPr>
                    <w:t>(</w:t>
                  </w:r>
                  <w:r w:rsidRPr="005E2276">
                    <w:rPr>
                      <w:color w:val="000000"/>
                    </w:rPr>
                    <w:t>тыс.</w:t>
                  </w:r>
                  <w:r>
                    <w:rPr>
                      <w:color w:val="000000"/>
                    </w:rPr>
                    <w:t xml:space="preserve"> </w:t>
                  </w:r>
                  <w:r w:rsidRPr="005E2276">
                    <w:rPr>
                      <w:color w:val="000000"/>
                    </w:rPr>
                    <w:t>руб</w:t>
                  </w:r>
                  <w:r w:rsidR="00CC352F">
                    <w:rPr>
                      <w:color w:val="000000"/>
                    </w:rPr>
                    <w:t>лей</w:t>
                  </w:r>
                  <w:r w:rsidR="005C3785">
                    <w:rPr>
                      <w:color w:val="000000"/>
                    </w:rPr>
                    <w:t>)</w:t>
                  </w:r>
                </w:p>
              </w:tc>
            </w:tr>
            <w:tr w:rsidR="00665670" w:rsidRPr="005E2276" w:rsidTr="00665670">
              <w:trPr>
                <w:trHeight w:val="373"/>
              </w:trPr>
              <w:tc>
                <w:tcPr>
                  <w:tcW w:w="960" w:type="dxa"/>
                  <w:shd w:val="clear" w:color="auto" w:fill="auto"/>
                  <w:noWrap/>
                </w:tcPr>
                <w:p w:rsidR="00665670" w:rsidRPr="005E2276" w:rsidRDefault="00665670" w:rsidP="00665670">
                  <w:pPr>
                    <w:jc w:val="center"/>
                    <w:rPr>
                      <w:color w:val="000000"/>
                    </w:rPr>
                  </w:pPr>
                  <w:r>
                    <w:rPr>
                      <w:color w:val="000000"/>
                    </w:rPr>
                    <w:t>1</w:t>
                  </w:r>
                </w:p>
              </w:tc>
              <w:tc>
                <w:tcPr>
                  <w:tcW w:w="8528" w:type="dxa"/>
                  <w:shd w:val="clear" w:color="auto" w:fill="auto"/>
                </w:tcPr>
                <w:p w:rsidR="00665670" w:rsidRPr="005E2276" w:rsidRDefault="00665670" w:rsidP="00665670">
                  <w:pPr>
                    <w:jc w:val="center"/>
                    <w:rPr>
                      <w:color w:val="000000"/>
                    </w:rPr>
                  </w:pPr>
                  <w:r>
                    <w:rPr>
                      <w:color w:val="000000"/>
                    </w:rPr>
                    <w:t>2</w:t>
                  </w:r>
                </w:p>
              </w:tc>
              <w:tc>
                <w:tcPr>
                  <w:tcW w:w="1867" w:type="dxa"/>
                  <w:shd w:val="clear" w:color="auto" w:fill="auto"/>
                </w:tcPr>
                <w:p w:rsidR="00665670" w:rsidRPr="005E2276" w:rsidRDefault="00665670" w:rsidP="00665670">
                  <w:pPr>
                    <w:jc w:val="center"/>
                    <w:rPr>
                      <w:color w:val="000000"/>
                    </w:rPr>
                  </w:pPr>
                  <w:r>
                    <w:rPr>
                      <w:color w:val="000000"/>
                    </w:rPr>
                    <w:t>3</w:t>
                  </w:r>
                </w:p>
              </w:tc>
              <w:tc>
                <w:tcPr>
                  <w:tcW w:w="1815" w:type="dxa"/>
                  <w:shd w:val="clear" w:color="auto" w:fill="auto"/>
                </w:tcPr>
                <w:p w:rsidR="00665670" w:rsidRPr="005E2276" w:rsidRDefault="00665670" w:rsidP="00665670">
                  <w:pPr>
                    <w:jc w:val="center"/>
                    <w:rPr>
                      <w:color w:val="000000"/>
                    </w:rPr>
                  </w:pPr>
                  <w:r>
                    <w:rPr>
                      <w:color w:val="000000"/>
                    </w:rPr>
                    <w:t>4</w:t>
                  </w:r>
                </w:p>
              </w:tc>
              <w:tc>
                <w:tcPr>
                  <w:tcW w:w="2360" w:type="dxa"/>
                  <w:shd w:val="clear" w:color="auto" w:fill="auto"/>
                </w:tcPr>
                <w:p w:rsidR="00665670" w:rsidRPr="005E2276" w:rsidRDefault="00665670" w:rsidP="00665670">
                  <w:pPr>
                    <w:jc w:val="center"/>
                    <w:rPr>
                      <w:color w:val="000000"/>
                    </w:rPr>
                  </w:pPr>
                  <w:r>
                    <w:rPr>
                      <w:color w:val="000000"/>
                    </w:rPr>
                    <w:t>5</w:t>
                  </w:r>
                </w:p>
              </w:tc>
            </w:tr>
            <w:tr w:rsidR="00232F9D" w:rsidRPr="005E2276" w:rsidTr="00422470">
              <w:trPr>
                <w:trHeight w:val="420"/>
              </w:trPr>
              <w:tc>
                <w:tcPr>
                  <w:tcW w:w="960" w:type="dxa"/>
                  <w:shd w:val="clear" w:color="auto" w:fill="auto"/>
                  <w:noWrap/>
                  <w:hideMark/>
                </w:tcPr>
                <w:p w:rsidR="00232F9D" w:rsidRPr="005E2276" w:rsidRDefault="003B6075" w:rsidP="00665670">
                  <w:pPr>
                    <w:jc w:val="center"/>
                    <w:rPr>
                      <w:color w:val="000000"/>
                    </w:rPr>
                  </w:pPr>
                  <w:r>
                    <w:rPr>
                      <w:color w:val="000000"/>
                    </w:rPr>
                    <w:t>1</w:t>
                  </w:r>
                </w:p>
              </w:tc>
              <w:tc>
                <w:tcPr>
                  <w:tcW w:w="8528" w:type="dxa"/>
                  <w:shd w:val="clear" w:color="auto" w:fill="auto"/>
                  <w:noWrap/>
                  <w:hideMark/>
                </w:tcPr>
                <w:p w:rsidR="00232F9D" w:rsidRPr="005E2276" w:rsidRDefault="00232F9D" w:rsidP="00627F40">
                  <w:pPr>
                    <w:rPr>
                      <w:bCs/>
                      <w:color w:val="000000"/>
                    </w:rPr>
                  </w:pPr>
                  <w:r w:rsidRPr="005E2276">
                    <w:rPr>
                      <w:bCs/>
                      <w:color w:val="000000"/>
                    </w:rPr>
                    <w:t>Муниципальное образование «Город Киров»</w:t>
                  </w:r>
                </w:p>
              </w:tc>
              <w:tc>
                <w:tcPr>
                  <w:tcW w:w="1867" w:type="dxa"/>
                  <w:shd w:val="clear" w:color="auto" w:fill="auto"/>
                  <w:hideMark/>
                </w:tcPr>
                <w:p w:rsidR="00232F9D" w:rsidRPr="005E2276" w:rsidRDefault="00232F9D" w:rsidP="00BC45B8">
                  <w:pPr>
                    <w:jc w:val="center"/>
                    <w:rPr>
                      <w:color w:val="000000"/>
                    </w:rPr>
                  </w:pPr>
                </w:p>
              </w:tc>
              <w:tc>
                <w:tcPr>
                  <w:tcW w:w="1815" w:type="dxa"/>
                  <w:shd w:val="clear" w:color="auto" w:fill="auto"/>
                  <w:hideMark/>
                </w:tcPr>
                <w:p w:rsidR="00232F9D" w:rsidRPr="005E2276" w:rsidRDefault="00232F9D" w:rsidP="00BC45B8">
                  <w:pPr>
                    <w:jc w:val="center"/>
                    <w:rPr>
                      <w:color w:val="000000"/>
                    </w:rPr>
                  </w:pPr>
                </w:p>
              </w:tc>
              <w:tc>
                <w:tcPr>
                  <w:tcW w:w="2360" w:type="dxa"/>
                  <w:shd w:val="clear" w:color="auto" w:fill="auto"/>
                  <w:hideMark/>
                </w:tcPr>
                <w:p w:rsidR="00232F9D" w:rsidRPr="005E2276" w:rsidRDefault="00232F9D" w:rsidP="00BC45B8">
                  <w:pPr>
                    <w:jc w:val="center"/>
                    <w:rPr>
                      <w:color w:val="000000"/>
                    </w:rPr>
                  </w:pPr>
                </w:p>
              </w:tc>
            </w:tr>
            <w:tr w:rsidR="00232F9D" w:rsidRPr="005E2276" w:rsidTr="00422470">
              <w:trPr>
                <w:trHeight w:val="540"/>
              </w:trPr>
              <w:tc>
                <w:tcPr>
                  <w:tcW w:w="960" w:type="dxa"/>
                  <w:shd w:val="clear" w:color="auto" w:fill="auto"/>
                  <w:noWrap/>
                  <w:hideMark/>
                </w:tcPr>
                <w:p w:rsidR="00232F9D" w:rsidRPr="005E2276" w:rsidRDefault="00232F9D" w:rsidP="00665670">
                  <w:pPr>
                    <w:jc w:val="center"/>
                    <w:rPr>
                      <w:color w:val="000000"/>
                    </w:rPr>
                  </w:pPr>
                  <w:r w:rsidRPr="005E2276">
                    <w:rPr>
                      <w:color w:val="000000"/>
                    </w:rPr>
                    <w:t>1</w:t>
                  </w:r>
                  <w:r w:rsidR="003B6075">
                    <w:rPr>
                      <w:color w:val="000000"/>
                    </w:rPr>
                    <w:t>.1</w:t>
                  </w:r>
                </w:p>
              </w:tc>
              <w:tc>
                <w:tcPr>
                  <w:tcW w:w="8528" w:type="dxa"/>
                  <w:shd w:val="clear" w:color="auto" w:fill="auto"/>
                  <w:hideMark/>
                </w:tcPr>
                <w:p w:rsidR="00232F9D" w:rsidRPr="005E2276" w:rsidRDefault="0034261C" w:rsidP="00A674FD">
                  <w:pPr>
                    <w:rPr>
                      <w:color w:val="000000"/>
                    </w:rPr>
                  </w:pPr>
                  <w:r>
                    <w:rPr>
                      <w:color w:val="000000"/>
                    </w:rPr>
                    <w:t>Р</w:t>
                  </w:r>
                  <w:r w:rsidR="00232F9D" w:rsidRPr="005E2276">
                    <w:rPr>
                      <w:color w:val="000000"/>
                    </w:rPr>
                    <w:t>емонт проезжей части просп</w:t>
                  </w:r>
                  <w:r w:rsidR="00A674FD">
                    <w:rPr>
                      <w:color w:val="000000"/>
                    </w:rPr>
                    <w:t>.</w:t>
                  </w:r>
                  <w:r w:rsidR="00232F9D" w:rsidRPr="005E2276">
                    <w:rPr>
                      <w:color w:val="000000"/>
                    </w:rPr>
                    <w:t xml:space="preserve"> Строителей  </w:t>
                  </w:r>
                  <w:r w:rsidR="00DC10A6">
                    <w:rPr>
                      <w:color w:val="000000"/>
                    </w:rPr>
                    <w:t>(</w:t>
                  </w:r>
                  <w:r w:rsidR="00232F9D" w:rsidRPr="005E2276">
                    <w:rPr>
                      <w:color w:val="000000"/>
                    </w:rPr>
                    <w:t>от ул.</w:t>
                  </w:r>
                  <w:r w:rsidR="00684EAE">
                    <w:rPr>
                      <w:color w:val="000000"/>
                    </w:rPr>
                    <w:t xml:space="preserve"> </w:t>
                  </w:r>
                  <w:r w:rsidR="00232F9D" w:rsidRPr="005E2276">
                    <w:rPr>
                      <w:color w:val="000000"/>
                    </w:rPr>
                    <w:t>Московск</w:t>
                  </w:r>
                  <w:r w:rsidR="005D0DBE">
                    <w:rPr>
                      <w:color w:val="000000"/>
                    </w:rPr>
                    <w:t>ой</w:t>
                  </w:r>
                  <w:r w:rsidR="00232F9D" w:rsidRPr="005E2276">
                    <w:rPr>
                      <w:color w:val="000000"/>
                    </w:rPr>
                    <w:t xml:space="preserve">  до ул. Риммы Юровской</w:t>
                  </w:r>
                  <w:r w:rsidR="00DC10A6">
                    <w:rPr>
                      <w:color w:val="000000"/>
                    </w:rPr>
                    <w:t>)</w:t>
                  </w:r>
                  <w:r w:rsidR="00232F9D" w:rsidRPr="005E2276">
                    <w:rPr>
                      <w:color w:val="000000"/>
                    </w:rPr>
                    <w:t xml:space="preserve">  </w:t>
                  </w:r>
                </w:p>
              </w:tc>
              <w:tc>
                <w:tcPr>
                  <w:tcW w:w="1867" w:type="dxa"/>
                  <w:shd w:val="clear" w:color="auto" w:fill="auto"/>
                  <w:noWrap/>
                  <w:hideMark/>
                </w:tcPr>
                <w:p w:rsidR="00232F9D" w:rsidRPr="005E2276" w:rsidRDefault="00232F9D" w:rsidP="00BC45B8">
                  <w:pPr>
                    <w:jc w:val="center"/>
                    <w:rPr>
                      <w:color w:val="000000"/>
                    </w:rPr>
                  </w:pPr>
                  <w:r w:rsidRPr="005E2276">
                    <w:rPr>
                      <w:color w:val="000000"/>
                    </w:rPr>
                    <w:t>32232,00</w:t>
                  </w:r>
                </w:p>
              </w:tc>
              <w:tc>
                <w:tcPr>
                  <w:tcW w:w="1815" w:type="dxa"/>
                  <w:shd w:val="clear" w:color="auto" w:fill="auto"/>
                  <w:noWrap/>
                  <w:hideMark/>
                </w:tcPr>
                <w:p w:rsidR="00232F9D" w:rsidRPr="005E2276" w:rsidRDefault="00232F9D" w:rsidP="00BC45B8">
                  <w:pPr>
                    <w:jc w:val="center"/>
                    <w:rPr>
                      <w:color w:val="000000"/>
                    </w:rPr>
                  </w:pPr>
                  <w:r w:rsidRPr="005E2276">
                    <w:rPr>
                      <w:color w:val="000000"/>
                    </w:rPr>
                    <w:t>1,72</w:t>
                  </w:r>
                </w:p>
              </w:tc>
              <w:tc>
                <w:tcPr>
                  <w:tcW w:w="2360" w:type="dxa"/>
                  <w:shd w:val="clear" w:color="auto" w:fill="auto"/>
                  <w:noWrap/>
                  <w:hideMark/>
                </w:tcPr>
                <w:p w:rsidR="00232F9D" w:rsidRPr="005E2276" w:rsidRDefault="00232F9D" w:rsidP="00BC45B8">
                  <w:pPr>
                    <w:jc w:val="center"/>
                    <w:rPr>
                      <w:color w:val="000000"/>
                    </w:rPr>
                  </w:pPr>
                  <w:r w:rsidRPr="005E2276">
                    <w:rPr>
                      <w:color w:val="000000"/>
                    </w:rPr>
                    <w:t>42172,61</w:t>
                  </w:r>
                </w:p>
              </w:tc>
            </w:tr>
            <w:tr w:rsidR="00232F9D" w:rsidRPr="005E2276" w:rsidTr="005D0DBE">
              <w:trPr>
                <w:trHeight w:val="393"/>
              </w:trPr>
              <w:tc>
                <w:tcPr>
                  <w:tcW w:w="960" w:type="dxa"/>
                  <w:shd w:val="clear" w:color="auto" w:fill="auto"/>
                  <w:noWrap/>
                  <w:hideMark/>
                </w:tcPr>
                <w:p w:rsidR="00232F9D" w:rsidRPr="005E2276" w:rsidRDefault="003B6075" w:rsidP="00665670">
                  <w:pPr>
                    <w:jc w:val="center"/>
                    <w:rPr>
                      <w:color w:val="000000"/>
                    </w:rPr>
                  </w:pPr>
                  <w:r>
                    <w:rPr>
                      <w:color w:val="000000"/>
                    </w:rPr>
                    <w:t>1.</w:t>
                  </w:r>
                  <w:r w:rsidR="00232F9D" w:rsidRPr="005E2276">
                    <w:rPr>
                      <w:color w:val="000000"/>
                    </w:rPr>
                    <w:t>2</w:t>
                  </w:r>
                </w:p>
              </w:tc>
              <w:tc>
                <w:tcPr>
                  <w:tcW w:w="8528" w:type="dxa"/>
                  <w:shd w:val="clear" w:color="auto" w:fill="auto"/>
                  <w:hideMark/>
                </w:tcPr>
                <w:p w:rsidR="00232F9D" w:rsidRPr="005E2276" w:rsidRDefault="00946CF3" w:rsidP="0099724F">
                  <w:pPr>
                    <w:rPr>
                      <w:color w:val="000000"/>
                    </w:rPr>
                  </w:pPr>
                  <w:r>
                    <w:rPr>
                      <w:color w:val="000000"/>
                    </w:rPr>
                    <w:t>Р</w:t>
                  </w:r>
                  <w:r w:rsidR="0034261C">
                    <w:rPr>
                      <w:color w:val="000000"/>
                    </w:rPr>
                    <w:t xml:space="preserve">емонт проезжей части </w:t>
                  </w:r>
                  <w:r w:rsidR="00232F9D" w:rsidRPr="005E2276">
                    <w:rPr>
                      <w:color w:val="000000"/>
                    </w:rPr>
                    <w:t xml:space="preserve"> ул. Центральн</w:t>
                  </w:r>
                  <w:r w:rsidR="005D0DBE">
                    <w:rPr>
                      <w:color w:val="000000"/>
                    </w:rPr>
                    <w:t>ой</w:t>
                  </w:r>
                  <w:r w:rsidR="00232F9D" w:rsidRPr="005E2276">
                    <w:rPr>
                      <w:color w:val="000000"/>
                    </w:rPr>
                    <w:t xml:space="preserve"> </w:t>
                  </w:r>
                  <w:r w:rsidR="007A6388">
                    <w:rPr>
                      <w:color w:val="000000"/>
                    </w:rPr>
                    <w:t>(</w:t>
                  </w:r>
                  <w:r w:rsidR="00232F9D" w:rsidRPr="005E2276">
                    <w:rPr>
                      <w:color w:val="000000"/>
                    </w:rPr>
                    <w:t>от ул. Дзержинского до ул. Фабричн</w:t>
                  </w:r>
                  <w:r w:rsidR="0099724F">
                    <w:rPr>
                      <w:color w:val="000000"/>
                    </w:rPr>
                    <w:t>ой</w:t>
                  </w:r>
                  <w:r w:rsidR="007A6388">
                    <w:rPr>
                      <w:color w:val="000000"/>
                    </w:rPr>
                    <w:t>)</w:t>
                  </w:r>
                </w:p>
              </w:tc>
              <w:tc>
                <w:tcPr>
                  <w:tcW w:w="1867" w:type="dxa"/>
                  <w:shd w:val="clear" w:color="auto" w:fill="auto"/>
                  <w:noWrap/>
                  <w:hideMark/>
                </w:tcPr>
                <w:p w:rsidR="00232F9D" w:rsidRPr="005E2276" w:rsidRDefault="00232F9D" w:rsidP="00BC45B8">
                  <w:pPr>
                    <w:jc w:val="center"/>
                    <w:rPr>
                      <w:color w:val="000000"/>
                    </w:rPr>
                  </w:pPr>
                  <w:r w:rsidRPr="005E2276">
                    <w:rPr>
                      <w:color w:val="000000"/>
                    </w:rPr>
                    <w:t>20771,70</w:t>
                  </w:r>
                </w:p>
              </w:tc>
              <w:tc>
                <w:tcPr>
                  <w:tcW w:w="1815" w:type="dxa"/>
                  <w:shd w:val="clear" w:color="auto" w:fill="auto"/>
                  <w:noWrap/>
                  <w:hideMark/>
                </w:tcPr>
                <w:p w:rsidR="00232F9D" w:rsidRPr="005E2276" w:rsidRDefault="00232F9D" w:rsidP="00BC45B8">
                  <w:pPr>
                    <w:jc w:val="center"/>
                    <w:rPr>
                      <w:color w:val="000000"/>
                    </w:rPr>
                  </w:pPr>
                  <w:r w:rsidRPr="005E2276">
                    <w:rPr>
                      <w:color w:val="000000"/>
                    </w:rPr>
                    <w:t>2,5</w:t>
                  </w:r>
                </w:p>
              </w:tc>
              <w:tc>
                <w:tcPr>
                  <w:tcW w:w="2360" w:type="dxa"/>
                  <w:shd w:val="clear" w:color="auto" w:fill="auto"/>
                  <w:noWrap/>
                  <w:hideMark/>
                </w:tcPr>
                <w:p w:rsidR="00232F9D" w:rsidRPr="005E2276" w:rsidRDefault="00232F9D" w:rsidP="00BC45B8">
                  <w:pPr>
                    <w:jc w:val="center"/>
                    <w:rPr>
                      <w:color w:val="000000"/>
                    </w:rPr>
                  </w:pPr>
                  <w:r w:rsidRPr="005E2276">
                    <w:rPr>
                      <w:color w:val="000000"/>
                    </w:rPr>
                    <w:t>33103,19</w:t>
                  </w:r>
                </w:p>
              </w:tc>
            </w:tr>
            <w:tr w:rsidR="00232F9D" w:rsidRPr="005E2276" w:rsidTr="00422470">
              <w:trPr>
                <w:trHeight w:val="705"/>
              </w:trPr>
              <w:tc>
                <w:tcPr>
                  <w:tcW w:w="960" w:type="dxa"/>
                  <w:shd w:val="clear" w:color="auto" w:fill="auto"/>
                  <w:noWrap/>
                  <w:hideMark/>
                </w:tcPr>
                <w:p w:rsidR="00232F9D" w:rsidRPr="005E2276" w:rsidRDefault="003B6075" w:rsidP="00665670">
                  <w:pPr>
                    <w:jc w:val="center"/>
                    <w:rPr>
                      <w:color w:val="000000"/>
                    </w:rPr>
                  </w:pPr>
                  <w:r>
                    <w:rPr>
                      <w:color w:val="000000"/>
                    </w:rPr>
                    <w:t>1.</w:t>
                  </w:r>
                  <w:r w:rsidR="00232F9D" w:rsidRPr="005E2276">
                    <w:rPr>
                      <w:color w:val="000000"/>
                    </w:rPr>
                    <w:t>3</w:t>
                  </w:r>
                </w:p>
              </w:tc>
              <w:tc>
                <w:tcPr>
                  <w:tcW w:w="8528" w:type="dxa"/>
                  <w:shd w:val="clear" w:color="auto" w:fill="auto"/>
                  <w:hideMark/>
                </w:tcPr>
                <w:p w:rsidR="00232F9D" w:rsidRPr="005E2276" w:rsidRDefault="00946CF3" w:rsidP="0099724F">
                  <w:pPr>
                    <w:rPr>
                      <w:color w:val="000000"/>
                    </w:rPr>
                  </w:pPr>
                  <w:r>
                    <w:rPr>
                      <w:color w:val="000000"/>
                    </w:rPr>
                    <w:t>Р</w:t>
                  </w:r>
                  <w:r w:rsidR="00232F9D" w:rsidRPr="005E2276">
                    <w:rPr>
                      <w:color w:val="000000"/>
                    </w:rPr>
                    <w:t>емонт проезжей части ул</w:t>
                  </w:r>
                  <w:r w:rsidR="00416397">
                    <w:rPr>
                      <w:color w:val="000000"/>
                    </w:rPr>
                    <w:t>.</w:t>
                  </w:r>
                  <w:r w:rsidR="00232F9D" w:rsidRPr="005E2276">
                    <w:rPr>
                      <w:color w:val="000000"/>
                    </w:rPr>
                    <w:t xml:space="preserve"> Комсомольск</w:t>
                  </w:r>
                  <w:r w:rsidR="0099724F">
                    <w:rPr>
                      <w:color w:val="000000"/>
                    </w:rPr>
                    <w:t>ой</w:t>
                  </w:r>
                  <w:r w:rsidR="00232F9D" w:rsidRPr="005E2276">
                    <w:rPr>
                      <w:color w:val="000000"/>
                    </w:rPr>
                    <w:t xml:space="preserve"> </w:t>
                  </w:r>
                  <w:r w:rsidR="007A6388">
                    <w:rPr>
                      <w:color w:val="000000"/>
                    </w:rPr>
                    <w:t>(</w:t>
                  </w:r>
                  <w:r w:rsidR="00232F9D" w:rsidRPr="005E2276">
                    <w:rPr>
                      <w:color w:val="000000"/>
                    </w:rPr>
                    <w:t>от ул. Горького до ж</w:t>
                  </w:r>
                  <w:r w:rsidR="00416397">
                    <w:rPr>
                      <w:color w:val="000000"/>
                    </w:rPr>
                    <w:t xml:space="preserve">.д. </w:t>
                  </w:r>
                  <w:r w:rsidR="00232F9D" w:rsidRPr="005E2276">
                    <w:rPr>
                      <w:color w:val="000000"/>
                    </w:rPr>
                    <w:t>депо</w:t>
                  </w:r>
                  <w:r w:rsidR="007A6388">
                    <w:rPr>
                      <w:color w:val="000000"/>
                    </w:rPr>
                    <w:t>)</w:t>
                  </w:r>
                  <w:r w:rsidR="00232F9D" w:rsidRPr="005E2276">
                    <w:rPr>
                      <w:color w:val="000000"/>
                    </w:rPr>
                    <w:t xml:space="preserve"> в </w:t>
                  </w:r>
                  <w:r w:rsidR="001F6780">
                    <w:rPr>
                      <w:color w:val="000000"/>
                    </w:rPr>
                    <w:t xml:space="preserve">             </w:t>
                  </w:r>
                  <w:r w:rsidR="00232F9D" w:rsidRPr="005E2276">
                    <w:rPr>
                      <w:color w:val="000000"/>
                    </w:rPr>
                    <w:t>мкр</w:t>
                  </w:r>
                  <w:r w:rsidR="00416397">
                    <w:rPr>
                      <w:color w:val="000000"/>
                    </w:rPr>
                    <w:t>-не</w:t>
                  </w:r>
                  <w:r w:rsidR="00232F9D" w:rsidRPr="005E2276">
                    <w:rPr>
                      <w:color w:val="000000"/>
                    </w:rPr>
                    <w:t xml:space="preserve"> Лянгасово</w:t>
                  </w:r>
                </w:p>
              </w:tc>
              <w:tc>
                <w:tcPr>
                  <w:tcW w:w="1867" w:type="dxa"/>
                  <w:shd w:val="clear" w:color="auto" w:fill="auto"/>
                  <w:noWrap/>
                  <w:hideMark/>
                </w:tcPr>
                <w:p w:rsidR="00232F9D" w:rsidRPr="005E2276" w:rsidRDefault="00232F9D" w:rsidP="00BC45B8">
                  <w:pPr>
                    <w:jc w:val="center"/>
                    <w:rPr>
                      <w:color w:val="000000"/>
                    </w:rPr>
                  </w:pPr>
                  <w:r w:rsidRPr="005E2276">
                    <w:rPr>
                      <w:color w:val="000000"/>
                    </w:rPr>
                    <w:t>8962,00</w:t>
                  </w:r>
                </w:p>
              </w:tc>
              <w:tc>
                <w:tcPr>
                  <w:tcW w:w="1815" w:type="dxa"/>
                  <w:shd w:val="clear" w:color="auto" w:fill="auto"/>
                  <w:noWrap/>
                  <w:hideMark/>
                </w:tcPr>
                <w:p w:rsidR="00232F9D" w:rsidRPr="005E2276" w:rsidRDefault="00232F9D" w:rsidP="00BC45B8">
                  <w:pPr>
                    <w:jc w:val="center"/>
                    <w:rPr>
                      <w:color w:val="000000"/>
                    </w:rPr>
                  </w:pPr>
                  <w:r w:rsidRPr="005E2276">
                    <w:rPr>
                      <w:color w:val="000000"/>
                    </w:rPr>
                    <w:t>1,325</w:t>
                  </w:r>
                </w:p>
              </w:tc>
              <w:tc>
                <w:tcPr>
                  <w:tcW w:w="2360" w:type="dxa"/>
                  <w:shd w:val="clear" w:color="auto" w:fill="auto"/>
                  <w:noWrap/>
                  <w:hideMark/>
                </w:tcPr>
                <w:p w:rsidR="00232F9D" w:rsidRPr="005E2276" w:rsidRDefault="00232F9D" w:rsidP="00BC45B8">
                  <w:pPr>
                    <w:jc w:val="center"/>
                    <w:rPr>
                      <w:color w:val="000000"/>
                    </w:rPr>
                  </w:pPr>
                  <w:r w:rsidRPr="005E2276">
                    <w:rPr>
                      <w:color w:val="000000"/>
                    </w:rPr>
                    <w:t>11377,67</w:t>
                  </w:r>
                </w:p>
              </w:tc>
            </w:tr>
            <w:tr w:rsidR="00232F9D" w:rsidRPr="005E2276" w:rsidTr="00422470">
              <w:trPr>
                <w:trHeight w:val="462"/>
              </w:trPr>
              <w:tc>
                <w:tcPr>
                  <w:tcW w:w="960" w:type="dxa"/>
                  <w:shd w:val="clear" w:color="auto" w:fill="auto"/>
                  <w:noWrap/>
                  <w:hideMark/>
                </w:tcPr>
                <w:p w:rsidR="00232F9D" w:rsidRPr="005E2276" w:rsidRDefault="003B6075" w:rsidP="00665670">
                  <w:pPr>
                    <w:jc w:val="center"/>
                    <w:rPr>
                      <w:color w:val="000000"/>
                    </w:rPr>
                  </w:pPr>
                  <w:r>
                    <w:rPr>
                      <w:color w:val="000000"/>
                    </w:rPr>
                    <w:t>1.</w:t>
                  </w:r>
                  <w:r w:rsidR="00232F9D" w:rsidRPr="005E2276">
                    <w:rPr>
                      <w:color w:val="000000"/>
                    </w:rPr>
                    <w:t>4</w:t>
                  </w:r>
                </w:p>
              </w:tc>
              <w:tc>
                <w:tcPr>
                  <w:tcW w:w="8528" w:type="dxa"/>
                  <w:shd w:val="clear" w:color="auto" w:fill="auto"/>
                  <w:hideMark/>
                </w:tcPr>
                <w:p w:rsidR="00232F9D" w:rsidRPr="005E2276" w:rsidRDefault="00946CF3" w:rsidP="00627F40">
                  <w:pPr>
                    <w:rPr>
                      <w:color w:val="000000"/>
                    </w:rPr>
                  </w:pPr>
                  <w:r>
                    <w:rPr>
                      <w:color w:val="000000"/>
                    </w:rPr>
                    <w:t>Р</w:t>
                  </w:r>
                  <w:r w:rsidR="002C3F4C">
                    <w:rPr>
                      <w:color w:val="000000"/>
                    </w:rPr>
                    <w:t xml:space="preserve">емонт </w:t>
                  </w:r>
                  <w:r w:rsidR="00232F9D" w:rsidRPr="005E2276">
                    <w:rPr>
                      <w:color w:val="000000"/>
                    </w:rPr>
                    <w:t>автодорог</w:t>
                  </w:r>
                  <w:r w:rsidR="002C3F4C">
                    <w:rPr>
                      <w:color w:val="000000"/>
                    </w:rPr>
                    <w:t>и</w:t>
                  </w:r>
                  <w:r w:rsidR="00232F9D" w:rsidRPr="005E2276">
                    <w:rPr>
                      <w:color w:val="000000"/>
                    </w:rPr>
                    <w:t xml:space="preserve"> Киров</w:t>
                  </w:r>
                  <w:r w:rsidR="0043272C">
                    <w:rPr>
                      <w:color w:val="000000"/>
                    </w:rPr>
                    <w:t xml:space="preserve"> – </w:t>
                  </w:r>
                  <w:r w:rsidR="00232F9D" w:rsidRPr="005E2276">
                    <w:rPr>
                      <w:color w:val="000000"/>
                    </w:rPr>
                    <w:t xml:space="preserve">Русское  </w:t>
                  </w:r>
                </w:p>
              </w:tc>
              <w:tc>
                <w:tcPr>
                  <w:tcW w:w="1867" w:type="dxa"/>
                  <w:shd w:val="clear" w:color="auto" w:fill="auto"/>
                  <w:noWrap/>
                  <w:hideMark/>
                </w:tcPr>
                <w:p w:rsidR="00232F9D" w:rsidRPr="005E2276" w:rsidRDefault="00232F9D" w:rsidP="00BC45B8">
                  <w:pPr>
                    <w:jc w:val="center"/>
                    <w:rPr>
                      <w:color w:val="000000"/>
                    </w:rPr>
                  </w:pPr>
                  <w:r w:rsidRPr="005E2276">
                    <w:rPr>
                      <w:color w:val="000000"/>
                    </w:rPr>
                    <w:t>141868,00</w:t>
                  </w:r>
                </w:p>
              </w:tc>
              <w:tc>
                <w:tcPr>
                  <w:tcW w:w="1815" w:type="dxa"/>
                  <w:shd w:val="clear" w:color="auto" w:fill="auto"/>
                  <w:noWrap/>
                  <w:hideMark/>
                </w:tcPr>
                <w:p w:rsidR="00232F9D" w:rsidRPr="005E2276" w:rsidRDefault="00232F9D" w:rsidP="00BC45B8">
                  <w:pPr>
                    <w:jc w:val="center"/>
                    <w:rPr>
                      <w:color w:val="000000"/>
                    </w:rPr>
                  </w:pPr>
                  <w:r w:rsidRPr="005E2276">
                    <w:rPr>
                      <w:color w:val="000000"/>
                    </w:rPr>
                    <w:t>21,5</w:t>
                  </w:r>
                </w:p>
              </w:tc>
              <w:tc>
                <w:tcPr>
                  <w:tcW w:w="2360" w:type="dxa"/>
                  <w:shd w:val="clear" w:color="auto" w:fill="auto"/>
                  <w:noWrap/>
                  <w:hideMark/>
                </w:tcPr>
                <w:p w:rsidR="00232F9D" w:rsidRPr="005E2276" w:rsidRDefault="00232F9D" w:rsidP="00BC45B8">
                  <w:pPr>
                    <w:jc w:val="center"/>
                    <w:rPr>
                      <w:color w:val="000000"/>
                    </w:rPr>
                  </w:pPr>
                  <w:r w:rsidRPr="005E2276">
                    <w:rPr>
                      <w:color w:val="000000"/>
                    </w:rPr>
                    <w:t>238489,52</w:t>
                  </w:r>
                </w:p>
              </w:tc>
            </w:tr>
            <w:tr w:rsidR="00232F9D" w:rsidRPr="005E2276" w:rsidTr="00422470">
              <w:trPr>
                <w:trHeight w:val="420"/>
              </w:trPr>
              <w:tc>
                <w:tcPr>
                  <w:tcW w:w="960" w:type="dxa"/>
                  <w:shd w:val="clear" w:color="auto" w:fill="auto"/>
                  <w:noWrap/>
                  <w:hideMark/>
                </w:tcPr>
                <w:p w:rsidR="00232F9D" w:rsidRPr="005E2276" w:rsidRDefault="003B6075" w:rsidP="00665670">
                  <w:pPr>
                    <w:jc w:val="center"/>
                    <w:rPr>
                      <w:color w:val="000000"/>
                    </w:rPr>
                  </w:pPr>
                  <w:r>
                    <w:rPr>
                      <w:color w:val="000000"/>
                    </w:rPr>
                    <w:t>1.</w:t>
                  </w:r>
                  <w:r w:rsidR="00232F9D" w:rsidRPr="005E2276">
                    <w:rPr>
                      <w:color w:val="000000"/>
                    </w:rPr>
                    <w:t>5</w:t>
                  </w:r>
                </w:p>
              </w:tc>
              <w:tc>
                <w:tcPr>
                  <w:tcW w:w="8528" w:type="dxa"/>
                  <w:shd w:val="clear" w:color="auto" w:fill="auto"/>
                  <w:hideMark/>
                </w:tcPr>
                <w:p w:rsidR="00232F9D" w:rsidRPr="005E2276" w:rsidRDefault="00946CF3" w:rsidP="00946CF3">
                  <w:pPr>
                    <w:rPr>
                      <w:color w:val="000000"/>
                    </w:rPr>
                  </w:pPr>
                  <w:r>
                    <w:rPr>
                      <w:color w:val="000000"/>
                    </w:rPr>
                    <w:t>Р</w:t>
                  </w:r>
                  <w:r w:rsidR="00232F9D" w:rsidRPr="005E2276">
                    <w:rPr>
                      <w:color w:val="000000"/>
                    </w:rPr>
                    <w:t xml:space="preserve">емонт проезжей части ул. Кольцова </w:t>
                  </w:r>
                  <w:r w:rsidR="007A6388">
                    <w:rPr>
                      <w:color w:val="000000"/>
                    </w:rPr>
                    <w:t>(</w:t>
                  </w:r>
                  <w:r w:rsidR="00232F9D" w:rsidRPr="005E2276">
                    <w:rPr>
                      <w:color w:val="000000"/>
                    </w:rPr>
                    <w:t>от ул. Ломоносова до ул. Упита</w:t>
                  </w:r>
                  <w:r w:rsidR="007A6388">
                    <w:rPr>
                      <w:color w:val="000000"/>
                    </w:rPr>
                    <w:t>)</w:t>
                  </w:r>
                </w:p>
              </w:tc>
              <w:tc>
                <w:tcPr>
                  <w:tcW w:w="1867" w:type="dxa"/>
                  <w:shd w:val="clear" w:color="auto" w:fill="auto"/>
                  <w:noWrap/>
                  <w:hideMark/>
                </w:tcPr>
                <w:p w:rsidR="00232F9D" w:rsidRPr="005E2276" w:rsidRDefault="00232F9D" w:rsidP="00BC45B8">
                  <w:pPr>
                    <w:jc w:val="center"/>
                    <w:rPr>
                      <w:color w:val="000000"/>
                    </w:rPr>
                  </w:pPr>
                  <w:r w:rsidRPr="005E2276">
                    <w:rPr>
                      <w:color w:val="000000"/>
                    </w:rPr>
                    <w:t>16481,00</w:t>
                  </w:r>
                </w:p>
              </w:tc>
              <w:tc>
                <w:tcPr>
                  <w:tcW w:w="1815" w:type="dxa"/>
                  <w:shd w:val="clear" w:color="auto" w:fill="auto"/>
                  <w:noWrap/>
                  <w:hideMark/>
                </w:tcPr>
                <w:p w:rsidR="00232F9D" w:rsidRPr="005E2276" w:rsidRDefault="00232F9D" w:rsidP="00BC45B8">
                  <w:pPr>
                    <w:jc w:val="center"/>
                    <w:rPr>
                      <w:color w:val="000000"/>
                    </w:rPr>
                  </w:pPr>
                  <w:r w:rsidRPr="005E2276">
                    <w:rPr>
                      <w:color w:val="000000"/>
                    </w:rPr>
                    <w:t>1,1</w:t>
                  </w:r>
                </w:p>
              </w:tc>
              <w:tc>
                <w:tcPr>
                  <w:tcW w:w="2360" w:type="dxa"/>
                  <w:shd w:val="clear" w:color="auto" w:fill="auto"/>
                  <w:noWrap/>
                  <w:hideMark/>
                </w:tcPr>
                <w:p w:rsidR="00232F9D" w:rsidRPr="005E2276" w:rsidRDefault="00232F9D" w:rsidP="00BC45B8">
                  <w:pPr>
                    <w:jc w:val="center"/>
                    <w:rPr>
                      <w:color w:val="000000"/>
                    </w:rPr>
                  </w:pPr>
                  <w:r w:rsidRPr="005E2276">
                    <w:rPr>
                      <w:color w:val="000000"/>
                    </w:rPr>
                    <w:t>23595,897</w:t>
                  </w:r>
                </w:p>
              </w:tc>
            </w:tr>
            <w:tr w:rsidR="00232F9D" w:rsidRPr="005E2276" w:rsidTr="00422470">
              <w:trPr>
                <w:trHeight w:val="570"/>
              </w:trPr>
              <w:tc>
                <w:tcPr>
                  <w:tcW w:w="960" w:type="dxa"/>
                  <w:shd w:val="clear" w:color="auto" w:fill="auto"/>
                  <w:noWrap/>
                  <w:hideMark/>
                </w:tcPr>
                <w:p w:rsidR="00232F9D" w:rsidRPr="005E2276" w:rsidRDefault="003B6075" w:rsidP="00665670">
                  <w:pPr>
                    <w:jc w:val="center"/>
                    <w:rPr>
                      <w:color w:val="000000"/>
                    </w:rPr>
                  </w:pPr>
                  <w:r>
                    <w:rPr>
                      <w:color w:val="000000"/>
                    </w:rPr>
                    <w:t>1.</w:t>
                  </w:r>
                  <w:r w:rsidR="00232F9D" w:rsidRPr="005E2276">
                    <w:rPr>
                      <w:color w:val="000000"/>
                    </w:rPr>
                    <w:t>6</w:t>
                  </w:r>
                </w:p>
              </w:tc>
              <w:tc>
                <w:tcPr>
                  <w:tcW w:w="8528" w:type="dxa"/>
                  <w:shd w:val="clear" w:color="auto" w:fill="auto"/>
                  <w:hideMark/>
                </w:tcPr>
                <w:p w:rsidR="00232F9D" w:rsidRPr="005E2276" w:rsidRDefault="00E357FB" w:rsidP="00DF427D">
                  <w:pPr>
                    <w:rPr>
                      <w:color w:val="000000"/>
                    </w:rPr>
                  </w:pPr>
                  <w:r>
                    <w:rPr>
                      <w:color w:val="000000"/>
                    </w:rPr>
                    <w:t>Р</w:t>
                  </w:r>
                  <w:r w:rsidR="00232F9D" w:rsidRPr="005E2276">
                    <w:rPr>
                      <w:color w:val="000000"/>
                    </w:rPr>
                    <w:t>емонт проезжей части ул</w:t>
                  </w:r>
                  <w:r>
                    <w:rPr>
                      <w:color w:val="000000"/>
                    </w:rPr>
                    <w:t>.</w:t>
                  </w:r>
                  <w:r w:rsidR="00232F9D" w:rsidRPr="005E2276">
                    <w:rPr>
                      <w:color w:val="000000"/>
                    </w:rPr>
                    <w:t xml:space="preserve"> Жуковского </w:t>
                  </w:r>
                  <w:r w:rsidR="007A6388">
                    <w:rPr>
                      <w:color w:val="000000"/>
                    </w:rPr>
                    <w:t>(</w:t>
                  </w:r>
                  <w:r w:rsidR="00232F9D" w:rsidRPr="005E2276">
                    <w:rPr>
                      <w:color w:val="000000"/>
                    </w:rPr>
                    <w:t xml:space="preserve">от </w:t>
                  </w:r>
                  <w:r w:rsidR="00DF427D">
                    <w:rPr>
                      <w:color w:val="000000"/>
                    </w:rPr>
                    <w:t>ж.д.</w:t>
                  </w:r>
                  <w:r w:rsidR="00232F9D" w:rsidRPr="005E2276">
                    <w:rPr>
                      <w:color w:val="000000"/>
                    </w:rPr>
                    <w:t xml:space="preserve"> переезда  до ул. А</w:t>
                  </w:r>
                  <w:r>
                    <w:rPr>
                      <w:color w:val="000000"/>
                    </w:rPr>
                    <w:t>.</w:t>
                  </w:r>
                  <w:r w:rsidR="00232F9D" w:rsidRPr="005E2276">
                    <w:rPr>
                      <w:color w:val="000000"/>
                    </w:rPr>
                    <w:t xml:space="preserve"> Невского</w:t>
                  </w:r>
                  <w:r w:rsidR="007A6388">
                    <w:rPr>
                      <w:color w:val="000000"/>
                    </w:rPr>
                    <w:t>)</w:t>
                  </w:r>
                  <w:r w:rsidR="00232F9D" w:rsidRPr="005E2276">
                    <w:rPr>
                      <w:color w:val="000000"/>
                    </w:rPr>
                    <w:t xml:space="preserve">  </w:t>
                  </w:r>
                </w:p>
              </w:tc>
              <w:tc>
                <w:tcPr>
                  <w:tcW w:w="1867" w:type="dxa"/>
                  <w:shd w:val="clear" w:color="auto" w:fill="auto"/>
                  <w:noWrap/>
                  <w:hideMark/>
                </w:tcPr>
                <w:p w:rsidR="00232F9D" w:rsidRPr="005E2276" w:rsidRDefault="00232F9D" w:rsidP="00BC45B8">
                  <w:pPr>
                    <w:jc w:val="center"/>
                    <w:rPr>
                      <w:color w:val="000000"/>
                    </w:rPr>
                  </w:pPr>
                  <w:r w:rsidRPr="005E2276">
                    <w:rPr>
                      <w:color w:val="000000"/>
                    </w:rPr>
                    <w:t>13950,00</w:t>
                  </w:r>
                </w:p>
              </w:tc>
              <w:tc>
                <w:tcPr>
                  <w:tcW w:w="1815" w:type="dxa"/>
                  <w:shd w:val="clear" w:color="auto" w:fill="auto"/>
                  <w:noWrap/>
                  <w:hideMark/>
                </w:tcPr>
                <w:p w:rsidR="00232F9D" w:rsidRPr="005E2276" w:rsidRDefault="00232F9D" w:rsidP="00BC45B8">
                  <w:pPr>
                    <w:jc w:val="center"/>
                    <w:rPr>
                      <w:color w:val="000000"/>
                    </w:rPr>
                  </w:pPr>
                  <w:r w:rsidRPr="005E2276">
                    <w:rPr>
                      <w:color w:val="000000"/>
                    </w:rPr>
                    <w:t>0,9</w:t>
                  </w:r>
                </w:p>
              </w:tc>
              <w:tc>
                <w:tcPr>
                  <w:tcW w:w="2360" w:type="dxa"/>
                  <w:shd w:val="clear" w:color="auto" w:fill="auto"/>
                  <w:noWrap/>
                  <w:hideMark/>
                </w:tcPr>
                <w:p w:rsidR="00232F9D" w:rsidRPr="005E2276" w:rsidRDefault="00232F9D" w:rsidP="00BC45B8">
                  <w:pPr>
                    <w:jc w:val="center"/>
                    <w:rPr>
                      <w:color w:val="000000"/>
                    </w:rPr>
                  </w:pPr>
                  <w:r w:rsidRPr="005E2276">
                    <w:rPr>
                      <w:color w:val="000000"/>
                    </w:rPr>
                    <w:t>20110,197</w:t>
                  </w:r>
                </w:p>
              </w:tc>
            </w:tr>
            <w:tr w:rsidR="00232F9D" w:rsidRPr="005E2276" w:rsidTr="00422470">
              <w:trPr>
                <w:trHeight w:val="765"/>
              </w:trPr>
              <w:tc>
                <w:tcPr>
                  <w:tcW w:w="960" w:type="dxa"/>
                  <w:shd w:val="clear" w:color="auto" w:fill="auto"/>
                  <w:noWrap/>
                  <w:hideMark/>
                </w:tcPr>
                <w:p w:rsidR="00232F9D" w:rsidRPr="005E2276" w:rsidRDefault="003B6075" w:rsidP="00665670">
                  <w:pPr>
                    <w:jc w:val="center"/>
                    <w:rPr>
                      <w:color w:val="000000"/>
                    </w:rPr>
                  </w:pPr>
                  <w:r>
                    <w:rPr>
                      <w:color w:val="000000"/>
                    </w:rPr>
                    <w:t>1.</w:t>
                  </w:r>
                  <w:r w:rsidR="00232F9D" w:rsidRPr="005E2276">
                    <w:rPr>
                      <w:color w:val="000000"/>
                    </w:rPr>
                    <w:t>7</w:t>
                  </w:r>
                </w:p>
              </w:tc>
              <w:tc>
                <w:tcPr>
                  <w:tcW w:w="8528" w:type="dxa"/>
                  <w:shd w:val="clear" w:color="auto" w:fill="auto"/>
                  <w:hideMark/>
                </w:tcPr>
                <w:p w:rsidR="00232F9D" w:rsidRPr="005E2276" w:rsidRDefault="00E357FB" w:rsidP="00DF427D">
                  <w:pPr>
                    <w:rPr>
                      <w:color w:val="000000"/>
                    </w:rPr>
                  </w:pPr>
                  <w:r>
                    <w:rPr>
                      <w:color w:val="000000"/>
                    </w:rPr>
                    <w:t>Р</w:t>
                  </w:r>
                  <w:r w:rsidR="00232F9D" w:rsidRPr="005E2276">
                    <w:rPr>
                      <w:color w:val="000000"/>
                    </w:rPr>
                    <w:t xml:space="preserve">емонт проезжей части ул. Красной Звезды </w:t>
                  </w:r>
                  <w:r w:rsidR="007A6388">
                    <w:rPr>
                      <w:color w:val="000000"/>
                    </w:rPr>
                    <w:t>(</w:t>
                  </w:r>
                  <w:r w:rsidR="00232F9D" w:rsidRPr="005E2276">
                    <w:rPr>
                      <w:color w:val="000000"/>
                    </w:rPr>
                    <w:t xml:space="preserve">от Слободского тракта до </w:t>
                  </w:r>
                  <w:r w:rsidR="004D3DF4">
                    <w:rPr>
                      <w:color w:val="000000"/>
                    </w:rPr>
                    <w:t xml:space="preserve">                       </w:t>
                  </w:r>
                  <w:r w:rsidR="00232F9D" w:rsidRPr="005E2276">
                    <w:rPr>
                      <w:color w:val="000000"/>
                    </w:rPr>
                    <w:t>сл</w:t>
                  </w:r>
                  <w:r w:rsidR="004D3DF4">
                    <w:rPr>
                      <w:color w:val="000000"/>
                    </w:rPr>
                    <w:t>.</w:t>
                  </w:r>
                  <w:r w:rsidR="00232F9D" w:rsidRPr="005E2276">
                    <w:rPr>
                      <w:color w:val="000000"/>
                    </w:rPr>
                    <w:t xml:space="preserve"> Широковск</w:t>
                  </w:r>
                  <w:r w:rsidR="00DF427D">
                    <w:rPr>
                      <w:color w:val="000000"/>
                    </w:rPr>
                    <w:t>ой</w:t>
                  </w:r>
                  <w:r w:rsidR="007A6388">
                    <w:rPr>
                      <w:color w:val="000000"/>
                    </w:rPr>
                    <w:t>)</w:t>
                  </w:r>
                </w:p>
              </w:tc>
              <w:tc>
                <w:tcPr>
                  <w:tcW w:w="1867" w:type="dxa"/>
                  <w:shd w:val="clear" w:color="auto" w:fill="auto"/>
                  <w:noWrap/>
                  <w:hideMark/>
                </w:tcPr>
                <w:p w:rsidR="00232F9D" w:rsidRPr="005E2276" w:rsidRDefault="00232F9D" w:rsidP="00BC45B8">
                  <w:pPr>
                    <w:jc w:val="center"/>
                    <w:rPr>
                      <w:color w:val="000000"/>
                    </w:rPr>
                  </w:pPr>
                  <w:r w:rsidRPr="005E2276">
                    <w:rPr>
                      <w:color w:val="000000"/>
                    </w:rPr>
                    <w:t>14160,00</w:t>
                  </w:r>
                </w:p>
              </w:tc>
              <w:tc>
                <w:tcPr>
                  <w:tcW w:w="1815" w:type="dxa"/>
                  <w:shd w:val="clear" w:color="auto" w:fill="auto"/>
                  <w:noWrap/>
                  <w:hideMark/>
                </w:tcPr>
                <w:p w:rsidR="00232F9D" w:rsidRPr="005E2276" w:rsidRDefault="00232F9D" w:rsidP="00BC45B8">
                  <w:pPr>
                    <w:jc w:val="center"/>
                    <w:rPr>
                      <w:color w:val="000000"/>
                    </w:rPr>
                  </w:pPr>
                  <w:r w:rsidRPr="005E2276">
                    <w:rPr>
                      <w:color w:val="000000"/>
                    </w:rPr>
                    <w:t>1,6</w:t>
                  </w:r>
                </w:p>
              </w:tc>
              <w:tc>
                <w:tcPr>
                  <w:tcW w:w="2360" w:type="dxa"/>
                  <w:shd w:val="clear" w:color="auto" w:fill="auto"/>
                  <w:noWrap/>
                  <w:hideMark/>
                </w:tcPr>
                <w:p w:rsidR="00232F9D" w:rsidRPr="005E2276" w:rsidRDefault="00232F9D" w:rsidP="00BC45B8">
                  <w:pPr>
                    <w:jc w:val="center"/>
                    <w:rPr>
                      <w:color w:val="000000"/>
                    </w:rPr>
                  </w:pPr>
                  <w:r w:rsidRPr="005E2276">
                    <w:rPr>
                      <w:color w:val="000000"/>
                    </w:rPr>
                    <w:t>24645,77</w:t>
                  </w:r>
                </w:p>
              </w:tc>
            </w:tr>
            <w:tr w:rsidR="00063E75" w:rsidRPr="005E2276" w:rsidTr="00063E75">
              <w:trPr>
                <w:trHeight w:val="364"/>
              </w:trPr>
              <w:tc>
                <w:tcPr>
                  <w:tcW w:w="960" w:type="dxa"/>
                  <w:shd w:val="clear" w:color="auto" w:fill="auto"/>
                  <w:noWrap/>
                </w:tcPr>
                <w:p w:rsidR="00063E75" w:rsidRPr="005E2276" w:rsidRDefault="00063E75" w:rsidP="00E571CF">
                  <w:pPr>
                    <w:jc w:val="center"/>
                    <w:rPr>
                      <w:color w:val="000000"/>
                    </w:rPr>
                  </w:pPr>
                  <w:r>
                    <w:rPr>
                      <w:color w:val="000000"/>
                    </w:rPr>
                    <w:lastRenderedPageBreak/>
                    <w:t>1</w:t>
                  </w:r>
                </w:p>
              </w:tc>
              <w:tc>
                <w:tcPr>
                  <w:tcW w:w="8528" w:type="dxa"/>
                  <w:shd w:val="clear" w:color="auto" w:fill="auto"/>
                </w:tcPr>
                <w:p w:rsidR="00063E75" w:rsidRPr="005E2276" w:rsidRDefault="00063E75" w:rsidP="00E571CF">
                  <w:pPr>
                    <w:jc w:val="center"/>
                    <w:rPr>
                      <w:color w:val="000000"/>
                    </w:rPr>
                  </w:pPr>
                  <w:r>
                    <w:rPr>
                      <w:color w:val="000000"/>
                    </w:rPr>
                    <w:t>2</w:t>
                  </w:r>
                </w:p>
              </w:tc>
              <w:tc>
                <w:tcPr>
                  <w:tcW w:w="1867" w:type="dxa"/>
                  <w:shd w:val="clear" w:color="auto" w:fill="auto"/>
                  <w:noWrap/>
                </w:tcPr>
                <w:p w:rsidR="00063E75" w:rsidRPr="005E2276" w:rsidRDefault="00063E75" w:rsidP="00E571CF">
                  <w:pPr>
                    <w:jc w:val="center"/>
                    <w:rPr>
                      <w:color w:val="000000"/>
                    </w:rPr>
                  </w:pPr>
                  <w:r>
                    <w:rPr>
                      <w:color w:val="000000"/>
                    </w:rPr>
                    <w:t>3</w:t>
                  </w:r>
                </w:p>
              </w:tc>
              <w:tc>
                <w:tcPr>
                  <w:tcW w:w="1815" w:type="dxa"/>
                  <w:shd w:val="clear" w:color="auto" w:fill="auto"/>
                  <w:noWrap/>
                </w:tcPr>
                <w:p w:rsidR="00063E75" w:rsidRPr="005E2276" w:rsidRDefault="00063E75" w:rsidP="00E571CF">
                  <w:pPr>
                    <w:jc w:val="center"/>
                    <w:rPr>
                      <w:color w:val="000000"/>
                    </w:rPr>
                  </w:pPr>
                  <w:r>
                    <w:rPr>
                      <w:color w:val="000000"/>
                    </w:rPr>
                    <w:t>4</w:t>
                  </w:r>
                </w:p>
              </w:tc>
              <w:tc>
                <w:tcPr>
                  <w:tcW w:w="2360" w:type="dxa"/>
                  <w:shd w:val="clear" w:color="auto" w:fill="auto"/>
                  <w:noWrap/>
                </w:tcPr>
                <w:p w:rsidR="00063E75" w:rsidRPr="005E2276" w:rsidRDefault="00063E75" w:rsidP="00E571CF">
                  <w:pPr>
                    <w:jc w:val="center"/>
                    <w:rPr>
                      <w:color w:val="000000"/>
                    </w:rPr>
                  </w:pPr>
                  <w:r>
                    <w:rPr>
                      <w:color w:val="000000"/>
                    </w:rPr>
                    <w:t>5</w:t>
                  </w:r>
                </w:p>
              </w:tc>
            </w:tr>
            <w:tr w:rsidR="00063E75" w:rsidRPr="005E2276" w:rsidTr="00646C11">
              <w:trPr>
                <w:trHeight w:val="681"/>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8</w:t>
                  </w:r>
                </w:p>
              </w:tc>
              <w:tc>
                <w:tcPr>
                  <w:tcW w:w="8528" w:type="dxa"/>
                  <w:shd w:val="clear" w:color="auto" w:fill="auto"/>
                  <w:hideMark/>
                </w:tcPr>
                <w:p w:rsidR="00063E75" w:rsidRPr="005E2276" w:rsidRDefault="00063E75" w:rsidP="002C3D02">
                  <w:pPr>
                    <w:rPr>
                      <w:color w:val="000000"/>
                    </w:rPr>
                  </w:pPr>
                  <w:r>
                    <w:rPr>
                      <w:color w:val="000000"/>
                    </w:rPr>
                    <w:t>Р</w:t>
                  </w:r>
                  <w:r w:rsidRPr="005E2276">
                    <w:rPr>
                      <w:color w:val="000000"/>
                    </w:rPr>
                    <w:t>емонт проезжей части ул</w:t>
                  </w:r>
                  <w:r>
                    <w:rPr>
                      <w:color w:val="000000"/>
                    </w:rPr>
                    <w:t>.</w:t>
                  </w:r>
                  <w:r w:rsidRPr="005E2276">
                    <w:rPr>
                      <w:color w:val="000000"/>
                    </w:rPr>
                    <w:t xml:space="preserve"> Красный Химик </w:t>
                  </w:r>
                  <w:r w:rsidR="0062747E">
                    <w:rPr>
                      <w:color w:val="000000"/>
                    </w:rPr>
                    <w:t>(</w:t>
                  </w:r>
                  <w:r w:rsidRPr="005E2276">
                    <w:rPr>
                      <w:color w:val="000000"/>
                    </w:rPr>
                    <w:t>от ул. Красн</w:t>
                  </w:r>
                  <w:r>
                    <w:rPr>
                      <w:color w:val="000000"/>
                    </w:rPr>
                    <w:t>ой</w:t>
                  </w:r>
                  <w:r w:rsidRPr="005E2276">
                    <w:rPr>
                      <w:color w:val="000000"/>
                    </w:rPr>
                    <w:t xml:space="preserve"> Звезд</w:t>
                  </w:r>
                  <w:r>
                    <w:rPr>
                      <w:color w:val="000000"/>
                    </w:rPr>
                    <w:t>ы</w:t>
                  </w:r>
                  <w:r w:rsidRPr="005E2276">
                    <w:rPr>
                      <w:color w:val="000000"/>
                    </w:rPr>
                    <w:t xml:space="preserve"> до </w:t>
                  </w:r>
                  <w:r>
                    <w:rPr>
                      <w:color w:val="000000"/>
                    </w:rPr>
                    <w:t xml:space="preserve">              </w:t>
                  </w:r>
                  <w:r w:rsidRPr="005E2276">
                    <w:rPr>
                      <w:color w:val="000000"/>
                    </w:rPr>
                    <w:t>ул. Проселочной</w:t>
                  </w:r>
                  <w:r w:rsidR="0062747E">
                    <w:rPr>
                      <w:color w:val="000000"/>
                    </w:rPr>
                    <w:t xml:space="preserve">) </w:t>
                  </w:r>
                  <w:r w:rsidRPr="005E2276">
                    <w:rPr>
                      <w:color w:val="000000"/>
                    </w:rPr>
                    <w:t xml:space="preserve"> и ул. Проселочн</w:t>
                  </w:r>
                  <w:r>
                    <w:rPr>
                      <w:color w:val="000000"/>
                    </w:rPr>
                    <w:t>ой</w:t>
                  </w:r>
                </w:p>
              </w:tc>
              <w:tc>
                <w:tcPr>
                  <w:tcW w:w="1867" w:type="dxa"/>
                  <w:shd w:val="clear" w:color="auto" w:fill="auto"/>
                  <w:noWrap/>
                  <w:hideMark/>
                </w:tcPr>
                <w:p w:rsidR="00063E75" w:rsidRPr="005E2276" w:rsidRDefault="00063E75" w:rsidP="00BC45B8">
                  <w:pPr>
                    <w:jc w:val="center"/>
                    <w:rPr>
                      <w:color w:val="000000"/>
                    </w:rPr>
                  </w:pPr>
                  <w:r w:rsidRPr="005E2276">
                    <w:rPr>
                      <w:color w:val="000000"/>
                    </w:rPr>
                    <w:t>9230,00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1,25</w:t>
                  </w:r>
                </w:p>
              </w:tc>
              <w:tc>
                <w:tcPr>
                  <w:tcW w:w="2360" w:type="dxa"/>
                  <w:shd w:val="clear" w:color="auto" w:fill="auto"/>
                  <w:noWrap/>
                  <w:hideMark/>
                </w:tcPr>
                <w:p w:rsidR="00063E75" w:rsidRPr="005E2276" w:rsidRDefault="00063E75" w:rsidP="00BC45B8">
                  <w:pPr>
                    <w:jc w:val="center"/>
                    <w:rPr>
                      <w:color w:val="000000"/>
                    </w:rPr>
                  </w:pPr>
                  <w:r w:rsidRPr="005E2276">
                    <w:rPr>
                      <w:color w:val="000000"/>
                    </w:rPr>
                    <w:t>12024,638</w:t>
                  </w:r>
                </w:p>
              </w:tc>
            </w:tr>
            <w:tr w:rsidR="00063E75" w:rsidRPr="005E2276" w:rsidTr="00646C11">
              <w:trPr>
                <w:trHeight w:val="958"/>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9</w:t>
                  </w:r>
                </w:p>
              </w:tc>
              <w:tc>
                <w:tcPr>
                  <w:tcW w:w="8528" w:type="dxa"/>
                  <w:shd w:val="clear" w:color="auto" w:fill="auto"/>
                  <w:hideMark/>
                </w:tcPr>
                <w:p w:rsidR="00063E75" w:rsidRPr="005E2276" w:rsidRDefault="00063E75" w:rsidP="00A674FD">
                  <w:pPr>
                    <w:rPr>
                      <w:color w:val="000000"/>
                    </w:rPr>
                  </w:pPr>
                  <w:r>
                    <w:rPr>
                      <w:color w:val="000000"/>
                    </w:rPr>
                    <w:t>Р</w:t>
                  </w:r>
                  <w:r w:rsidRPr="005E2276">
                    <w:rPr>
                      <w:color w:val="000000"/>
                    </w:rPr>
                    <w:t>емонт проезжей части  у</w:t>
                  </w:r>
                  <w:r>
                    <w:rPr>
                      <w:color w:val="000000"/>
                    </w:rPr>
                    <w:t>л</w:t>
                  </w:r>
                  <w:r w:rsidR="00B9163F">
                    <w:rPr>
                      <w:color w:val="000000"/>
                    </w:rPr>
                    <w:t>.</w:t>
                  </w:r>
                  <w:r w:rsidRPr="005E2276">
                    <w:rPr>
                      <w:color w:val="000000"/>
                    </w:rPr>
                    <w:t xml:space="preserve"> Воровского  </w:t>
                  </w:r>
                  <w:r w:rsidR="00431BE0">
                    <w:rPr>
                      <w:color w:val="000000"/>
                    </w:rPr>
                    <w:t>(</w:t>
                  </w:r>
                  <w:r w:rsidRPr="005E2276">
                    <w:rPr>
                      <w:color w:val="000000"/>
                    </w:rPr>
                    <w:t>от  ул.</w:t>
                  </w:r>
                  <w:r>
                    <w:rPr>
                      <w:color w:val="000000"/>
                    </w:rPr>
                    <w:t xml:space="preserve"> </w:t>
                  </w:r>
                  <w:r w:rsidRPr="005E2276">
                    <w:rPr>
                      <w:color w:val="000000"/>
                    </w:rPr>
                    <w:t>К.</w:t>
                  </w:r>
                  <w:r w:rsidR="00B9163F">
                    <w:rPr>
                      <w:color w:val="000000"/>
                    </w:rPr>
                    <w:t xml:space="preserve"> </w:t>
                  </w:r>
                  <w:r w:rsidRPr="005E2276">
                    <w:rPr>
                      <w:color w:val="000000"/>
                    </w:rPr>
                    <w:t>Маркса до Октябрьского просп</w:t>
                  </w:r>
                  <w:r w:rsidR="002C1C88">
                    <w:rPr>
                      <w:color w:val="000000"/>
                    </w:rPr>
                    <w:t>.</w:t>
                  </w:r>
                  <w:r w:rsidRPr="005E2276">
                    <w:rPr>
                      <w:color w:val="000000"/>
                    </w:rPr>
                    <w:t>, от ул. Солнечн</w:t>
                  </w:r>
                  <w:r w:rsidR="00431BE0">
                    <w:rPr>
                      <w:color w:val="000000"/>
                    </w:rPr>
                    <w:t>ой</w:t>
                  </w:r>
                  <w:r w:rsidRPr="005E2276">
                    <w:rPr>
                      <w:color w:val="000000"/>
                    </w:rPr>
                    <w:t xml:space="preserve"> до ул. Производственн</w:t>
                  </w:r>
                  <w:r w:rsidR="00431BE0">
                    <w:rPr>
                      <w:color w:val="000000"/>
                    </w:rPr>
                    <w:t>ой</w:t>
                  </w:r>
                  <w:r w:rsidRPr="005E2276">
                    <w:rPr>
                      <w:color w:val="000000"/>
                    </w:rPr>
                    <w:t xml:space="preserve"> и от ул. Производственн</w:t>
                  </w:r>
                  <w:r w:rsidR="00431BE0">
                    <w:rPr>
                      <w:color w:val="000000"/>
                    </w:rPr>
                    <w:t>ой</w:t>
                  </w:r>
                  <w:r w:rsidRPr="005E2276">
                    <w:rPr>
                      <w:color w:val="000000"/>
                    </w:rPr>
                    <w:t xml:space="preserve"> до просп</w:t>
                  </w:r>
                  <w:r w:rsidR="00A674FD">
                    <w:rPr>
                      <w:color w:val="000000"/>
                    </w:rPr>
                    <w:t>.</w:t>
                  </w:r>
                  <w:r w:rsidRPr="005E2276">
                    <w:rPr>
                      <w:color w:val="000000"/>
                    </w:rPr>
                    <w:t xml:space="preserve"> Строителей</w:t>
                  </w:r>
                  <w:r w:rsidR="00431BE0">
                    <w:rPr>
                      <w:color w:val="000000"/>
                    </w:rPr>
                    <w:t xml:space="preserve">) </w:t>
                  </w:r>
                </w:p>
              </w:tc>
              <w:tc>
                <w:tcPr>
                  <w:tcW w:w="1867" w:type="dxa"/>
                  <w:shd w:val="clear" w:color="auto" w:fill="auto"/>
                  <w:noWrap/>
                  <w:hideMark/>
                </w:tcPr>
                <w:p w:rsidR="00063E75" w:rsidRPr="005E2276" w:rsidRDefault="00063E75" w:rsidP="00BC45B8">
                  <w:pPr>
                    <w:jc w:val="center"/>
                    <w:rPr>
                      <w:color w:val="000000"/>
                    </w:rPr>
                  </w:pPr>
                  <w:r w:rsidRPr="005E2276">
                    <w:rPr>
                      <w:color w:val="000000"/>
                    </w:rPr>
                    <w:t>51453,50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2,43</w:t>
                  </w:r>
                </w:p>
              </w:tc>
              <w:tc>
                <w:tcPr>
                  <w:tcW w:w="2360" w:type="dxa"/>
                  <w:shd w:val="clear" w:color="auto" w:fill="auto"/>
                  <w:noWrap/>
                  <w:hideMark/>
                </w:tcPr>
                <w:p w:rsidR="00063E75" w:rsidRPr="005E2276" w:rsidRDefault="00063E75" w:rsidP="00BC45B8">
                  <w:pPr>
                    <w:jc w:val="center"/>
                    <w:rPr>
                      <w:color w:val="000000"/>
                    </w:rPr>
                  </w:pPr>
                  <w:r w:rsidRPr="005E2276">
                    <w:rPr>
                      <w:color w:val="000000"/>
                    </w:rPr>
                    <w:t>64188,839</w:t>
                  </w:r>
                </w:p>
              </w:tc>
            </w:tr>
            <w:tr w:rsidR="00063E75" w:rsidRPr="005E2276" w:rsidTr="00422470">
              <w:trPr>
                <w:trHeight w:val="630"/>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10</w:t>
                  </w:r>
                </w:p>
              </w:tc>
              <w:tc>
                <w:tcPr>
                  <w:tcW w:w="8528" w:type="dxa"/>
                  <w:shd w:val="clear" w:color="auto" w:fill="auto"/>
                  <w:hideMark/>
                </w:tcPr>
                <w:p w:rsidR="00063E75" w:rsidRPr="005E2276" w:rsidRDefault="002C1C88" w:rsidP="00B761B8">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Северное кольцо </w:t>
                  </w:r>
                  <w:r w:rsidR="00B761B8">
                    <w:rPr>
                      <w:color w:val="000000"/>
                    </w:rPr>
                    <w:t xml:space="preserve">   </w:t>
                  </w:r>
                  <w:r>
                    <w:rPr>
                      <w:color w:val="000000"/>
                    </w:rPr>
                    <w:t>(</w:t>
                  </w:r>
                  <w:r w:rsidR="00063E75" w:rsidRPr="005E2276">
                    <w:rPr>
                      <w:color w:val="000000"/>
                    </w:rPr>
                    <w:t>от ул. Заводск</w:t>
                  </w:r>
                  <w:r>
                    <w:rPr>
                      <w:color w:val="000000"/>
                    </w:rPr>
                    <w:t>ой</w:t>
                  </w:r>
                  <w:r w:rsidR="00063E75" w:rsidRPr="005E2276">
                    <w:rPr>
                      <w:color w:val="000000"/>
                    </w:rPr>
                    <w:t xml:space="preserve"> до Октябрьского просп</w:t>
                  </w:r>
                  <w:r w:rsidR="00B761B8">
                    <w:rPr>
                      <w:color w:val="000000"/>
                    </w:rPr>
                    <w:t>.)</w:t>
                  </w:r>
                </w:p>
              </w:tc>
              <w:tc>
                <w:tcPr>
                  <w:tcW w:w="1867" w:type="dxa"/>
                  <w:shd w:val="clear" w:color="auto" w:fill="auto"/>
                  <w:noWrap/>
                  <w:hideMark/>
                </w:tcPr>
                <w:p w:rsidR="00063E75" w:rsidRPr="005E2276" w:rsidRDefault="00063E75" w:rsidP="00BC45B8">
                  <w:pPr>
                    <w:jc w:val="center"/>
                    <w:rPr>
                      <w:color w:val="000000"/>
                    </w:rPr>
                  </w:pPr>
                  <w:r w:rsidRPr="005E2276">
                    <w:rPr>
                      <w:color w:val="000000"/>
                    </w:rPr>
                    <w:t>22666,80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1,13</w:t>
                  </w:r>
                </w:p>
              </w:tc>
              <w:tc>
                <w:tcPr>
                  <w:tcW w:w="2360" w:type="dxa"/>
                  <w:shd w:val="clear" w:color="auto" w:fill="auto"/>
                  <w:noWrap/>
                  <w:hideMark/>
                </w:tcPr>
                <w:p w:rsidR="00063E75" w:rsidRPr="005E2276" w:rsidRDefault="00063E75" w:rsidP="00BC45B8">
                  <w:pPr>
                    <w:jc w:val="center"/>
                    <w:rPr>
                      <w:color w:val="000000"/>
                    </w:rPr>
                  </w:pPr>
                  <w:r w:rsidRPr="005E2276">
                    <w:rPr>
                      <w:color w:val="000000"/>
                    </w:rPr>
                    <w:t>31485,257</w:t>
                  </w:r>
                </w:p>
              </w:tc>
            </w:tr>
            <w:tr w:rsidR="00063E75" w:rsidRPr="005E2276" w:rsidTr="00422470">
              <w:trPr>
                <w:trHeight w:val="558"/>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11</w:t>
                  </w:r>
                </w:p>
              </w:tc>
              <w:tc>
                <w:tcPr>
                  <w:tcW w:w="8528" w:type="dxa"/>
                  <w:shd w:val="clear" w:color="auto" w:fill="auto"/>
                  <w:hideMark/>
                </w:tcPr>
                <w:p w:rsidR="00063E75" w:rsidRPr="005E2276" w:rsidRDefault="005A3773" w:rsidP="005A3773">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Лепсе </w:t>
                  </w:r>
                  <w:r>
                    <w:rPr>
                      <w:color w:val="000000"/>
                    </w:rPr>
                    <w:t>(</w:t>
                  </w:r>
                  <w:r w:rsidR="00063E75" w:rsidRPr="005E2276">
                    <w:rPr>
                      <w:color w:val="000000"/>
                    </w:rPr>
                    <w:t>от пл. Лепсе до ул. Ломоносова</w:t>
                  </w:r>
                  <w:r>
                    <w:rPr>
                      <w:color w:val="000000"/>
                    </w:rPr>
                    <w:t>)</w:t>
                  </w:r>
                </w:p>
              </w:tc>
              <w:tc>
                <w:tcPr>
                  <w:tcW w:w="1867" w:type="dxa"/>
                  <w:shd w:val="clear" w:color="auto" w:fill="auto"/>
                  <w:noWrap/>
                  <w:hideMark/>
                </w:tcPr>
                <w:p w:rsidR="00063E75" w:rsidRPr="005E2276" w:rsidRDefault="00063E75" w:rsidP="00BC45B8">
                  <w:pPr>
                    <w:jc w:val="center"/>
                    <w:rPr>
                      <w:color w:val="000000"/>
                    </w:rPr>
                  </w:pPr>
                  <w:r w:rsidRPr="005E2276">
                    <w:rPr>
                      <w:color w:val="000000"/>
                    </w:rPr>
                    <w:t>45686,90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2,85</w:t>
                  </w:r>
                </w:p>
              </w:tc>
              <w:tc>
                <w:tcPr>
                  <w:tcW w:w="2360" w:type="dxa"/>
                  <w:shd w:val="clear" w:color="auto" w:fill="auto"/>
                  <w:noWrap/>
                  <w:hideMark/>
                </w:tcPr>
                <w:p w:rsidR="00063E75" w:rsidRPr="005E2276" w:rsidRDefault="00063E75" w:rsidP="00BC45B8">
                  <w:pPr>
                    <w:jc w:val="center"/>
                    <w:rPr>
                      <w:color w:val="000000"/>
                    </w:rPr>
                  </w:pPr>
                  <w:r w:rsidRPr="005E2276">
                    <w:rPr>
                      <w:color w:val="000000"/>
                    </w:rPr>
                    <w:t>55274,276</w:t>
                  </w:r>
                </w:p>
              </w:tc>
            </w:tr>
            <w:tr w:rsidR="00063E75" w:rsidRPr="005E2276" w:rsidTr="00665787">
              <w:trPr>
                <w:trHeight w:val="732"/>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12</w:t>
                  </w:r>
                </w:p>
              </w:tc>
              <w:tc>
                <w:tcPr>
                  <w:tcW w:w="8528" w:type="dxa"/>
                  <w:shd w:val="clear" w:color="auto" w:fill="auto"/>
                  <w:hideMark/>
                </w:tcPr>
                <w:p w:rsidR="00665787" w:rsidRDefault="005A3773" w:rsidP="00665787">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Горького</w:t>
                  </w:r>
                  <w:r w:rsidR="00DF427D">
                    <w:rPr>
                      <w:color w:val="000000"/>
                    </w:rPr>
                    <w:t xml:space="preserve"> </w:t>
                  </w:r>
                  <w:r>
                    <w:rPr>
                      <w:color w:val="000000"/>
                    </w:rPr>
                    <w:t>(</w:t>
                  </w:r>
                  <w:r w:rsidR="00063E75" w:rsidRPr="005E2276">
                    <w:rPr>
                      <w:color w:val="000000"/>
                    </w:rPr>
                    <w:t>от ул. Азина до ул. Комсомольск</w:t>
                  </w:r>
                  <w:r>
                    <w:rPr>
                      <w:color w:val="000000"/>
                    </w:rPr>
                    <w:t>ой</w:t>
                  </w:r>
                  <w:r w:rsidR="00063E75" w:rsidRPr="005E2276">
                    <w:rPr>
                      <w:color w:val="000000"/>
                    </w:rPr>
                    <w:t xml:space="preserve"> и от ул. Герцена до ул. Маклина</w:t>
                  </w:r>
                  <w:r>
                    <w:rPr>
                      <w:color w:val="000000"/>
                    </w:rPr>
                    <w:t>)</w:t>
                  </w:r>
                  <w:r w:rsidR="00665787">
                    <w:rPr>
                      <w:color w:val="000000"/>
                    </w:rPr>
                    <w:t xml:space="preserve"> </w:t>
                  </w:r>
                </w:p>
                <w:p w:rsidR="00665787" w:rsidRPr="005E2276" w:rsidRDefault="00665787" w:rsidP="00665787">
                  <w:pPr>
                    <w:rPr>
                      <w:color w:val="000000"/>
                    </w:rPr>
                  </w:pPr>
                </w:p>
              </w:tc>
              <w:tc>
                <w:tcPr>
                  <w:tcW w:w="1867" w:type="dxa"/>
                  <w:shd w:val="clear" w:color="auto" w:fill="auto"/>
                  <w:noWrap/>
                  <w:hideMark/>
                </w:tcPr>
                <w:p w:rsidR="00063E75" w:rsidRPr="005E2276" w:rsidRDefault="00063E75" w:rsidP="00BC45B8">
                  <w:pPr>
                    <w:jc w:val="center"/>
                    <w:rPr>
                      <w:color w:val="000000"/>
                    </w:rPr>
                  </w:pPr>
                  <w:r w:rsidRPr="005E2276">
                    <w:rPr>
                      <w:color w:val="000000"/>
                    </w:rPr>
                    <w:t>18300,00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1,13</w:t>
                  </w:r>
                </w:p>
              </w:tc>
              <w:tc>
                <w:tcPr>
                  <w:tcW w:w="2360" w:type="dxa"/>
                  <w:shd w:val="clear" w:color="auto" w:fill="auto"/>
                  <w:noWrap/>
                  <w:hideMark/>
                </w:tcPr>
                <w:p w:rsidR="00063E75" w:rsidRPr="005E2276" w:rsidRDefault="00063E75" w:rsidP="00BC45B8">
                  <w:pPr>
                    <w:jc w:val="center"/>
                    <w:rPr>
                      <w:color w:val="000000"/>
                    </w:rPr>
                  </w:pPr>
                  <w:r w:rsidRPr="005E2276">
                    <w:rPr>
                      <w:color w:val="000000"/>
                    </w:rPr>
                    <w:t>22058,449</w:t>
                  </w:r>
                </w:p>
              </w:tc>
            </w:tr>
            <w:tr w:rsidR="00063E75" w:rsidRPr="005E2276" w:rsidTr="00422470">
              <w:trPr>
                <w:trHeight w:val="535"/>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13</w:t>
                  </w:r>
                </w:p>
              </w:tc>
              <w:tc>
                <w:tcPr>
                  <w:tcW w:w="8528" w:type="dxa"/>
                  <w:shd w:val="clear" w:color="auto" w:fill="auto"/>
                  <w:hideMark/>
                </w:tcPr>
                <w:p w:rsidR="00063E75" w:rsidRPr="005E2276" w:rsidRDefault="00665787" w:rsidP="0031181C">
                  <w:pPr>
                    <w:rPr>
                      <w:color w:val="000000"/>
                    </w:rPr>
                  </w:pPr>
                  <w:r>
                    <w:rPr>
                      <w:color w:val="000000"/>
                    </w:rPr>
                    <w:t>Р</w:t>
                  </w:r>
                  <w:r w:rsidR="00063E75" w:rsidRPr="005E2276">
                    <w:rPr>
                      <w:color w:val="000000"/>
                    </w:rPr>
                    <w:t xml:space="preserve">емонт проезжей части ул. Щорса </w:t>
                  </w:r>
                  <w:r w:rsidR="0031181C">
                    <w:rPr>
                      <w:color w:val="000000"/>
                    </w:rPr>
                    <w:t>(</w:t>
                  </w:r>
                  <w:r w:rsidR="00063E75" w:rsidRPr="005E2276">
                    <w:rPr>
                      <w:color w:val="000000"/>
                    </w:rPr>
                    <w:t xml:space="preserve">от ул. Красина до ул. </w:t>
                  </w:r>
                  <w:r w:rsidR="00063E75">
                    <w:rPr>
                      <w:color w:val="000000"/>
                    </w:rPr>
                    <w:t xml:space="preserve">И. </w:t>
                  </w:r>
                  <w:r w:rsidR="00063E75" w:rsidRPr="005E2276">
                    <w:rPr>
                      <w:color w:val="000000"/>
                    </w:rPr>
                    <w:t>Попова</w:t>
                  </w:r>
                  <w:r w:rsidR="0031181C">
                    <w:rPr>
                      <w:color w:val="000000"/>
                    </w:rPr>
                    <w:t>)</w:t>
                  </w:r>
                </w:p>
              </w:tc>
              <w:tc>
                <w:tcPr>
                  <w:tcW w:w="1867" w:type="dxa"/>
                  <w:shd w:val="clear" w:color="auto" w:fill="auto"/>
                  <w:noWrap/>
                  <w:hideMark/>
                </w:tcPr>
                <w:p w:rsidR="00063E75" w:rsidRPr="005E2276" w:rsidRDefault="00063E75" w:rsidP="00BC45B8">
                  <w:pPr>
                    <w:jc w:val="center"/>
                    <w:rPr>
                      <w:color w:val="000000"/>
                    </w:rPr>
                  </w:pPr>
                  <w:r w:rsidRPr="005E2276">
                    <w:rPr>
                      <w:color w:val="000000"/>
                    </w:rPr>
                    <w:t>6760,00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0,44</w:t>
                  </w:r>
                </w:p>
              </w:tc>
              <w:tc>
                <w:tcPr>
                  <w:tcW w:w="2360" w:type="dxa"/>
                  <w:shd w:val="clear" w:color="auto" w:fill="auto"/>
                  <w:noWrap/>
                  <w:hideMark/>
                </w:tcPr>
                <w:p w:rsidR="00063E75" w:rsidRPr="005E2276" w:rsidRDefault="00063E75" w:rsidP="00BC45B8">
                  <w:pPr>
                    <w:jc w:val="center"/>
                    <w:rPr>
                      <w:color w:val="000000"/>
                    </w:rPr>
                  </w:pPr>
                  <w:r w:rsidRPr="005E2276">
                    <w:rPr>
                      <w:color w:val="000000"/>
                    </w:rPr>
                    <w:t>8772,736</w:t>
                  </w:r>
                </w:p>
              </w:tc>
            </w:tr>
            <w:tr w:rsidR="00063E75" w:rsidRPr="005E2276" w:rsidTr="00422470">
              <w:trPr>
                <w:trHeight w:val="557"/>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14</w:t>
                  </w:r>
                </w:p>
              </w:tc>
              <w:tc>
                <w:tcPr>
                  <w:tcW w:w="8528" w:type="dxa"/>
                  <w:shd w:val="clear" w:color="auto" w:fill="auto"/>
                  <w:hideMark/>
                </w:tcPr>
                <w:p w:rsidR="00063E75" w:rsidRPr="005E2276" w:rsidRDefault="0031181C" w:rsidP="0031181C">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Красина </w:t>
                  </w:r>
                  <w:r>
                    <w:rPr>
                      <w:color w:val="000000"/>
                    </w:rPr>
                    <w:t>(</w:t>
                  </w:r>
                  <w:r w:rsidR="00063E75" w:rsidRPr="005E2276">
                    <w:rPr>
                      <w:color w:val="000000"/>
                    </w:rPr>
                    <w:t>от ул. Чапаева до ул. Щорса</w:t>
                  </w:r>
                  <w:r>
                    <w:rPr>
                      <w:color w:val="000000"/>
                    </w:rPr>
                    <w:t>)</w:t>
                  </w:r>
                </w:p>
              </w:tc>
              <w:tc>
                <w:tcPr>
                  <w:tcW w:w="1867" w:type="dxa"/>
                  <w:shd w:val="clear" w:color="auto" w:fill="auto"/>
                  <w:noWrap/>
                  <w:hideMark/>
                </w:tcPr>
                <w:p w:rsidR="00063E75" w:rsidRPr="005E2276" w:rsidRDefault="00063E75" w:rsidP="00BC45B8">
                  <w:pPr>
                    <w:jc w:val="center"/>
                    <w:rPr>
                      <w:color w:val="000000"/>
                    </w:rPr>
                  </w:pPr>
                  <w:r w:rsidRPr="005E2276">
                    <w:rPr>
                      <w:color w:val="000000"/>
                    </w:rPr>
                    <w:t>9840,00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0,66</w:t>
                  </w:r>
                </w:p>
              </w:tc>
              <w:tc>
                <w:tcPr>
                  <w:tcW w:w="2360" w:type="dxa"/>
                  <w:shd w:val="clear" w:color="auto" w:fill="auto"/>
                  <w:noWrap/>
                  <w:hideMark/>
                </w:tcPr>
                <w:p w:rsidR="00063E75" w:rsidRPr="005E2276" w:rsidRDefault="00063E75" w:rsidP="00BC45B8">
                  <w:pPr>
                    <w:jc w:val="center"/>
                    <w:rPr>
                      <w:color w:val="000000"/>
                    </w:rPr>
                  </w:pPr>
                  <w:r w:rsidRPr="005E2276">
                    <w:rPr>
                      <w:color w:val="000000"/>
                    </w:rPr>
                    <w:t>13461,331</w:t>
                  </w:r>
                </w:p>
              </w:tc>
            </w:tr>
            <w:tr w:rsidR="00063E75" w:rsidRPr="005E2276" w:rsidTr="00422470">
              <w:trPr>
                <w:trHeight w:val="693"/>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15</w:t>
                  </w:r>
                </w:p>
              </w:tc>
              <w:tc>
                <w:tcPr>
                  <w:tcW w:w="8528" w:type="dxa"/>
                  <w:shd w:val="clear" w:color="auto" w:fill="auto"/>
                  <w:hideMark/>
                </w:tcPr>
                <w:p w:rsidR="00063E75" w:rsidRPr="005E2276" w:rsidRDefault="0031181C" w:rsidP="0031181C">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Менделеева </w:t>
                  </w:r>
                  <w:r>
                    <w:rPr>
                      <w:color w:val="000000"/>
                    </w:rPr>
                    <w:t>(</w:t>
                  </w:r>
                  <w:r w:rsidR="00063E75" w:rsidRPr="005E2276">
                    <w:rPr>
                      <w:color w:val="000000"/>
                    </w:rPr>
                    <w:t>от ул. Воровского до ул. Москов</w:t>
                  </w:r>
                  <w:r>
                    <w:rPr>
                      <w:color w:val="000000"/>
                    </w:rPr>
                    <w:t>ской)</w:t>
                  </w:r>
                </w:p>
              </w:tc>
              <w:tc>
                <w:tcPr>
                  <w:tcW w:w="1867" w:type="dxa"/>
                  <w:shd w:val="clear" w:color="auto" w:fill="auto"/>
                  <w:noWrap/>
                  <w:hideMark/>
                </w:tcPr>
                <w:p w:rsidR="00063E75" w:rsidRPr="005E2276" w:rsidRDefault="00063E75" w:rsidP="00BC45B8">
                  <w:pPr>
                    <w:jc w:val="center"/>
                    <w:rPr>
                      <w:color w:val="000000"/>
                    </w:rPr>
                  </w:pPr>
                  <w:r w:rsidRPr="005E2276">
                    <w:rPr>
                      <w:color w:val="000000"/>
                    </w:rPr>
                    <w:t>5600,00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0,6</w:t>
                  </w:r>
                </w:p>
              </w:tc>
              <w:tc>
                <w:tcPr>
                  <w:tcW w:w="2360" w:type="dxa"/>
                  <w:shd w:val="clear" w:color="auto" w:fill="auto"/>
                  <w:noWrap/>
                  <w:hideMark/>
                </w:tcPr>
                <w:p w:rsidR="00063E75" w:rsidRPr="005E2276" w:rsidRDefault="00063E75" w:rsidP="00BC45B8">
                  <w:pPr>
                    <w:jc w:val="center"/>
                    <w:rPr>
                      <w:color w:val="000000"/>
                    </w:rPr>
                  </w:pPr>
                  <w:r w:rsidRPr="005E2276">
                    <w:rPr>
                      <w:color w:val="000000"/>
                    </w:rPr>
                    <w:t>8066,408</w:t>
                  </w:r>
                </w:p>
              </w:tc>
            </w:tr>
            <w:tr w:rsidR="00063E75" w:rsidRPr="005E2276" w:rsidTr="00422470">
              <w:trPr>
                <w:trHeight w:val="831"/>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16</w:t>
                  </w:r>
                </w:p>
              </w:tc>
              <w:tc>
                <w:tcPr>
                  <w:tcW w:w="8528" w:type="dxa"/>
                  <w:shd w:val="clear" w:color="auto" w:fill="auto"/>
                  <w:hideMark/>
                </w:tcPr>
                <w:p w:rsidR="00063E75" w:rsidRPr="005E2276" w:rsidRDefault="004F4BB8" w:rsidP="004F4BB8">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Романа Ердякова </w:t>
                  </w:r>
                  <w:r>
                    <w:rPr>
                      <w:color w:val="000000"/>
                    </w:rPr>
                    <w:t>(</w:t>
                  </w:r>
                  <w:r w:rsidR="00063E75" w:rsidRPr="005E2276">
                    <w:rPr>
                      <w:color w:val="000000"/>
                    </w:rPr>
                    <w:t>от ул. Сормовск</w:t>
                  </w:r>
                  <w:r>
                    <w:rPr>
                      <w:color w:val="000000"/>
                    </w:rPr>
                    <w:t>ой</w:t>
                  </w:r>
                  <w:r w:rsidR="00063E75" w:rsidRPr="005E2276">
                    <w:rPr>
                      <w:color w:val="000000"/>
                    </w:rPr>
                    <w:t xml:space="preserve"> до ул. Московск</w:t>
                  </w:r>
                  <w:r>
                    <w:rPr>
                      <w:color w:val="000000"/>
                    </w:rPr>
                    <w:t>ой)</w:t>
                  </w:r>
                </w:p>
              </w:tc>
              <w:tc>
                <w:tcPr>
                  <w:tcW w:w="1867" w:type="dxa"/>
                  <w:shd w:val="clear" w:color="auto" w:fill="auto"/>
                  <w:noWrap/>
                  <w:hideMark/>
                </w:tcPr>
                <w:p w:rsidR="00063E75" w:rsidRPr="005E2276" w:rsidRDefault="00063E75" w:rsidP="00BC45B8">
                  <w:pPr>
                    <w:jc w:val="center"/>
                    <w:rPr>
                      <w:color w:val="000000"/>
                    </w:rPr>
                  </w:pPr>
                  <w:r w:rsidRPr="005E2276">
                    <w:rPr>
                      <w:color w:val="000000"/>
                    </w:rPr>
                    <w:t>23774,00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1,326</w:t>
                  </w:r>
                </w:p>
              </w:tc>
              <w:tc>
                <w:tcPr>
                  <w:tcW w:w="2360" w:type="dxa"/>
                  <w:shd w:val="clear" w:color="auto" w:fill="auto"/>
                  <w:noWrap/>
                  <w:hideMark/>
                </w:tcPr>
                <w:p w:rsidR="00063E75" w:rsidRPr="005E2276" w:rsidRDefault="00063E75" w:rsidP="00BC45B8">
                  <w:pPr>
                    <w:jc w:val="center"/>
                    <w:rPr>
                      <w:color w:val="000000"/>
                    </w:rPr>
                  </w:pPr>
                  <w:r w:rsidRPr="005E2276">
                    <w:rPr>
                      <w:color w:val="000000"/>
                    </w:rPr>
                    <w:t>31766,123</w:t>
                  </w:r>
                </w:p>
              </w:tc>
            </w:tr>
            <w:tr w:rsidR="00063E75" w:rsidRPr="005E2276" w:rsidTr="00422470">
              <w:trPr>
                <w:trHeight w:val="687"/>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17</w:t>
                  </w:r>
                </w:p>
              </w:tc>
              <w:tc>
                <w:tcPr>
                  <w:tcW w:w="8528" w:type="dxa"/>
                  <w:shd w:val="clear" w:color="auto" w:fill="auto"/>
                  <w:hideMark/>
                </w:tcPr>
                <w:p w:rsidR="00063E75" w:rsidRPr="005E2276" w:rsidRDefault="004F4BB8" w:rsidP="004F4BB8">
                  <w:pPr>
                    <w:rPr>
                      <w:color w:val="000000"/>
                    </w:rPr>
                  </w:pPr>
                  <w:r>
                    <w:rPr>
                      <w:color w:val="000000"/>
                    </w:rPr>
                    <w:t>Р</w:t>
                  </w:r>
                  <w:r w:rsidR="00063E75" w:rsidRPr="005E2276">
                    <w:rPr>
                      <w:color w:val="000000"/>
                    </w:rPr>
                    <w:t>емонт проезжей части ул</w:t>
                  </w:r>
                  <w:r>
                    <w:rPr>
                      <w:color w:val="000000"/>
                    </w:rPr>
                    <w:t xml:space="preserve">. </w:t>
                  </w:r>
                  <w:r w:rsidR="00063E75" w:rsidRPr="005E2276">
                    <w:rPr>
                      <w:color w:val="000000"/>
                    </w:rPr>
                    <w:t xml:space="preserve">Мира </w:t>
                  </w:r>
                  <w:r>
                    <w:rPr>
                      <w:color w:val="000000"/>
                    </w:rPr>
                    <w:t>(</w:t>
                  </w:r>
                  <w:r w:rsidR="00063E75" w:rsidRPr="005E2276">
                    <w:rPr>
                      <w:color w:val="000000"/>
                    </w:rPr>
                    <w:t>от ул. Монтажников до ул. Ломоносова</w:t>
                  </w:r>
                  <w:r>
                    <w:rPr>
                      <w:color w:val="000000"/>
                    </w:rPr>
                    <w:t>)</w:t>
                  </w:r>
                </w:p>
              </w:tc>
              <w:tc>
                <w:tcPr>
                  <w:tcW w:w="1867" w:type="dxa"/>
                  <w:shd w:val="clear" w:color="auto" w:fill="auto"/>
                  <w:noWrap/>
                  <w:hideMark/>
                </w:tcPr>
                <w:p w:rsidR="00063E75" w:rsidRPr="005E2276" w:rsidRDefault="00063E75" w:rsidP="00BC45B8">
                  <w:pPr>
                    <w:jc w:val="center"/>
                    <w:rPr>
                      <w:color w:val="000000"/>
                    </w:rPr>
                  </w:pPr>
                  <w:r w:rsidRPr="005E2276">
                    <w:rPr>
                      <w:color w:val="000000"/>
                    </w:rPr>
                    <w:t>3120,00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0,3</w:t>
                  </w:r>
                </w:p>
              </w:tc>
              <w:tc>
                <w:tcPr>
                  <w:tcW w:w="2360" w:type="dxa"/>
                  <w:shd w:val="clear" w:color="auto" w:fill="auto"/>
                  <w:noWrap/>
                  <w:hideMark/>
                </w:tcPr>
                <w:p w:rsidR="00063E75" w:rsidRPr="005E2276" w:rsidRDefault="00063E75" w:rsidP="00BC45B8">
                  <w:pPr>
                    <w:jc w:val="center"/>
                    <w:rPr>
                      <w:color w:val="000000"/>
                    </w:rPr>
                  </w:pPr>
                  <w:r w:rsidRPr="005E2276">
                    <w:rPr>
                      <w:color w:val="000000"/>
                    </w:rPr>
                    <w:t>3635,195</w:t>
                  </w:r>
                </w:p>
              </w:tc>
            </w:tr>
            <w:tr w:rsidR="00063E75" w:rsidRPr="005E2276" w:rsidTr="00422470">
              <w:trPr>
                <w:trHeight w:val="683"/>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18</w:t>
                  </w:r>
                </w:p>
              </w:tc>
              <w:tc>
                <w:tcPr>
                  <w:tcW w:w="8528" w:type="dxa"/>
                  <w:shd w:val="clear" w:color="auto" w:fill="auto"/>
                  <w:hideMark/>
                </w:tcPr>
                <w:p w:rsidR="00063E75" w:rsidRPr="005E2276" w:rsidRDefault="00457AF1" w:rsidP="001B5238">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Деповск</w:t>
                  </w:r>
                  <w:r>
                    <w:rPr>
                      <w:color w:val="000000"/>
                    </w:rPr>
                    <w:t>ой</w:t>
                  </w:r>
                  <w:r w:rsidR="00063E75" w:rsidRPr="005E2276">
                    <w:rPr>
                      <w:color w:val="000000"/>
                    </w:rPr>
                    <w:t xml:space="preserve"> </w:t>
                  </w:r>
                  <w:r>
                    <w:rPr>
                      <w:color w:val="000000"/>
                    </w:rPr>
                    <w:t>(</w:t>
                  </w:r>
                  <w:r w:rsidR="00063E75" w:rsidRPr="005E2276">
                    <w:rPr>
                      <w:color w:val="000000"/>
                    </w:rPr>
                    <w:t>от ул. Украинск</w:t>
                  </w:r>
                  <w:r>
                    <w:rPr>
                      <w:color w:val="000000"/>
                    </w:rPr>
                    <w:t>ой</w:t>
                  </w:r>
                  <w:r w:rsidR="00063E75" w:rsidRPr="005E2276">
                    <w:rPr>
                      <w:color w:val="000000"/>
                    </w:rPr>
                    <w:t xml:space="preserve"> до д</w:t>
                  </w:r>
                  <w:r w:rsidR="00063E75">
                    <w:rPr>
                      <w:color w:val="000000"/>
                    </w:rPr>
                    <w:t xml:space="preserve">ома </w:t>
                  </w:r>
                  <w:r w:rsidR="00063E75" w:rsidRPr="005E2276">
                    <w:rPr>
                      <w:color w:val="000000"/>
                    </w:rPr>
                    <w:t>№</w:t>
                  </w:r>
                  <w:r w:rsidR="001B5238">
                    <w:rPr>
                      <w:color w:val="000000"/>
                    </w:rPr>
                    <w:t xml:space="preserve"> </w:t>
                  </w:r>
                  <w:r w:rsidR="00063E75" w:rsidRPr="005E2276">
                    <w:rPr>
                      <w:color w:val="000000"/>
                    </w:rPr>
                    <w:t xml:space="preserve">79 по </w:t>
                  </w:r>
                  <w:r w:rsidR="001B5238">
                    <w:rPr>
                      <w:color w:val="000000"/>
                    </w:rPr>
                    <w:t xml:space="preserve">            </w:t>
                  </w:r>
                  <w:r w:rsidR="00063E75" w:rsidRPr="005E2276">
                    <w:rPr>
                      <w:color w:val="000000"/>
                    </w:rPr>
                    <w:t>ул. Деповск</w:t>
                  </w:r>
                  <w:r w:rsidR="001B5238">
                    <w:rPr>
                      <w:color w:val="000000"/>
                    </w:rPr>
                    <w:t>ой)</w:t>
                  </w:r>
                </w:p>
              </w:tc>
              <w:tc>
                <w:tcPr>
                  <w:tcW w:w="1867" w:type="dxa"/>
                  <w:shd w:val="clear" w:color="auto" w:fill="auto"/>
                  <w:noWrap/>
                  <w:hideMark/>
                </w:tcPr>
                <w:p w:rsidR="00063E75" w:rsidRPr="005E2276" w:rsidRDefault="00063E75" w:rsidP="00BC45B8">
                  <w:pPr>
                    <w:jc w:val="center"/>
                    <w:rPr>
                      <w:color w:val="000000"/>
                    </w:rPr>
                  </w:pPr>
                  <w:r w:rsidRPr="005E2276">
                    <w:rPr>
                      <w:color w:val="000000"/>
                    </w:rPr>
                    <w:t>7152,00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1,2</w:t>
                  </w:r>
                </w:p>
              </w:tc>
              <w:tc>
                <w:tcPr>
                  <w:tcW w:w="2360" w:type="dxa"/>
                  <w:shd w:val="clear" w:color="auto" w:fill="auto"/>
                  <w:noWrap/>
                  <w:hideMark/>
                </w:tcPr>
                <w:p w:rsidR="00063E75" w:rsidRPr="005E2276" w:rsidRDefault="00063E75" w:rsidP="00BC45B8">
                  <w:pPr>
                    <w:jc w:val="center"/>
                    <w:rPr>
                      <w:color w:val="000000"/>
                    </w:rPr>
                  </w:pPr>
                  <w:r w:rsidRPr="005E2276">
                    <w:rPr>
                      <w:color w:val="000000"/>
                    </w:rPr>
                    <w:t>9036,687</w:t>
                  </w:r>
                </w:p>
              </w:tc>
            </w:tr>
            <w:tr w:rsidR="00063E75" w:rsidRPr="005E2276" w:rsidTr="00646C11">
              <w:trPr>
                <w:trHeight w:val="536"/>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19</w:t>
                  </w:r>
                </w:p>
              </w:tc>
              <w:tc>
                <w:tcPr>
                  <w:tcW w:w="8528" w:type="dxa"/>
                  <w:shd w:val="clear" w:color="auto" w:fill="auto"/>
                  <w:hideMark/>
                </w:tcPr>
                <w:p w:rsidR="00063E75" w:rsidRPr="005E2276" w:rsidRDefault="001B5238" w:rsidP="00AD3581">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Луганск</w:t>
                  </w:r>
                  <w:r>
                    <w:rPr>
                      <w:color w:val="000000"/>
                    </w:rPr>
                    <w:t>ой</w:t>
                  </w:r>
                  <w:r w:rsidR="00063E75" w:rsidRPr="005E2276">
                    <w:rPr>
                      <w:color w:val="000000"/>
                    </w:rPr>
                    <w:t xml:space="preserve"> </w:t>
                  </w:r>
                  <w:r>
                    <w:rPr>
                      <w:color w:val="000000"/>
                    </w:rPr>
                    <w:t>(</w:t>
                  </w:r>
                  <w:r w:rsidR="00063E75" w:rsidRPr="005E2276">
                    <w:rPr>
                      <w:color w:val="000000"/>
                    </w:rPr>
                    <w:t>от пр</w:t>
                  </w:r>
                  <w:r w:rsidR="00AD3581">
                    <w:rPr>
                      <w:color w:val="000000"/>
                    </w:rPr>
                    <w:t>.</w:t>
                  </w:r>
                  <w:r w:rsidR="00063E75" w:rsidRPr="005E2276">
                    <w:rPr>
                      <w:color w:val="000000"/>
                    </w:rPr>
                    <w:t xml:space="preserve"> Луганского до ул. А</w:t>
                  </w:r>
                  <w:r w:rsidR="00AD3581">
                    <w:rPr>
                      <w:color w:val="000000"/>
                    </w:rPr>
                    <w:t xml:space="preserve">. </w:t>
                  </w:r>
                  <w:r w:rsidR="00063E75" w:rsidRPr="005E2276">
                    <w:rPr>
                      <w:color w:val="000000"/>
                    </w:rPr>
                    <w:t>Упита</w:t>
                  </w:r>
                  <w:r w:rsidR="00AD3581">
                    <w:rPr>
                      <w:color w:val="000000"/>
                    </w:rPr>
                    <w:t>)</w:t>
                  </w:r>
                </w:p>
              </w:tc>
              <w:tc>
                <w:tcPr>
                  <w:tcW w:w="1867" w:type="dxa"/>
                  <w:shd w:val="clear" w:color="auto" w:fill="auto"/>
                  <w:noWrap/>
                  <w:hideMark/>
                </w:tcPr>
                <w:p w:rsidR="00063E75" w:rsidRPr="005E2276" w:rsidRDefault="00063E75" w:rsidP="00BC45B8">
                  <w:pPr>
                    <w:jc w:val="center"/>
                    <w:rPr>
                      <w:color w:val="000000"/>
                    </w:rPr>
                  </w:pPr>
                  <w:r w:rsidRPr="005E2276">
                    <w:rPr>
                      <w:color w:val="000000"/>
                    </w:rPr>
                    <w:t>4800,00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0,6</w:t>
                  </w:r>
                </w:p>
              </w:tc>
              <w:tc>
                <w:tcPr>
                  <w:tcW w:w="2360" w:type="dxa"/>
                  <w:shd w:val="clear" w:color="auto" w:fill="auto"/>
                  <w:noWrap/>
                  <w:hideMark/>
                </w:tcPr>
                <w:p w:rsidR="00063E75" w:rsidRPr="005E2276" w:rsidRDefault="00063E75" w:rsidP="00BC45B8">
                  <w:pPr>
                    <w:jc w:val="center"/>
                    <w:rPr>
                      <w:color w:val="000000"/>
                    </w:rPr>
                  </w:pPr>
                  <w:r w:rsidRPr="005E2276">
                    <w:rPr>
                      <w:color w:val="000000"/>
                    </w:rPr>
                    <w:t>11773,641</w:t>
                  </w:r>
                </w:p>
              </w:tc>
            </w:tr>
            <w:tr w:rsidR="00063E75" w:rsidRPr="005E2276" w:rsidTr="00422470">
              <w:trPr>
                <w:trHeight w:val="690"/>
              </w:trPr>
              <w:tc>
                <w:tcPr>
                  <w:tcW w:w="960" w:type="dxa"/>
                  <w:shd w:val="clear" w:color="auto" w:fill="auto"/>
                  <w:noWrap/>
                  <w:hideMark/>
                </w:tcPr>
                <w:p w:rsidR="00063E75" w:rsidRPr="005E2276" w:rsidRDefault="00063E75" w:rsidP="00665670">
                  <w:pPr>
                    <w:jc w:val="center"/>
                    <w:rPr>
                      <w:color w:val="000000"/>
                    </w:rPr>
                  </w:pPr>
                  <w:r>
                    <w:rPr>
                      <w:color w:val="000000"/>
                    </w:rPr>
                    <w:t>1.</w:t>
                  </w:r>
                  <w:r w:rsidRPr="005E2276">
                    <w:rPr>
                      <w:color w:val="000000"/>
                    </w:rPr>
                    <w:t>20</w:t>
                  </w:r>
                </w:p>
              </w:tc>
              <w:tc>
                <w:tcPr>
                  <w:tcW w:w="8528" w:type="dxa"/>
                  <w:shd w:val="clear" w:color="auto" w:fill="auto"/>
                  <w:hideMark/>
                </w:tcPr>
                <w:p w:rsidR="00063E75" w:rsidRPr="005E2276" w:rsidRDefault="00AD3581" w:rsidP="005F2771">
                  <w:pPr>
                    <w:rPr>
                      <w:color w:val="000000"/>
                    </w:rPr>
                  </w:pPr>
                  <w:r>
                    <w:rPr>
                      <w:color w:val="000000"/>
                    </w:rPr>
                    <w:t>Р</w:t>
                  </w:r>
                  <w:r w:rsidR="00063E75" w:rsidRPr="005E2276">
                    <w:rPr>
                      <w:color w:val="000000"/>
                    </w:rPr>
                    <w:t>емонт проезжей части ул</w:t>
                  </w:r>
                  <w:r>
                    <w:rPr>
                      <w:color w:val="000000"/>
                    </w:rPr>
                    <w:t>.</w:t>
                  </w:r>
                  <w:r w:rsidR="00063E75" w:rsidRPr="005E2276">
                    <w:rPr>
                      <w:color w:val="000000"/>
                    </w:rPr>
                    <w:t xml:space="preserve"> Проезж</w:t>
                  </w:r>
                  <w:r w:rsidR="005F2771">
                    <w:rPr>
                      <w:color w:val="000000"/>
                    </w:rPr>
                    <w:t>ей</w:t>
                  </w:r>
                  <w:r w:rsidR="00063E75" w:rsidRPr="005E2276">
                    <w:rPr>
                      <w:color w:val="000000"/>
                    </w:rPr>
                    <w:t xml:space="preserve"> </w:t>
                  </w:r>
                  <w:r>
                    <w:rPr>
                      <w:color w:val="000000"/>
                    </w:rPr>
                    <w:t>(</w:t>
                  </w:r>
                  <w:r w:rsidR="00063E75" w:rsidRPr="005E2276">
                    <w:rPr>
                      <w:color w:val="000000"/>
                    </w:rPr>
                    <w:t xml:space="preserve">от Новомакарьевского кладбища до знака </w:t>
                  </w:r>
                  <w:r>
                    <w:rPr>
                      <w:color w:val="000000"/>
                    </w:rPr>
                    <w:t>«</w:t>
                  </w:r>
                  <w:r w:rsidR="00063E75" w:rsidRPr="005E2276">
                    <w:rPr>
                      <w:color w:val="000000"/>
                    </w:rPr>
                    <w:t>Киров</w:t>
                  </w:r>
                  <w:r>
                    <w:rPr>
                      <w:color w:val="000000"/>
                    </w:rPr>
                    <w:t>»)</w:t>
                  </w:r>
                </w:p>
              </w:tc>
              <w:tc>
                <w:tcPr>
                  <w:tcW w:w="1867" w:type="dxa"/>
                  <w:shd w:val="clear" w:color="auto" w:fill="auto"/>
                  <w:noWrap/>
                  <w:hideMark/>
                </w:tcPr>
                <w:p w:rsidR="00063E75" w:rsidRPr="005E2276" w:rsidRDefault="00063E75" w:rsidP="00BC45B8">
                  <w:pPr>
                    <w:jc w:val="center"/>
                    <w:rPr>
                      <w:color w:val="000000"/>
                    </w:rPr>
                  </w:pPr>
                  <w:r w:rsidRPr="005E2276">
                    <w:rPr>
                      <w:color w:val="000000"/>
                    </w:rPr>
                    <w:t>2000,00</w:t>
                  </w:r>
                </w:p>
              </w:tc>
              <w:tc>
                <w:tcPr>
                  <w:tcW w:w="1815" w:type="dxa"/>
                  <w:shd w:val="clear" w:color="auto" w:fill="auto"/>
                  <w:noWrap/>
                  <w:hideMark/>
                </w:tcPr>
                <w:p w:rsidR="00063E75" w:rsidRPr="005E2276" w:rsidRDefault="00063E75" w:rsidP="00BC45B8">
                  <w:pPr>
                    <w:jc w:val="center"/>
                    <w:rPr>
                      <w:color w:val="000000"/>
                    </w:rPr>
                  </w:pPr>
                  <w:r w:rsidRPr="005E2276">
                    <w:rPr>
                      <w:color w:val="000000"/>
                    </w:rPr>
                    <w:t>0,25</w:t>
                  </w:r>
                </w:p>
              </w:tc>
              <w:tc>
                <w:tcPr>
                  <w:tcW w:w="2360" w:type="dxa"/>
                  <w:shd w:val="clear" w:color="auto" w:fill="auto"/>
                  <w:noWrap/>
                  <w:hideMark/>
                </w:tcPr>
                <w:p w:rsidR="00063E75" w:rsidRPr="005E2276" w:rsidRDefault="00063E75" w:rsidP="00BC45B8">
                  <w:pPr>
                    <w:jc w:val="center"/>
                    <w:rPr>
                      <w:color w:val="000000"/>
                    </w:rPr>
                  </w:pPr>
                  <w:r w:rsidRPr="005E2276">
                    <w:rPr>
                      <w:color w:val="000000"/>
                    </w:rPr>
                    <w:t>2293,298</w:t>
                  </w:r>
                </w:p>
              </w:tc>
            </w:tr>
            <w:tr w:rsidR="00AD3581" w:rsidRPr="005E2276" w:rsidTr="00FB67FA">
              <w:trPr>
                <w:trHeight w:val="506"/>
              </w:trPr>
              <w:tc>
                <w:tcPr>
                  <w:tcW w:w="960" w:type="dxa"/>
                  <w:shd w:val="clear" w:color="auto" w:fill="auto"/>
                  <w:noWrap/>
                </w:tcPr>
                <w:p w:rsidR="00AD3581" w:rsidRPr="005E2276" w:rsidRDefault="00AD3581" w:rsidP="00E571CF">
                  <w:pPr>
                    <w:jc w:val="center"/>
                    <w:rPr>
                      <w:color w:val="000000"/>
                    </w:rPr>
                  </w:pPr>
                  <w:r>
                    <w:rPr>
                      <w:color w:val="000000"/>
                    </w:rPr>
                    <w:lastRenderedPageBreak/>
                    <w:t>1</w:t>
                  </w:r>
                </w:p>
              </w:tc>
              <w:tc>
                <w:tcPr>
                  <w:tcW w:w="8528" w:type="dxa"/>
                  <w:shd w:val="clear" w:color="auto" w:fill="auto"/>
                </w:tcPr>
                <w:p w:rsidR="00AD3581" w:rsidRPr="005E2276" w:rsidRDefault="00AD3581" w:rsidP="00E571CF">
                  <w:pPr>
                    <w:jc w:val="center"/>
                    <w:rPr>
                      <w:color w:val="000000"/>
                    </w:rPr>
                  </w:pPr>
                  <w:r>
                    <w:rPr>
                      <w:color w:val="000000"/>
                    </w:rPr>
                    <w:t>2</w:t>
                  </w:r>
                </w:p>
              </w:tc>
              <w:tc>
                <w:tcPr>
                  <w:tcW w:w="1867" w:type="dxa"/>
                  <w:shd w:val="clear" w:color="auto" w:fill="auto"/>
                  <w:noWrap/>
                </w:tcPr>
                <w:p w:rsidR="00AD3581" w:rsidRPr="005E2276" w:rsidRDefault="00AD3581" w:rsidP="00E571CF">
                  <w:pPr>
                    <w:jc w:val="center"/>
                    <w:rPr>
                      <w:color w:val="000000"/>
                    </w:rPr>
                  </w:pPr>
                  <w:r>
                    <w:rPr>
                      <w:color w:val="000000"/>
                    </w:rPr>
                    <w:t>3</w:t>
                  </w:r>
                </w:p>
              </w:tc>
              <w:tc>
                <w:tcPr>
                  <w:tcW w:w="1815" w:type="dxa"/>
                  <w:shd w:val="clear" w:color="auto" w:fill="auto"/>
                  <w:noWrap/>
                </w:tcPr>
                <w:p w:rsidR="00AD3581" w:rsidRPr="005E2276" w:rsidRDefault="00AD3581" w:rsidP="00E571CF">
                  <w:pPr>
                    <w:jc w:val="center"/>
                    <w:rPr>
                      <w:color w:val="000000"/>
                    </w:rPr>
                  </w:pPr>
                  <w:r>
                    <w:rPr>
                      <w:color w:val="000000"/>
                    </w:rPr>
                    <w:t>4</w:t>
                  </w:r>
                </w:p>
              </w:tc>
              <w:tc>
                <w:tcPr>
                  <w:tcW w:w="2360" w:type="dxa"/>
                  <w:shd w:val="clear" w:color="auto" w:fill="auto"/>
                  <w:noWrap/>
                </w:tcPr>
                <w:p w:rsidR="00AD3581" w:rsidRPr="005E2276" w:rsidRDefault="00AD3581" w:rsidP="00E571CF">
                  <w:pPr>
                    <w:jc w:val="center"/>
                    <w:rPr>
                      <w:color w:val="000000"/>
                    </w:rPr>
                  </w:pPr>
                  <w:r>
                    <w:rPr>
                      <w:color w:val="000000"/>
                    </w:rPr>
                    <w:t>5</w:t>
                  </w:r>
                </w:p>
              </w:tc>
            </w:tr>
            <w:tr w:rsidR="00AD3581" w:rsidRPr="005E2276" w:rsidTr="00FB67FA">
              <w:trPr>
                <w:trHeight w:val="399"/>
              </w:trPr>
              <w:tc>
                <w:tcPr>
                  <w:tcW w:w="960" w:type="dxa"/>
                  <w:shd w:val="clear" w:color="auto" w:fill="auto"/>
                  <w:noWrap/>
                </w:tcPr>
                <w:p w:rsidR="00AD3581" w:rsidRPr="005E2276" w:rsidRDefault="00AD3581" w:rsidP="00665670">
                  <w:pPr>
                    <w:jc w:val="center"/>
                    <w:rPr>
                      <w:color w:val="000000"/>
                    </w:rPr>
                  </w:pPr>
                  <w:r>
                    <w:rPr>
                      <w:color w:val="000000"/>
                    </w:rPr>
                    <w:t>1.</w:t>
                  </w:r>
                  <w:r w:rsidRPr="005E2276">
                    <w:rPr>
                      <w:color w:val="000000"/>
                    </w:rPr>
                    <w:t>21</w:t>
                  </w:r>
                </w:p>
              </w:tc>
              <w:tc>
                <w:tcPr>
                  <w:tcW w:w="8528" w:type="dxa"/>
                  <w:shd w:val="clear" w:color="auto" w:fill="auto"/>
                </w:tcPr>
                <w:p w:rsidR="00AD3581" w:rsidRPr="005E2276" w:rsidRDefault="00AD3581" w:rsidP="00AD3581">
                  <w:pPr>
                    <w:rPr>
                      <w:color w:val="000000"/>
                    </w:rPr>
                  </w:pPr>
                  <w:r>
                    <w:rPr>
                      <w:color w:val="000000"/>
                    </w:rPr>
                    <w:t>Р</w:t>
                  </w:r>
                  <w:r w:rsidRPr="005E2276">
                    <w:rPr>
                      <w:color w:val="000000"/>
                    </w:rPr>
                    <w:t>емонт проезжей части ул</w:t>
                  </w:r>
                  <w:r>
                    <w:rPr>
                      <w:color w:val="000000"/>
                    </w:rPr>
                    <w:t xml:space="preserve">. </w:t>
                  </w:r>
                  <w:r w:rsidRPr="005E2276">
                    <w:rPr>
                      <w:color w:val="000000"/>
                    </w:rPr>
                    <w:t xml:space="preserve">Семашко </w:t>
                  </w:r>
                </w:p>
              </w:tc>
              <w:tc>
                <w:tcPr>
                  <w:tcW w:w="1867" w:type="dxa"/>
                  <w:shd w:val="clear" w:color="auto" w:fill="auto"/>
                  <w:noWrap/>
                </w:tcPr>
                <w:p w:rsidR="00AD3581" w:rsidRPr="005E2276" w:rsidRDefault="00AD3581" w:rsidP="00BC45B8">
                  <w:pPr>
                    <w:jc w:val="center"/>
                    <w:rPr>
                      <w:color w:val="000000"/>
                    </w:rPr>
                  </w:pPr>
                  <w:r w:rsidRPr="005E2276">
                    <w:rPr>
                      <w:color w:val="000000"/>
                    </w:rPr>
                    <w:t>7200,00</w:t>
                  </w:r>
                </w:p>
              </w:tc>
              <w:tc>
                <w:tcPr>
                  <w:tcW w:w="1815" w:type="dxa"/>
                  <w:shd w:val="clear" w:color="auto" w:fill="auto"/>
                  <w:noWrap/>
                </w:tcPr>
                <w:p w:rsidR="00AD3581" w:rsidRPr="005E2276" w:rsidRDefault="00AD3581" w:rsidP="00BC45B8">
                  <w:pPr>
                    <w:jc w:val="center"/>
                    <w:rPr>
                      <w:color w:val="000000"/>
                    </w:rPr>
                  </w:pPr>
                  <w:r w:rsidRPr="005E2276">
                    <w:rPr>
                      <w:color w:val="000000"/>
                    </w:rPr>
                    <w:t>0,9</w:t>
                  </w:r>
                </w:p>
              </w:tc>
              <w:tc>
                <w:tcPr>
                  <w:tcW w:w="2360" w:type="dxa"/>
                  <w:shd w:val="clear" w:color="auto" w:fill="auto"/>
                  <w:noWrap/>
                </w:tcPr>
                <w:p w:rsidR="00AD3581" w:rsidRPr="005E2276" w:rsidRDefault="00AD3581" w:rsidP="00BC45B8">
                  <w:pPr>
                    <w:jc w:val="center"/>
                    <w:rPr>
                      <w:color w:val="000000"/>
                    </w:rPr>
                  </w:pPr>
                  <w:r w:rsidRPr="005E2276">
                    <w:rPr>
                      <w:color w:val="000000"/>
                    </w:rPr>
                    <w:t>7597,623</w:t>
                  </w:r>
                </w:p>
              </w:tc>
            </w:tr>
            <w:tr w:rsidR="00AD3581" w:rsidRPr="005E2276" w:rsidTr="00354AD2">
              <w:trPr>
                <w:trHeight w:val="703"/>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22</w:t>
                  </w:r>
                </w:p>
              </w:tc>
              <w:tc>
                <w:tcPr>
                  <w:tcW w:w="8528" w:type="dxa"/>
                  <w:shd w:val="clear" w:color="auto" w:fill="auto"/>
                  <w:hideMark/>
                </w:tcPr>
                <w:p w:rsidR="00AD3581" w:rsidRPr="005E2276" w:rsidRDefault="00FB67FA" w:rsidP="0081609B">
                  <w:pPr>
                    <w:rPr>
                      <w:color w:val="000000"/>
                    </w:rPr>
                  </w:pPr>
                  <w:r>
                    <w:rPr>
                      <w:color w:val="000000"/>
                    </w:rPr>
                    <w:t>Р</w:t>
                  </w:r>
                  <w:r w:rsidR="00AD3581" w:rsidRPr="005E2276">
                    <w:rPr>
                      <w:color w:val="000000"/>
                    </w:rPr>
                    <w:t>емонт проезжей части ул</w:t>
                  </w:r>
                  <w:r>
                    <w:rPr>
                      <w:color w:val="000000"/>
                    </w:rPr>
                    <w:t>.</w:t>
                  </w:r>
                  <w:r w:rsidR="00AD3581" w:rsidRPr="005E2276">
                    <w:rPr>
                      <w:color w:val="000000"/>
                    </w:rPr>
                    <w:t xml:space="preserve"> Порошинск</w:t>
                  </w:r>
                  <w:r>
                    <w:rPr>
                      <w:color w:val="000000"/>
                    </w:rPr>
                    <w:t>ой</w:t>
                  </w:r>
                  <w:r w:rsidR="00AD3581" w:rsidRPr="005E2276">
                    <w:rPr>
                      <w:color w:val="000000"/>
                    </w:rPr>
                    <w:t xml:space="preserve"> </w:t>
                  </w:r>
                  <w:r>
                    <w:rPr>
                      <w:color w:val="000000"/>
                    </w:rPr>
                    <w:t>(</w:t>
                  </w:r>
                  <w:r w:rsidR="00AD3581" w:rsidRPr="005E2276">
                    <w:rPr>
                      <w:color w:val="000000"/>
                    </w:rPr>
                    <w:t>от ул. Боровицк</w:t>
                  </w:r>
                  <w:r>
                    <w:rPr>
                      <w:color w:val="000000"/>
                    </w:rPr>
                    <w:t>ой</w:t>
                  </w:r>
                  <w:r w:rsidR="00AD3581" w:rsidRPr="005E2276">
                    <w:rPr>
                      <w:color w:val="000000"/>
                    </w:rPr>
                    <w:t xml:space="preserve"> до поворота на а</w:t>
                  </w:r>
                  <w:r w:rsidR="0081609B">
                    <w:rPr>
                      <w:color w:val="000000"/>
                    </w:rPr>
                    <w:t xml:space="preserve">втомобильной дороге </w:t>
                  </w:r>
                  <w:r w:rsidR="00AD3581" w:rsidRPr="005E2276">
                    <w:rPr>
                      <w:color w:val="000000"/>
                    </w:rPr>
                    <w:t xml:space="preserve"> Порошино</w:t>
                  </w:r>
                  <w:r w:rsidR="00AD3581">
                    <w:rPr>
                      <w:color w:val="000000"/>
                    </w:rPr>
                    <w:t xml:space="preserve"> – </w:t>
                  </w:r>
                  <w:r w:rsidR="00AD3581" w:rsidRPr="005E2276">
                    <w:rPr>
                      <w:color w:val="000000"/>
                    </w:rPr>
                    <w:t>Сидоровка</w:t>
                  </w:r>
                  <w:r w:rsidR="0081609B">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5606,00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1</w:t>
                  </w:r>
                </w:p>
              </w:tc>
              <w:tc>
                <w:tcPr>
                  <w:tcW w:w="2360" w:type="dxa"/>
                  <w:shd w:val="clear" w:color="auto" w:fill="auto"/>
                  <w:noWrap/>
                  <w:hideMark/>
                </w:tcPr>
                <w:p w:rsidR="00AD3581" w:rsidRPr="005E2276" w:rsidRDefault="00AD3581" w:rsidP="00BC45B8">
                  <w:pPr>
                    <w:jc w:val="center"/>
                    <w:rPr>
                      <w:color w:val="000000"/>
                    </w:rPr>
                  </w:pPr>
                  <w:r w:rsidRPr="005E2276">
                    <w:rPr>
                      <w:color w:val="000000"/>
                    </w:rPr>
                    <w:t>7692,956</w:t>
                  </w:r>
                </w:p>
              </w:tc>
            </w:tr>
            <w:tr w:rsidR="00AD3581" w:rsidRPr="005E2276" w:rsidTr="00422470">
              <w:trPr>
                <w:trHeight w:val="967"/>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23</w:t>
                  </w:r>
                </w:p>
              </w:tc>
              <w:tc>
                <w:tcPr>
                  <w:tcW w:w="8528" w:type="dxa"/>
                  <w:shd w:val="clear" w:color="auto" w:fill="auto"/>
                  <w:hideMark/>
                </w:tcPr>
                <w:p w:rsidR="00AD3581" w:rsidRPr="005E2276" w:rsidRDefault="00354AD2" w:rsidP="009C50F6">
                  <w:pPr>
                    <w:rPr>
                      <w:color w:val="000000"/>
                    </w:rPr>
                  </w:pPr>
                  <w:r>
                    <w:rPr>
                      <w:color w:val="000000"/>
                    </w:rPr>
                    <w:t>Р</w:t>
                  </w:r>
                  <w:r w:rsidR="00AD3581" w:rsidRPr="005E2276">
                    <w:rPr>
                      <w:color w:val="000000"/>
                    </w:rPr>
                    <w:t>емонт проезжей части  авто</w:t>
                  </w:r>
                  <w:r>
                    <w:rPr>
                      <w:color w:val="000000"/>
                    </w:rPr>
                    <w:t xml:space="preserve">мобильной </w:t>
                  </w:r>
                  <w:r w:rsidR="00AD3581" w:rsidRPr="005E2276">
                    <w:rPr>
                      <w:color w:val="000000"/>
                    </w:rPr>
                    <w:t>дороги  Сошени</w:t>
                  </w:r>
                  <w:r w:rsidR="00AD3581">
                    <w:rPr>
                      <w:color w:val="000000"/>
                    </w:rPr>
                    <w:t xml:space="preserve"> – </w:t>
                  </w:r>
                  <w:r w:rsidR="00AD3581" w:rsidRPr="005E2276">
                    <w:rPr>
                      <w:color w:val="000000"/>
                    </w:rPr>
                    <w:t>Радужн</w:t>
                  </w:r>
                  <w:r>
                    <w:rPr>
                      <w:color w:val="000000"/>
                    </w:rPr>
                    <w:t>ый</w:t>
                  </w:r>
                  <w:r w:rsidR="00AD3581" w:rsidRPr="005E2276">
                    <w:rPr>
                      <w:color w:val="000000"/>
                    </w:rPr>
                    <w:t xml:space="preserve">  </w:t>
                  </w:r>
                  <w:r>
                    <w:rPr>
                      <w:color w:val="000000"/>
                    </w:rPr>
                    <w:t xml:space="preserve">               (</w:t>
                  </w:r>
                  <w:r w:rsidR="00AD3581" w:rsidRPr="005E2276">
                    <w:rPr>
                      <w:color w:val="000000"/>
                    </w:rPr>
                    <w:t>от ул</w:t>
                  </w:r>
                  <w:r>
                    <w:rPr>
                      <w:color w:val="000000"/>
                    </w:rPr>
                    <w:t>.</w:t>
                  </w:r>
                  <w:r w:rsidR="00AD3581" w:rsidRPr="005E2276">
                    <w:rPr>
                      <w:color w:val="000000"/>
                    </w:rPr>
                    <w:t xml:space="preserve"> Трактов</w:t>
                  </w:r>
                  <w:r>
                    <w:rPr>
                      <w:color w:val="000000"/>
                    </w:rPr>
                    <w:t xml:space="preserve">ой </w:t>
                  </w:r>
                  <w:r w:rsidR="00AD3581" w:rsidRPr="005E2276">
                    <w:rPr>
                      <w:color w:val="000000"/>
                    </w:rPr>
                    <w:t xml:space="preserve"> в сл. Сошени  до ж</w:t>
                  </w:r>
                  <w:r w:rsidR="009C50F6">
                    <w:rPr>
                      <w:color w:val="000000"/>
                    </w:rPr>
                    <w:t>.</w:t>
                  </w:r>
                  <w:r w:rsidR="00AD3581" w:rsidRPr="005E2276">
                    <w:rPr>
                      <w:color w:val="000000"/>
                    </w:rPr>
                    <w:t>д</w:t>
                  </w:r>
                  <w:r w:rsidR="009C50F6">
                    <w:rPr>
                      <w:color w:val="000000"/>
                    </w:rPr>
                    <w:t>.</w:t>
                  </w:r>
                  <w:r w:rsidR="00AD3581" w:rsidRPr="005E2276">
                    <w:rPr>
                      <w:color w:val="000000"/>
                    </w:rPr>
                    <w:t xml:space="preserve"> переезда, в том числе ул</w:t>
                  </w:r>
                  <w:r w:rsidR="009C50F6">
                    <w:rPr>
                      <w:color w:val="000000"/>
                    </w:rPr>
                    <w:t>.</w:t>
                  </w:r>
                  <w:r w:rsidR="00AD3581" w:rsidRPr="005E2276">
                    <w:rPr>
                      <w:color w:val="000000"/>
                    </w:rPr>
                    <w:t xml:space="preserve"> Индустриальн</w:t>
                  </w:r>
                  <w:r w:rsidR="009C50F6">
                    <w:rPr>
                      <w:color w:val="000000"/>
                    </w:rPr>
                    <w:t>ой</w:t>
                  </w:r>
                  <w:r w:rsidR="00AD3581" w:rsidRPr="005E2276">
                    <w:rPr>
                      <w:color w:val="000000"/>
                    </w:rPr>
                    <w:t xml:space="preserve"> в мкр</w:t>
                  </w:r>
                  <w:r w:rsidR="009C50F6">
                    <w:rPr>
                      <w:color w:val="000000"/>
                    </w:rPr>
                    <w:t>-не</w:t>
                  </w:r>
                  <w:r w:rsidR="00AD3581" w:rsidRPr="005E2276">
                    <w:rPr>
                      <w:color w:val="000000"/>
                    </w:rPr>
                    <w:t xml:space="preserve"> Радужный</w:t>
                  </w:r>
                  <w:r w:rsidR="009C50F6">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36594,00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3,813</w:t>
                  </w:r>
                </w:p>
              </w:tc>
              <w:tc>
                <w:tcPr>
                  <w:tcW w:w="2360" w:type="dxa"/>
                  <w:shd w:val="clear" w:color="auto" w:fill="auto"/>
                  <w:noWrap/>
                  <w:hideMark/>
                </w:tcPr>
                <w:p w:rsidR="00AD3581" w:rsidRPr="005E2276" w:rsidRDefault="00AD3581" w:rsidP="00BC45B8">
                  <w:pPr>
                    <w:jc w:val="center"/>
                    <w:rPr>
                      <w:color w:val="000000"/>
                    </w:rPr>
                  </w:pPr>
                  <w:r w:rsidRPr="005E2276">
                    <w:rPr>
                      <w:color w:val="000000"/>
                    </w:rPr>
                    <w:t>49915,493</w:t>
                  </w:r>
                </w:p>
              </w:tc>
            </w:tr>
            <w:tr w:rsidR="00AD3581" w:rsidRPr="005E2276" w:rsidTr="00422470">
              <w:trPr>
                <w:trHeight w:val="697"/>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24</w:t>
                  </w:r>
                </w:p>
              </w:tc>
              <w:tc>
                <w:tcPr>
                  <w:tcW w:w="8528" w:type="dxa"/>
                  <w:shd w:val="clear" w:color="auto" w:fill="auto"/>
                  <w:hideMark/>
                </w:tcPr>
                <w:p w:rsidR="00AD3581" w:rsidRPr="005E2276" w:rsidRDefault="009C50F6" w:rsidP="00DF427D">
                  <w:pPr>
                    <w:rPr>
                      <w:color w:val="000000"/>
                    </w:rPr>
                  </w:pPr>
                  <w:r>
                    <w:rPr>
                      <w:color w:val="000000"/>
                    </w:rPr>
                    <w:t>Р</w:t>
                  </w:r>
                  <w:r w:rsidR="00AD3581" w:rsidRPr="005E2276">
                    <w:rPr>
                      <w:color w:val="000000"/>
                    </w:rPr>
                    <w:t>емонт проезжей части ул</w:t>
                  </w:r>
                  <w:r w:rsidR="00F87D04">
                    <w:rPr>
                      <w:color w:val="000000"/>
                    </w:rPr>
                    <w:t>.</w:t>
                  </w:r>
                  <w:r w:rsidR="00AD3581" w:rsidRPr="005E2276">
                    <w:rPr>
                      <w:color w:val="000000"/>
                    </w:rPr>
                    <w:t xml:space="preserve"> Конституции  </w:t>
                  </w:r>
                  <w:r w:rsidR="00F87D04">
                    <w:rPr>
                      <w:color w:val="000000"/>
                    </w:rPr>
                    <w:t>(</w:t>
                  </w:r>
                  <w:r w:rsidR="00AD3581" w:rsidRPr="005E2276">
                    <w:rPr>
                      <w:color w:val="000000"/>
                    </w:rPr>
                    <w:t>от пе</w:t>
                  </w:r>
                  <w:r w:rsidR="00AD3581">
                    <w:rPr>
                      <w:color w:val="000000"/>
                    </w:rPr>
                    <w:t>р</w:t>
                  </w:r>
                  <w:r w:rsidR="00AD3581" w:rsidRPr="005E2276">
                    <w:rPr>
                      <w:color w:val="000000"/>
                    </w:rPr>
                    <w:t>. Школьн</w:t>
                  </w:r>
                  <w:r w:rsidR="00DF427D">
                    <w:rPr>
                      <w:color w:val="000000"/>
                    </w:rPr>
                    <w:t>ого</w:t>
                  </w:r>
                  <w:r w:rsidR="00AD3581" w:rsidRPr="005E2276">
                    <w:rPr>
                      <w:color w:val="000000"/>
                    </w:rPr>
                    <w:t xml:space="preserve"> до ул. Нов</w:t>
                  </w:r>
                  <w:r w:rsidR="00F87D04">
                    <w:rPr>
                      <w:color w:val="000000"/>
                    </w:rPr>
                    <w:t xml:space="preserve">ой  </w:t>
                  </w:r>
                  <w:r w:rsidR="00AD3581" w:rsidRPr="005E2276">
                    <w:rPr>
                      <w:color w:val="000000"/>
                    </w:rPr>
                    <w:t xml:space="preserve"> в мкр</w:t>
                  </w:r>
                  <w:r w:rsidR="00F87D04">
                    <w:rPr>
                      <w:color w:val="000000"/>
                    </w:rPr>
                    <w:t>-не</w:t>
                  </w:r>
                  <w:r w:rsidR="00AD3581" w:rsidRPr="005E2276">
                    <w:rPr>
                      <w:color w:val="000000"/>
                    </w:rPr>
                    <w:t xml:space="preserve"> Радужный</w:t>
                  </w:r>
                  <w:r w:rsidR="00F87D04">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7100,00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1,1</w:t>
                  </w:r>
                </w:p>
              </w:tc>
              <w:tc>
                <w:tcPr>
                  <w:tcW w:w="2360" w:type="dxa"/>
                  <w:shd w:val="clear" w:color="auto" w:fill="auto"/>
                  <w:noWrap/>
                  <w:hideMark/>
                </w:tcPr>
                <w:p w:rsidR="00AD3581" w:rsidRPr="005E2276" w:rsidRDefault="00AD3581" w:rsidP="00BC45B8">
                  <w:pPr>
                    <w:jc w:val="center"/>
                    <w:rPr>
                      <w:color w:val="000000"/>
                    </w:rPr>
                  </w:pPr>
                  <w:r w:rsidRPr="005E2276">
                    <w:rPr>
                      <w:color w:val="000000"/>
                    </w:rPr>
                    <w:t>8517,344</w:t>
                  </w:r>
                </w:p>
              </w:tc>
            </w:tr>
            <w:tr w:rsidR="00AD3581" w:rsidRPr="005E2276" w:rsidTr="00422470">
              <w:trPr>
                <w:trHeight w:val="680"/>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25</w:t>
                  </w:r>
                </w:p>
              </w:tc>
              <w:tc>
                <w:tcPr>
                  <w:tcW w:w="8528" w:type="dxa"/>
                  <w:shd w:val="clear" w:color="auto" w:fill="auto"/>
                  <w:hideMark/>
                </w:tcPr>
                <w:p w:rsidR="00AD3581" w:rsidRPr="005E2276" w:rsidRDefault="00F87D04" w:rsidP="003C61D1">
                  <w:pPr>
                    <w:rPr>
                      <w:color w:val="000000"/>
                    </w:rPr>
                  </w:pPr>
                  <w:r>
                    <w:rPr>
                      <w:color w:val="000000"/>
                    </w:rPr>
                    <w:t>Р</w:t>
                  </w:r>
                  <w:r w:rsidR="00AD3581" w:rsidRPr="005E2276">
                    <w:rPr>
                      <w:color w:val="000000"/>
                    </w:rPr>
                    <w:t>емонт проезжей части  ул</w:t>
                  </w:r>
                  <w:r>
                    <w:rPr>
                      <w:color w:val="000000"/>
                    </w:rPr>
                    <w:t>.</w:t>
                  </w:r>
                  <w:r w:rsidR="00AD3581" w:rsidRPr="005E2276">
                    <w:rPr>
                      <w:color w:val="000000"/>
                    </w:rPr>
                    <w:t xml:space="preserve"> Строительн</w:t>
                  </w:r>
                  <w:r>
                    <w:rPr>
                      <w:color w:val="000000"/>
                    </w:rPr>
                    <w:t>ой</w:t>
                  </w:r>
                  <w:r w:rsidR="00AD3581" w:rsidRPr="005E2276">
                    <w:rPr>
                      <w:color w:val="000000"/>
                    </w:rPr>
                    <w:t xml:space="preserve"> на авто</w:t>
                  </w:r>
                  <w:r w:rsidR="003C61D1">
                    <w:rPr>
                      <w:color w:val="000000"/>
                    </w:rPr>
                    <w:t xml:space="preserve">мобильной </w:t>
                  </w:r>
                  <w:r w:rsidR="00AD3581" w:rsidRPr="005E2276">
                    <w:rPr>
                      <w:color w:val="000000"/>
                    </w:rPr>
                    <w:t xml:space="preserve">дороге </w:t>
                  </w:r>
                  <w:r w:rsidR="003C61D1">
                    <w:rPr>
                      <w:color w:val="000000"/>
                    </w:rPr>
                    <w:t xml:space="preserve">                   </w:t>
                  </w:r>
                  <w:r w:rsidR="00AD3581" w:rsidRPr="005E2276">
                    <w:rPr>
                      <w:color w:val="000000"/>
                    </w:rPr>
                    <w:t>сл. Леваши</w:t>
                  </w:r>
                  <w:r w:rsidR="003C61D1">
                    <w:rPr>
                      <w:color w:val="000000"/>
                    </w:rPr>
                    <w:t xml:space="preserve"> – </w:t>
                  </w:r>
                  <w:r w:rsidR="00AD3581" w:rsidRPr="005E2276">
                    <w:rPr>
                      <w:color w:val="000000"/>
                    </w:rPr>
                    <w:t>сл. Кокуй</w:t>
                  </w:r>
                  <w:r w:rsidR="003C61D1">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13600,00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1,7</w:t>
                  </w:r>
                </w:p>
              </w:tc>
              <w:tc>
                <w:tcPr>
                  <w:tcW w:w="2360" w:type="dxa"/>
                  <w:shd w:val="clear" w:color="auto" w:fill="auto"/>
                  <w:noWrap/>
                  <w:hideMark/>
                </w:tcPr>
                <w:p w:rsidR="00AD3581" w:rsidRPr="005E2276" w:rsidRDefault="00AD3581" w:rsidP="00BC45B8">
                  <w:pPr>
                    <w:jc w:val="center"/>
                    <w:rPr>
                      <w:color w:val="000000"/>
                    </w:rPr>
                  </w:pPr>
                  <w:r w:rsidRPr="005E2276">
                    <w:rPr>
                      <w:color w:val="000000"/>
                    </w:rPr>
                    <w:t>6103,5</w:t>
                  </w:r>
                </w:p>
              </w:tc>
            </w:tr>
            <w:tr w:rsidR="00AD3581" w:rsidRPr="005E2276" w:rsidTr="00422470">
              <w:trPr>
                <w:trHeight w:val="548"/>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26</w:t>
                  </w:r>
                </w:p>
              </w:tc>
              <w:tc>
                <w:tcPr>
                  <w:tcW w:w="8528" w:type="dxa"/>
                  <w:shd w:val="clear" w:color="auto" w:fill="auto"/>
                  <w:hideMark/>
                </w:tcPr>
                <w:p w:rsidR="00AD3581" w:rsidRPr="005E2276" w:rsidRDefault="003C61D1" w:rsidP="00E65E60">
                  <w:pPr>
                    <w:rPr>
                      <w:color w:val="000000"/>
                    </w:rPr>
                  </w:pPr>
                  <w:r>
                    <w:rPr>
                      <w:color w:val="000000"/>
                    </w:rPr>
                    <w:t>Р</w:t>
                  </w:r>
                  <w:r w:rsidR="00AD3581" w:rsidRPr="005E2276">
                    <w:rPr>
                      <w:color w:val="000000"/>
                    </w:rPr>
                    <w:t>емонт проезжей части ул</w:t>
                  </w:r>
                  <w:r w:rsidR="00E65E60">
                    <w:rPr>
                      <w:color w:val="000000"/>
                    </w:rPr>
                    <w:t xml:space="preserve">. </w:t>
                  </w:r>
                  <w:r w:rsidR="00AD3581" w:rsidRPr="005E2276">
                    <w:rPr>
                      <w:color w:val="000000"/>
                    </w:rPr>
                    <w:t xml:space="preserve">Блюхера </w:t>
                  </w:r>
                  <w:r w:rsidR="00E65E60">
                    <w:rPr>
                      <w:color w:val="000000"/>
                    </w:rPr>
                    <w:t>(</w:t>
                  </w:r>
                  <w:r w:rsidR="00AD3581" w:rsidRPr="005E2276">
                    <w:rPr>
                      <w:color w:val="000000"/>
                    </w:rPr>
                    <w:t>от ул. Ленина до ул. К.</w:t>
                  </w:r>
                  <w:r w:rsidR="00E65E60">
                    <w:rPr>
                      <w:color w:val="000000"/>
                    </w:rPr>
                    <w:t xml:space="preserve"> </w:t>
                  </w:r>
                  <w:r w:rsidR="00AD3581" w:rsidRPr="005E2276">
                    <w:rPr>
                      <w:color w:val="000000"/>
                    </w:rPr>
                    <w:t>Маркса</w:t>
                  </w:r>
                  <w:r w:rsidR="00E65E60">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12000,00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1,2</w:t>
                  </w:r>
                </w:p>
              </w:tc>
              <w:tc>
                <w:tcPr>
                  <w:tcW w:w="2360" w:type="dxa"/>
                  <w:shd w:val="clear" w:color="auto" w:fill="auto"/>
                  <w:noWrap/>
                  <w:hideMark/>
                </w:tcPr>
                <w:p w:rsidR="00AD3581" w:rsidRPr="005E2276" w:rsidRDefault="00AD3581" w:rsidP="00BC45B8">
                  <w:pPr>
                    <w:jc w:val="center"/>
                    <w:rPr>
                      <w:color w:val="000000"/>
                    </w:rPr>
                  </w:pPr>
                  <w:r w:rsidRPr="005E2276">
                    <w:rPr>
                      <w:color w:val="000000"/>
                    </w:rPr>
                    <w:t>13468,193</w:t>
                  </w:r>
                </w:p>
              </w:tc>
            </w:tr>
            <w:tr w:rsidR="00AD3581" w:rsidRPr="005E2276" w:rsidTr="00422470">
              <w:trPr>
                <w:trHeight w:val="556"/>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27</w:t>
                  </w:r>
                </w:p>
              </w:tc>
              <w:tc>
                <w:tcPr>
                  <w:tcW w:w="8528" w:type="dxa"/>
                  <w:shd w:val="clear" w:color="auto" w:fill="auto"/>
                  <w:hideMark/>
                </w:tcPr>
                <w:p w:rsidR="00AD3581" w:rsidRPr="005E2276" w:rsidRDefault="00E65E60" w:rsidP="00E65E60">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 xml:space="preserve">Горбачева </w:t>
                  </w:r>
                  <w:r>
                    <w:rPr>
                      <w:color w:val="000000"/>
                    </w:rPr>
                    <w:t>(</w:t>
                  </w:r>
                  <w:r w:rsidR="00AD3581" w:rsidRPr="005E2276">
                    <w:rPr>
                      <w:color w:val="000000"/>
                    </w:rPr>
                    <w:t>от ул. Ленина до ул. К.</w:t>
                  </w:r>
                  <w:r>
                    <w:rPr>
                      <w:color w:val="000000"/>
                    </w:rPr>
                    <w:t xml:space="preserve"> </w:t>
                  </w:r>
                  <w:r w:rsidR="00AD3581" w:rsidRPr="005E2276">
                    <w:rPr>
                      <w:color w:val="000000"/>
                    </w:rPr>
                    <w:t>Маркса</w:t>
                  </w:r>
                  <w:r>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7600,00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0,8</w:t>
                  </w:r>
                </w:p>
              </w:tc>
              <w:tc>
                <w:tcPr>
                  <w:tcW w:w="2360" w:type="dxa"/>
                  <w:shd w:val="clear" w:color="auto" w:fill="auto"/>
                  <w:noWrap/>
                  <w:hideMark/>
                </w:tcPr>
                <w:p w:rsidR="00AD3581" w:rsidRPr="005E2276" w:rsidRDefault="00AD3581" w:rsidP="00BC45B8">
                  <w:pPr>
                    <w:jc w:val="center"/>
                    <w:rPr>
                      <w:color w:val="000000"/>
                    </w:rPr>
                  </w:pPr>
                  <w:r w:rsidRPr="005E2276">
                    <w:rPr>
                      <w:color w:val="000000"/>
                    </w:rPr>
                    <w:t>8415,452</w:t>
                  </w:r>
                </w:p>
              </w:tc>
            </w:tr>
            <w:tr w:rsidR="00AD3581" w:rsidRPr="005E2276" w:rsidTr="00422470">
              <w:trPr>
                <w:trHeight w:val="678"/>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28</w:t>
                  </w:r>
                </w:p>
              </w:tc>
              <w:tc>
                <w:tcPr>
                  <w:tcW w:w="8528" w:type="dxa"/>
                  <w:shd w:val="clear" w:color="auto" w:fill="auto"/>
                  <w:hideMark/>
                </w:tcPr>
                <w:p w:rsidR="00AD3581" w:rsidRPr="005E2276" w:rsidRDefault="00CD5747" w:rsidP="00CD5747">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А. Горбуновой</w:t>
                  </w:r>
                  <w:r>
                    <w:rPr>
                      <w:color w:val="000000"/>
                    </w:rPr>
                    <w:t xml:space="preserve"> </w:t>
                  </w:r>
                  <w:r w:rsidR="00AD3581" w:rsidRPr="005E2276">
                    <w:rPr>
                      <w:color w:val="000000"/>
                    </w:rPr>
                    <w:t xml:space="preserve"> </w:t>
                  </w:r>
                  <w:r>
                    <w:rPr>
                      <w:color w:val="000000"/>
                    </w:rPr>
                    <w:t>(</w:t>
                  </w:r>
                  <w:r w:rsidR="00AD3581" w:rsidRPr="005E2276">
                    <w:rPr>
                      <w:color w:val="000000"/>
                    </w:rPr>
                    <w:t>от ул. Р.</w:t>
                  </w:r>
                  <w:r w:rsidR="00AD3581">
                    <w:rPr>
                      <w:color w:val="000000"/>
                    </w:rPr>
                    <w:t xml:space="preserve"> </w:t>
                  </w:r>
                  <w:r w:rsidR="00AD3581" w:rsidRPr="005E2276">
                    <w:rPr>
                      <w:color w:val="000000"/>
                    </w:rPr>
                    <w:t>Люксембург до ул. Преображенской</w:t>
                  </w:r>
                  <w:r>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5300,00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0,67</w:t>
                  </w:r>
                </w:p>
              </w:tc>
              <w:tc>
                <w:tcPr>
                  <w:tcW w:w="2360" w:type="dxa"/>
                  <w:shd w:val="clear" w:color="auto" w:fill="auto"/>
                  <w:noWrap/>
                  <w:hideMark/>
                </w:tcPr>
                <w:p w:rsidR="00AD3581" w:rsidRPr="005E2276" w:rsidRDefault="00AD3581" w:rsidP="00BC45B8">
                  <w:pPr>
                    <w:jc w:val="center"/>
                    <w:rPr>
                      <w:color w:val="000000"/>
                    </w:rPr>
                  </w:pPr>
                  <w:r w:rsidRPr="005E2276">
                    <w:rPr>
                      <w:color w:val="000000"/>
                    </w:rPr>
                    <w:t>6043,994</w:t>
                  </w:r>
                </w:p>
              </w:tc>
            </w:tr>
            <w:tr w:rsidR="00AD3581" w:rsidRPr="005E2276" w:rsidTr="00CD5747">
              <w:trPr>
                <w:trHeight w:val="446"/>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29</w:t>
                  </w:r>
                </w:p>
              </w:tc>
              <w:tc>
                <w:tcPr>
                  <w:tcW w:w="8528" w:type="dxa"/>
                  <w:shd w:val="clear" w:color="auto" w:fill="auto"/>
                  <w:hideMark/>
                </w:tcPr>
                <w:p w:rsidR="00AD3581" w:rsidRPr="005E2276" w:rsidRDefault="00CD5747" w:rsidP="00CD5747">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Искры</w:t>
                  </w:r>
                </w:p>
              </w:tc>
              <w:tc>
                <w:tcPr>
                  <w:tcW w:w="1867" w:type="dxa"/>
                  <w:shd w:val="clear" w:color="auto" w:fill="auto"/>
                  <w:noWrap/>
                  <w:hideMark/>
                </w:tcPr>
                <w:p w:rsidR="00AD3581" w:rsidRPr="005E2276" w:rsidRDefault="00AD3581" w:rsidP="00BC45B8">
                  <w:pPr>
                    <w:jc w:val="center"/>
                    <w:rPr>
                      <w:color w:val="000000"/>
                    </w:rPr>
                  </w:pPr>
                  <w:r w:rsidRPr="005E2276">
                    <w:rPr>
                      <w:color w:val="000000"/>
                    </w:rPr>
                    <w:t>2900,00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0,4</w:t>
                  </w:r>
                </w:p>
              </w:tc>
              <w:tc>
                <w:tcPr>
                  <w:tcW w:w="2360" w:type="dxa"/>
                  <w:shd w:val="clear" w:color="auto" w:fill="auto"/>
                  <w:noWrap/>
                  <w:hideMark/>
                </w:tcPr>
                <w:p w:rsidR="00AD3581" w:rsidRPr="005E2276" w:rsidRDefault="00AD3581" w:rsidP="00BC45B8">
                  <w:pPr>
                    <w:jc w:val="center"/>
                    <w:rPr>
                      <w:color w:val="000000"/>
                    </w:rPr>
                  </w:pPr>
                  <w:r w:rsidRPr="005E2276">
                    <w:rPr>
                      <w:color w:val="000000"/>
                    </w:rPr>
                    <w:t>2239,209</w:t>
                  </w:r>
                </w:p>
              </w:tc>
            </w:tr>
            <w:tr w:rsidR="00AD3581" w:rsidRPr="005E2276" w:rsidTr="00D3493D">
              <w:trPr>
                <w:trHeight w:val="553"/>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30</w:t>
                  </w:r>
                </w:p>
              </w:tc>
              <w:tc>
                <w:tcPr>
                  <w:tcW w:w="8528" w:type="dxa"/>
                  <w:shd w:val="clear" w:color="auto" w:fill="auto"/>
                  <w:hideMark/>
                </w:tcPr>
                <w:p w:rsidR="00AD3581" w:rsidRPr="005E2276" w:rsidRDefault="00D3493D" w:rsidP="00D3493D">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Е</w:t>
                  </w:r>
                  <w:r>
                    <w:rPr>
                      <w:color w:val="000000"/>
                    </w:rPr>
                    <w:t xml:space="preserve">. </w:t>
                  </w:r>
                  <w:r w:rsidR="00AD3581" w:rsidRPr="005E2276">
                    <w:rPr>
                      <w:color w:val="000000"/>
                    </w:rPr>
                    <w:t xml:space="preserve">Кочкиной </w:t>
                  </w:r>
                  <w:r>
                    <w:rPr>
                      <w:color w:val="000000"/>
                    </w:rPr>
                    <w:t xml:space="preserve"> (</w:t>
                  </w:r>
                  <w:r w:rsidR="00AD3581" w:rsidRPr="005E2276">
                    <w:rPr>
                      <w:color w:val="000000"/>
                    </w:rPr>
                    <w:t>от ул. Воровского до ул. Солнечн</w:t>
                  </w:r>
                  <w:r>
                    <w:rPr>
                      <w:color w:val="000000"/>
                    </w:rPr>
                    <w:t>ой)</w:t>
                  </w:r>
                </w:p>
              </w:tc>
              <w:tc>
                <w:tcPr>
                  <w:tcW w:w="1867" w:type="dxa"/>
                  <w:shd w:val="clear" w:color="auto" w:fill="auto"/>
                  <w:noWrap/>
                  <w:hideMark/>
                </w:tcPr>
                <w:p w:rsidR="00AD3581" w:rsidRPr="005E2276" w:rsidRDefault="00AD3581" w:rsidP="00BC45B8">
                  <w:pPr>
                    <w:jc w:val="center"/>
                    <w:rPr>
                      <w:color w:val="000000"/>
                    </w:rPr>
                  </w:pPr>
                  <w:r w:rsidRPr="005E2276">
                    <w:rPr>
                      <w:color w:val="000000"/>
                    </w:rPr>
                    <w:t>4392,00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0,7</w:t>
                  </w:r>
                </w:p>
              </w:tc>
              <w:tc>
                <w:tcPr>
                  <w:tcW w:w="2360" w:type="dxa"/>
                  <w:shd w:val="clear" w:color="auto" w:fill="auto"/>
                  <w:noWrap/>
                  <w:hideMark/>
                </w:tcPr>
                <w:p w:rsidR="00AD3581" w:rsidRPr="005E2276" w:rsidRDefault="00AD3581" w:rsidP="00BC45B8">
                  <w:pPr>
                    <w:jc w:val="center"/>
                    <w:rPr>
                      <w:color w:val="000000"/>
                    </w:rPr>
                  </w:pPr>
                  <w:r w:rsidRPr="005E2276">
                    <w:rPr>
                      <w:color w:val="000000"/>
                    </w:rPr>
                    <w:t>8497,893</w:t>
                  </w:r>
                </w:p>
              </w:tc>
            </w:tr>
            <w:tr w:rsidR="00AD3581" w:rsidRPr="005E2276" w:rsidTr="00B42332">
              <w:trPr>
                <w:trHeight w:val="405"/>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31</w:t>
                  </w:r>
                </w:p>
              </w:tc>
              <w:tc>
                <w:tcPr>
                  <w:tcW w:w="8528" w:type="dxa"/>
                  <w:shd w:val="clear" w:color="auto" w:fill="auto"/>
                  <w:hideMark/>
                </w:tcPr>
                <w:p w:rsidR="00AD3581" w:rsidRPr="005E2276" w:rsidRDefault="00D3493D" w:rsidP="00B42332">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 xml:space="preserve">Крупской </w:t>
                  </w:r>
                  <w:r w:rsidR="00B42332">
                    <w:rPr>
                      <w:color w:val="000000"/>
                    </w:rPr>
                    <w:t>(</w:t>
                  </w:r>
                  <w:r w:rsidR="00AD3581" w:rsidRPr="005E2276">
                    <w:rPr>
                      <w:color w:val="000000"/>
                    </w:rPr>
                    <w:t>от ул. Дзержинского до ул. Стахановск</w:t>
                  </w:r>
                  <w:r w:rsidR="00B42332">
                    <w:rPr>
                      <w:color w:val="000000"/>
                    </w:rPr>
                    <w:t>ой)</w:t>
                  </w:r>
                </w:p>
              </w:tc>
              <w:tc>
                <w:tcPr>
                  <w:tcW w:w="1867" w:type="dxa"/>
                  <w:shd w:val="clear" w:color="auto" w:fill="auto"/>
                  <w:noWrap/>
                  <w:hideMark/>
                </w:tcPr>
                <w:p w:rsidR="00AD3581" w:rsidRPr="005E2276" w:rsidRDefault="00AD3581" w:rsidP="00BC45B8">
                  <w:pPr>
                    <w:jc w:val="center"/>
                    <w:rPr>
                      <w:color w:val="000000"/>
                    </w:rPr>
                  </w:pPr>
                  <w:r w:rsidRPr="005E2276">
                    <w:rPr>
                      <w:color w:val="000000"/>
                    </w:rPr>
                    <w:t>2550,00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0,25</w:t>
                  </w:r>
                </w:p>
              </w:tc>
              <w:tc>
                <w:tcPr>
                  <w:tcW w:w="2360" w:type="dxa"/>
                  <w:shd w:val="clear" w:color="auto" w:fill="auto"/>
                  <w:noWrap/>
                  <w:hideMark/>
                </w:tcPr>
                <w:p w:rsidR="00AD3581" w:rsidRPr="005E2276" w:rsidRDefault="00AD3581" w:rsidP="00BC45B8">
                  <w:pPr>
                    <w:jc w:val="center"/>
                    <w:rPr>
                      <w:color w:val="000000"/>
                    </w:rPr>
                  </w:pPr>
                  <w:r w:rsidRPr="005E2276">
                    <w:rPr>
                      <w:color w:val="000000"/>
                    </w:rPr>
                    <w:t>2898,347</w:t>
                  </w:r>
                </w:p>
              </w:tc>
            </w:tr>
            <w:tr w:rsidR="00AD3581" w:rsidRPr="005E2276" w:rsidTr="00422470">
              <w:trPr>
                <w:trHeight w:val="548"/>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32</w:t>
                  </w:r>
                </w:p>
              </w:tc>
              <w:tc>
                <w:tcPr>
                  <w:tcW w:w="8528" w:type="dxa"/>
                  <w:shd w:val="clear" w:color="auto" w:fill="auto"/>
                  <w:hideMark/>
                </w:tcPr>
                <w:p w:rsidR="00AD3581" w:rsidRPr="005E2276" w:rsidRDefault="00B42332" w:rsidP="00DF427D">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 xml:space="preserve">Мопра </w:t>
                  </w:r>
                  <w:r>
                    <w:rPr>
                      <w:color w:val="000000"/>
                    </w:rPr>
                    <w:t xml:space="preserve"> (</w:t>
                  </w:r>
                  <w:r w:rsidR="00AD3581" w:rsidRPr="005E2276">
                    <w:rPr>
                      <w:color w:val="000000"/>
                    </w:rPr>
                    <w:t>от ул.</w:t>
                  </w:r>
                  <w:r w:rsidR="00AD3581">
                    <w:rPr>
                      <w:color w:val="000000"/>
                    </w:rPr>
                    <w:t xml:space="preserve"> </w:t>
                  </w:r>
                  <w:r w:rsidR="00DF427D">
                    <w:rPr>
                      <w:color w:val="000000"/>
                    </w:rPr>
                    <w:t>Набережная</w:t>
                  </w:r>
                  <w:r w:rsidR="00AD3581" w:rsidRPr="005E2276">
                    <w:rPr>
                      <w:color w:val="000000"/>
                    </w:rPr>
                    <w:t xml:space="preserve"> Грина до ул. К.</w:t>
                  </w:r>
                  <w:r w:rsidR="00AD3581">
                    <w:rPr>
                      <w:color w:val="000000"/>
                    </w:rPr>
                    <w:t xml:space="preserve"> </w:t>
                  </w:r>
                  <w:r w:rsidR="00AD3581" w:rsidRPr="005E2276">
                    <w:rPr>
                      <w:color w:val="000000"/>
                    </w:rPr>
                    <w:t>Маркса</w:t>
                  </w:r>
                  <w:r>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8960,00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0,97</w:t>
                  </w:r>
                </w:p>
              </w:tc>
              <w:tc>
                <w:tcPr>
                  <w:tcW w:w="2360" w:type="dxa"/>
                  <w:shd w:val="clear" w:color="auto" w:fill="auto"/>
                  <w:noWrap/>
                  <w:hideMark/>
                </w:tcPr>
                <w:p w:rsidR="00AD3581" w:rsidRPr="005E2276" w:rsidRDefault="00AD3581" w:rsidP="00BC45B8">
                  <w:pPr>
                    <w:jc w:val="center"/>
                    <w:rPr>
                      <w:color w:val="000000"/>
                    </w:rPr>
                  </w:pPr>
                  <w:r w:rsidRPr="005E2276">
                    <w:rPr>
                      <w:color w:val="000000"/>
                    </w:rPr>
                    <w:t>10064,53</w:t>
                  </w:r>
                </w:p>
              </w:tc>
            </w:tr>
            <w:tr w:rsidR="00AD3581" w:rsidRPr="005E2276" w:rsidTr="006A3076">
              <w:trPr>
                <w:trHeight w:val="419"/>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33</w:t>
                  </w:r>
                </w:p>
              </w:tc>
              <w:tc>
                <w:tcPr>
                  <w:tcW w:w="8528" w:type="dxa"/>
                  <w:shd w:val="clear" w:color="auto" w:fill="auto"/>
                  <w:hideMark/>
                </w:tcPr>
                <w:p w:rsidR="00AD3581" w:rsidRPr="005E2276" w:rsidRDefault="00B42332" w:rsidP="00B42332">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Орловск</w:t>
                  </w:r>
                  <w:r w:rsidR="006A3076">
                    <w:rPr>
                      <w:color w:val="000000"/>
                    </w:rPr>
                    <w:t>ой</w:t>
                  </w:r>
                  <w:r w:rsidR="00AD3581" w:rsidRPr="005E2276">
                    <w:rPr>
                      <w:color w:val="000000"/>
                    </w:rPr>
                    <w:t xml:space="preserve"> </w:t>
                  </w:r>
                  <w:r w:rsidR="006A3076">
                    <w:rPr>
                      <w:color w:val="000000"/>
                    </w:rPr>
                    <w:t xml:space="preserve"> (</w:t>
                  </w:r>
                  <w:r w:rsidR="00AD3581" w:rsidRPr="005E2276">
                    <w:rPr>
                      <w:color w:val="000000"/>
                    </w:rPr>
                    <w:t>от ул. Водопроводной до ул. Ленина</w:t>
                  </w:r>
                  <w:r w:rsidR="006A3076">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4950,00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0,59</w:t>
                  </w:r>
                </w:p>
              </w:tc>
              <w:tc>
                <w:tcPr>
                  <w:tcW w:w="2360" w:type="dxa"/>
                  <w:shd w:val="clear" w:color="auto" w:fill="auto"/>
                  <w:noWrap/>
                  <w:hideMark/>
                </w:tcPr>
                <w:p w:rsidR="00AD3581" w:rsidRPr="005E2276" w:rsidRDefault="00AD3581" w:rsidP="00BC45B8">
                  <w:pPr>
                    <w:jc w:val="center"/>
                    <w:rPr>
                      <w:color w:val="000000"/>
                    </w:rPr>
                  </w:pPr>
                  <w:r w:rsidRPr="005E2276">
                    <w:rPr>
                      <w:color w:val="000000"/>
                    </w:rPr>
                    <w:t>5491,479</w:t>
                  </w:r>
                </w:p>
              </w:tc>
            </w:tr>
            <w:tr w:rsidR="00AD3581" w:rsidRPr="005E2276" w:rsidTr="00422470">
              <w:trPr>
                <w:trHeight w:val="630"/>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34</w:t>
                  </w:r>
                </w:p>
              </w:tc>
              <w:tc>
                <w:tcPr>
                  <w:tcW w:w="8528" w:type="dxa"/>
                  <w:shd w:val="clear" w:color="auto" w:fill="auto"/>
                  <w:hideMark/>
                </w:tcPr>
                <w:p w:rsidR="00AD3581" w:rsidRPr="005E2276" w:rsidRDefault="006A3076" w:rsidP="006A3076">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 xml:space="preserve">Малая Производственная </w:t>
                  </w:r>
                  <w:r>
                    <w:rPr>
                      <w:color w:val="000000"/>
                    </w:rPr>
                    <w:t>(</w:t>
                  </w:r>
                  <w:r w:rsidR="00AD3581" w:rsidRPr="005E2276">
                    <w:rPr>
                      <w:color w:val="000000"/>
                    </w:rPr>
                    <w:t>от  ул. Московск</w:t>
                  </w:r>
                  <w:r>
                    <w:rPr>
                      <w:color w:val="000000"/>
                    </w:rPr>
                    <w:t>ой</w:t>
                  </w:r>
                  <w:r w:rsidR="00AD3581" w:rsidRPr="005E2276">
                    <w:rPr>
                      <w:color w:val="000000"/>
                    </w:rPr>
                    <w:t xml:space="preserve"> до </w:t>
                  </w:r>
                  <w:r>
                    <w:rPr>
                      <w:color w:val="000000"/>
                    </w:rPr>
                    <w:t xml:space="preserve">             </w:t>
                  </w:r>
                  <w:r w:rsidR="00AD3581" w:rsidRPr="005E2276">
                    <w:rPr>
                      <w:color w:val="000000"/>
                    </w:rPr>
                    <w:t>ул. Воровского</w:t>
                  </w:r>
                  <w:r>
                    <w:rPr>
                      <w:color w:val="000000"/>
                    </w:rPr>
                    <w:t>)</w:t>
                  </w:r>
                </w:p>
              </w:tc>
              <w:tc>
                <w:tcPr>
                  <w:tcW w:w="1867" w:type="dxa"/>
                  <w:shd w:val="clear" w:color="auto" w:fill="auto"/>
                  <w:noWrap/>
                  <w:hideMark/>
                </w:tcPr>
                <w:p w:rsidR="00AD3581" w:rsidRPr="005E2276" w:rsidRDefault="00AD3581" w:rsidP="00BC45B8">
                  <w:pPr>
                    <w:jc w:val="center"/>
                    <w:rPr>
                      <w:color w:val="000000"/>
                    </w:rPr>
                  </w:pPr>
                  <w:r w:rsidRPr="005E2276">
                    <w:rPr>
                      <w:color w:val="000000"/>
                    </w:rPr>
                    <w:t>6300,00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0,6</w:t>
                  </w:r>
                </w:p>
              </w:tc>
              <w:tc>
                <w:tcPr>
                  <w:tcW w:w="2360" w:type="dxa"/>
                  <w:shd w:val="clear" w:color="auto" w:fill="auto"/>
                  <w:noWrap/>
                  <w:hideMark/>
                </w:tcPr>
                <w:p w:rsidR="00AD3581" w:rsidRPr="005E2276" w:rsidRDefault="00AD3581" w:rsidP="00BC45B8">
                  <w:pPr>
                    <w:jc w:val="center"/>
                    <w:rPr>
                      <w:color w:val="000000"/>
                    </w:rPr>
                  </w:pPr>
                  <w:r w:rsidRPr="005E2276">
                    <w:rPr>
                      <w:color w:val="000000"/>
                    </w:rPr>
                    <w:t>7189,882</w:t>
                  </w:r>
                </w:p>
              </w:tc>
            </w:tr>
            <w:tr w:rsidR="00AD3581" w:rsidRPr="005E2276" w:rsidTr="00422470">
              <w:trPr>
                <w:trHeight w:val="642"/>
              </w:trPr>
              <w:tc>
                <w:tcPr>
                  <w:tcW w:w="960" w:type="dxa"/>
                  <w:shd w:val="clear" w:color="auto" w:fill="auto"/>
                  <w:noWrap/>
                  <w:hideMark/>
                </w:tcPr>
                <w:p w:rsidR="00AD3581" w:rsidRPr="005E2276" w:rsidRDefault="00AD3581" w:rsidP="00665670">
                  <w:pPr>
                    <w:jc w:val="center"/>
                    <w:rPr>
                      <w:color w:val="000000"/>
                    </w:rPr>
                  </w:pPr>
                  <w:r>
                    <w:rPr>
                      <w:color w:val="000000"/>
                    </w:rPr>
                    <w:t>1.</w:t>
                  </w:r>
                  <w:r w:rsidRPr="005E2276">
                    <w:rPr>
                      <w:color w:val="000000"/>
                    </w:rPr>
                    <w:t>35</w:t>
                  </w:r>
                </w:p>
              </w:tc>
              <w:tc>
                <w:tcPr>
                  <w:tcW w:w="8528" w:type="dxa"/>
                  <w:shd w:val="clear" w:color="auto" w:fill="auto"/>
                  <w:hideMark/>
                </w:tcPr>
                <w:p w:rsidR="00AD3581" w:rsidRPr="005E2276" w:rsidRDefault="006A3076" w:rsidP="006A3076">
                  <w:pPr>
                    <w:rPr>
                      <w:color w:val="000000"/>
                    </w:rPr>
                  </w:pPr>
                  <w:r>
                    <w:rPr>
                      <w:color w:val="000000"/>
                    </w:rPr>
                    <w:t>Р</w:t>
                  </w:r>
                  <w:r w:rsidR="00AD3581" w:rsidRPr="005E2276">
                    <w:rPr>
                      <w:color w:val="000000"/>
                    </w:rPr>
                    <w:t>емонт проезжей части ул</w:t>
                  </w:r>
                  <w:r>
                    <w:rPr>
                      <w:color w:val="000000"/>
                    </w:rPr>
                    <w:t xml:space="preserve">. </w:t>
                  </w:r>
                  <w:r w:rsidR="00AD3581" w:rsidRPr="005E2276">
                    <w:rPr>
                      <w:color w:val="000000"/>
                    </w:rPr>
                    <w:t>Пятницк</w:t>
                  </w:r>
                  <w:r>
                    <w:rPr>
                      <w:color w:val="000000"/>
                    </w:rPr>
                    <w:t>ой</w:t>
                  </w:r>
                  <w:r w:rsidR="00AD3581" w:rsidRPr="005E2276">
                    <w:rPr>
                      <w:color w:val="000000"/>
                    </w:rPr>
                    <w:t xml:space="preserve"> </w:t>
                  </w:r>
                  <w:r>
                    <w:rPr>
                      <w:color w:val="000000"/>
                    </w:rPr>
                    <w:t>(</w:t>
                  </w:r>
                  <w:r w:rsidR="00AD3581" w:rsidRPr="005E2276">
                    <w:rPr>
                      <w:color w:val="000000"/>
                    </w:rPr>
                    <w:t>от ул. Казанск</w:t>
                  </w:r>
                  <w:r>
                    <w:rPr>
                      <w:color w:val="000000"/>
                    </w:rPr>
                    <w:t>ой</w:t>
                  </w:r>
                  <w:r w:rsidR="00AD3581" w:rsidRPr="005E2276">
                    <w:rPr>
                      <w:color w:val="000000"/>
                    </w:rPr>
                    <w:t xml:space="preserve"> до ул. Загордн</w:t>
                  </w:r>
                  <w:r>
                    <w:rPr>
                      <w:color w:val="000000"/>
                    </w:rPr>
                    <w:t>ой)</w:t>
                  </w:r>
                </w:p>
              </w:tc>
              <w:tc>
                <w:tcPr>
                  <w:tcW w:w="1867" w:type="dxa"/>
                  <w:shd w:val="clear" w:color="auto" w:fill="auto"/>
                  <w:noWrap/>
                  <w:hideMark/>
                </w:tcPr>
                <w:p w:rsidR="00AD3581" w:rsidRPr="005E2276" w:rsidRDefault="00AD3581" w:rsidP="00BC45B8">
                  <w:pPr>
                    <w:jc w:val="center"/>
                    <w:rPr>
                      <w:color w:val="000000"/>
                    </w:rPr>
                  </w:pPr>
                  <w:r w:rsidRPr="005E2276">
                    <w:rPr>
                      <w:color w:val="000000"/>
                    </w:rPr>
                    <w:t>15200,00</w:t>
                  </w:r>
                </w:p>
              </w:tc>
              <w:tc>
                <w:tcPr>
                  <w:tcW w:w="1815" w:type="dxa"/>
                  <w:shd w:val="clear" w:color="auto" w:fill="auto"/>
                  <w:noWrap/>
                  <w:hideMark/>
                </w:tcPr>
                <w:p w:rsidR="00AD3581" w:rsidRPr="005E2276" w:rsidRDefault="00AD3581" w:rsidP="00BC45B8">
                  <w:pPr>
                    <w:jc w:val="center"/>
                    <w:rPr>
                      <w:color w:val="000000"/>
                    </w:rPr>
                  </w:pPr>
                  <w:r w:rsidRPr="005E2276">
                    <w:rPr>
                      <w:color w:val="000000"/>
                    </w:rPr>
                    <w:t>1,76</w:t>
                  </w:r>
                </w:p>
              </w:tc>
              <w:tc>
                <w:tcPr>
                  <w:tcW w:w="2360" w:type="dxa"/>
                  <w:shd w:val="clear" w:color="auto" w:fill="auto"/>
                  <w:noWrap/>
                  <w:hideMark/>
                </w:tcPr>
                <w:p w:rsidR="00AD3581" w:rsidRPr="005E2276" w:rsidRDefault="00AD3581" w:rsidP="00BC45B8">
                  <w:pPr>
                    <w:jc w:val="center"/>
                    <w:rPr>
                      <w:color w:val="000000"/>
                    </w:rPr>
                  </w:pPr>
                  <w:r w:rsidRPr="005E2276">
                    <w:rPr>
                      <w:color w:val="000000"/>
                    </w:rPr>
                    <w:t>17051,198</w:t>
                  </w:r>
                </w:p>
              </w:tc>
            </w:tr>
            <w:tr w:rsidR="006D3F79" w:rsidRPr="005E2276" w:rsidTr="006D3F79">
              <w:trPr>
                <w:trHeight w:val="506"/>
              </w:trPr>
              <w:tc>
                <w:tcPr>
                  <w:tcW w:w="960" w:type="dxa"/>
                  <w:shd w:val="clear" w:color="auto" w:fill="auto"/>
                  <w:noWrap/>
                </w:tcPr>
                <w:p w:rsidR="006D3F79" w:rsidRPr="005E2276" w:rsidRDefault="006D3F79" w:rsidP="00E571CF">
                  <w:pPr>
                    <w:jc w:val="center"/>
                    <w:rPr>
                      <w:color w:val="000000"/>
                    </w:rPr>
                  </w:pPr>
                  <w:r>
                    <w:rPr>
                      <w:color w:val="000000"/>
                    </w:rPr>
                    <w:lastRenderedPageBreak/>
                    <w:t>1</w:t>
                  </w:r>
                </w:p>
              </w:tc>
              <w:tc>
                <w:tcPr>
                  <w:tcW w:w="8528" w:type="dxa"/>
                  <w:shd w:val="clear" w:color="auto" w:fill="auto"/>
                </w:tcPr>
                <w:p w:rsidR="006D3F79" w:rsidRPr="005E2276" w:rsidRDefault="006D3F79" w:rsidP="00E571CF">
                  <w:pPr>
                    <w:jc w:val="center"/>
                    <w:rPr>
                      <w:color w:val="000000"/>
                    </w:rPr>
                  </w:pPr>
                  <w:r>
                    <w:rPr>
                      <w:color w:val="000000"/>
                    </w:rPr>
                    <w:t>2</w:t>
                  </w:r>
                </w:p>
              </w:tc>
              <w:tc>
                <w:tcPr>
                  <w:tcW w:w="1867" w:type="dxa"/>
                  <w:shd w:val="clear" w:color="auto" w:fill="auto"/>
                  <w:noWrap/>
                </w:tcPr>
                <w:p w:rsidR="006D3F79" w:rsidRPr="005E2276" w:rsidRDefault="006D3F79" w:rsidP="00E571CF">
                  <w:pPr>
                    <w:jc w:val="center"/>
                    <w:rPr>
                      <w:color w:val="000000"/>
                    </w:rPr>
                  </w:pPr>
                  <w:r>
                    <w:rPr>
                      <w:color w:val="000000"/>
                    </w:rPr>
                    <w:t>3</w:t>
                  </w:r>
                </w:p>
              </w:tc>
              <w:tc>
                <w:tcPr>
                  <w:tcW w:w="1815" w:type="dxa"/>
                  <w:shd w:val="clear" w:color="auto" w:fill="auto"/>
                  <w:noWrap/>
                </w:tcPr>
                <w:p w:rsidR="006D3F79" w:rsidRPr="005E2276" w:rsidRDefault="006D3F79" w:rsidP="00E571CF">
                  <w:pPr>
                    <w:jc w:val="center"/>
                    <w:rPr>
                      <w:color w:val="000000"/>
                    </w:rPr>
                  </w:pPr>
                  <w:r>
                    <w:rPr>
                      <w:color w:val="000000"/>
                    </w:rPr>
                    <w:t>4</w:t>
                  </w:r>
                </w:p>
              </w:tc>
              <w:tc>
                <w:tcPr>
                  <w:tcW w:w="2360" w:type="dxa"/>
                  <w:shd w:val="clear" w:color="auto" w:fill="auto"/>
                  <w:noWrap/>
                </w:tcPr>
                <w:p w:rsidR="006D3F79" w:rsidRPr="005E2276" w:rsidRDefault="006D3F79" w:rsidP="00E571CF">
                  <w:pPr>
                    <w:jc w:val="center"/>
                    <w:rPr>
                      <w:color w:val="000000"/>
                    </w:rPr>
                  </w:pPr>
                  <w:r>
                    <w:rPr>
                      <w:color w:val="000000"/>
                    </w:rPr>
                    <w:t>5</w:t>
                  </w:r>
                </w:p>
              </w:tc>
            </w:tr>
            <w:tr w:rsidR="006D3F79" w:rsidRPr="005E2276" w:rsidTr="00E571CF">
              <w:trPr>
                <w:trHeight w:val="399"/>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36</w:t>
                  </w:r>
                </w:p>
              </w:tc>
              <w:tc>
                <w:tcPr>
                  <w:tcW w:w="8528" w:type="dxa"/>
                  <w:shd w:val="clear" w:color="auto" w:fill="auto"/>
                  <w:hideMark/>
                </w:tcPr>
                <w:p w:rsidR="006D3F79" w:rsidRPr="005E2276" w:rsidRDefault="006D3F79" w:rsidP="006D3F79">
                  <w:pPr>
                    <w:rPr>
                      <w:color w:val="000000"/>
                    </w:rPr>
                  </w:pPr>
                  <w:r>
                    <w:rPr>
                      <w:color w:val="000000"/>
                    </w:rPr>
                    <w:t>Р</w:t>
                  </w:r>
                  <w:r w:rsidRPr="005E2276">
                    <w:rPr>
                      <w:color w:val="000000"/>
                    </w:rPr>
                    <w:t>емонт проезжей части ул</w:t>
                  </w:r>
                  <w:r>
                    <w:rPr>
                      <w:color w:val="000000"/>
                    </w:rPr>
                    <w:t xml:space="preserve">. </w:t>
                  </w:r>
                  <w:r w:rsidRPr="005E2276">
                    <w:rPr>
                      <w:color w:val="000000"/>
                    </w:rPr>
                    <w:t>Рейдов</w:t>
                  </w:r>
                  <w:r>
                    <w:rPr>
                      <w:color w:val="000000"/>
                    </w:rPr>
                    <w:t>ой</w:t>
                  </w:r>
                  <w:r w:rsidRPr="005E2276">
                    <w:rPr>
                      <w:color w:val="000000"/>
                    </w:rPr>
                    <w:t xml:space="preserve"> </w:t>
                  </w:r>
                  <w:r>
                    <w:rPr>
                      <w:color w:val="000000"/>
                    </w:rPr>
                    <w:t>(</w:t>
                  </w:r>
                  <w:r w:rsidRPr="005E2276">
                    <w:rPr>
                      <w:color w:val="000000"/>
                    </w:rPr>
                    <w:t>от ул. Приозерн</w:t>
                  </w:r>
                  <w:r w:rsidR="00F90620">
                    <w:rPr>
                      <w:color w:val="000000"/>
                    </w:rPr>
                    <w:t>ой</w:t>
                  </w:r>
                  <w:r w:rsidRPr="005E2276">
                    <w:rPr>
                      <w:color w:val="000000"/>
                    </w:rPr>
                    <w:t xml:space="preserve"> до д</w:t>
                  </w:r>
                  <w:r>
                    <w:rPr>
                      <w:color w:val="000000"/>
                    </w:rPr>
                    <w:t xml:space="preserve">ома </w:t>
                  </w:r>
                  <w:r w:rsidRPr="005E2276">
                    <w:rPr>
                      <w:color w:val="000000"/>
                    </w:rPr>
                    <w:t>№ 38/1</w:t>
                  </w:r>
                  <w:r w:rsidR="00E571CF">
                    <w:rPr>
                      <w:color w:val="000000"/>
                    </w:rPr>
                    <w:t xml:space="preserve">                 ул. Рейдовой)</w:t>
                  </w:r>
                </w:p>
              </w:tc>
              <w:tc>
                <w:tcPr>
                  <w:tcW w:w="1867" w:type="dxa"/>
                  <w:shd w:val="clear" w:color="auto" w:fill="auto"/>
                  <w:noWrap/>
                  <w:hideMark/>
                </w:tcPr>
                <w:p w:rsidR="006D3F79" w:rsidRPr="005E2276" w:rsidRDefault="006D3F79" w:rsidP="00BC45B8">
                  <w:pPr>
                    <w:jc w:val="center"/>
                    <w:rPr>
                      <w:color w:val="000000"/>
                    </w:rPr>
                  </w:pPr>
                  <w:r w:rsidRPr="005E2276">
                    <w:rPr>
                      <w:color w:val="000000"/>
                    </w:rPr>
                    <w:t>5920,00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0,74</w:t>
                  </w:r>
                </w:p>
              </w:tc>
              <w:tc>
                <w:tcPr>
                  <w:tcW w:w="2360" w:type="dxa"/>
                  <w:shd w:val="clear" w:color="auto" w:fill="auto"/>
                  <w:noWrap/>
                  <w:hideMark/>
                </w:tcPr>
                <w:p w:rsidR="006D3F79" w:rsidRPr="005E2276" w:rsidRDefault="006D3F79" w:rsidP="00BC45B8">
                  <w:pPr>
                    <w:jc w:val="center"/>
                    <w:rPr>
                      <w:color w:val="000000"/>
                    </w:rPr>
                  </w:pPr>
                  <w:r w:rsidRPr="005E2276">
                    <w:rPr>
                      <w:color w:val="000000"/>
                    </w:rPr>
                    <w:t>7595,527</w:t>
                  </w:r>
                </w:p>
              </w:tc>
            </w:tr>
            <w:tr w:rsidR="006D3F79" w:rsidRPr="005E2276" w:rsidTr="00422470">
              <w:trPr>
                <w:trHeight w:val="689"/>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37</w:t>
                  </w:r>
                </w:p>
              </w:tc>
              <w:tc>
                <w:tcPr>
                  <w:tcW w:w="8528" w:type="dxa"/>
                  <w:shd w:val="clear" w:color="auto" w:fill="auto"/>
                  <w:hideMark/>
                </w:tcPr>
                <w:p w:rsidR="006D3F79" w:rsidRPr="005E2276" w:rsidRDefault="00E571CF" w:rsidP="00DF427D">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 xml:space="preserve">Свердлова </w:t>
                  </w:r>
                  <w:r>
                    <w:rPr>
                      <w:color w:val="000000"/>
                    </w:rPr>
                    <w:t>(</w:t>
                  </w:r>
                  <w:r w:rsidR="006D3F79" w:rsidRPr="005E2276">
                    <w:rPr>
                      <w:color w:val="000000"/>
                    </w:rPr>
                    <w:t>от Октябрьского просп</w:t>
                  </w:r>
                  <w:r w:rsidR="00DB3BE9">
                    <w:rPr>
                      <w:color w:val="000000"/>
                    </w:rPr>
                    <w:t>.</w:t>
                  </w:r>
                  <w:r w:rsidR="006D3F79" w:rsidRPr="005E2276">
                    <w:rPr>
                      <w:color w:val="000000"/>
                    </w:rPr>
                    <w:t xml:space="preserve"> до  ул. Северн</w:t>
                  </w:r>
                  <w:r w:rsidR="00DF427D">
                    <w:rPr>
                      <w:color w:val="000000"/>
                    </w:rPr>
                    <w:t>ая</w:t>
                  </w:r>
                  <w:r w:rsidR="006D3F79" w:rsidRPr="005E2276">
                    <w:rPr>
                      <w:color w:val="000000"/>
                    </w:rPr>
                    <w:t xml:space="preserve"> Набережн</w:t>
                  </w:r>
                  <w:r w:rsidR="00DF427D">
                    <w:rPr>
                      <w:color w:val="000000"/>
                    </w:rPr>
                    <w:t>ая</w:t>
                  </w:r>
                  <w:r w:rsidR="00DB3BE9">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19300,00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1,4</w:t>
                  </w:r>
                </w:p>
              </w:tc>
              <w:tc>
                <w:tcPr>
                  <w:tcW w:w="2360" w:type="dxa"/>
                  <w:shd w:val="clear" w:color="auto" w:fill="auto"/>
                  <w:noWrap/>
                  <w:hideMark/>
                </w:tcPr>
                <w:p w:rsidR="006D3F79" w:rsidRPr="005E2276" w:rsidRDefault="006D3F79" w:rsidP="00BC45B8">
                  <w:pPr>
                    <w:jc w:val="center"/>
                    <w:rPr>
                      <w:color w:val="000000"/>
                    </w:rPr>
                  </w:pPr>
                  <w:r w:rsidRPr="005E2276">
                    <w:rPr>
                      <w:color w:val="000000"/>
                    </w:rPr>
                    <w:t>21932,935</w:t>
                  </w:r>
                </w:p>
              </w:tc>
            </w:tr>
            <w:tr w:rsidR="006D3F79" w:rsidRPr="005E2276" w:rsidTr="00422470">
              <w:trPr>
                <w:trHeight w:val="544"/>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38</w:t>
                  </w:r>
                </w:p>
              </w:tc>
              <w:tc>
                <w:tcPr>
                  <w:tcW w:w="8528" w:type="dxa"/>
                  <w:shd w:val="clear" w:color="auto" w:fill="auto"/>
                  <w:hideMark/>
                </w:tcPr>
                <w:p w:rsidR="006D3F79" w:rsidRPr="005E2276" w:rsidRDefault="00DB3BE9" w:rsidP="00DB3BE9">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 xml:space="preserve">Свободы </w:t>
                  </w:r>
                  <w:r>
                    <w:rPr>
                      <w:color w:val="000000"/>
                    </w:rPr>
                    <w:t>(</w:t>
                  </w:r>
                  <w:r w:rsidR="006D3F79" w:rsidRPr="005E2276">
                    <w:rPr>
                      <w:color w:val="000000"/>
                    </w:rPr>
                    <w:t>от дома №</w:t>
                  </w:r>
                  <w:r>
                    <w:rPr>
                      <w:color w:val="000000"/>
                    </w:rPr>
                    <w:t xml:space="preserve"> </w:t>
                  </w:r>
                  <w:r w:rsidR="006D3F79" w:rsidRPr="005E2276">
                    <w:rPr>
                      <w:color w:val="000000"/>
                    </w:rPr>
                    <w:t>4 до дома № 170</w:t>
                  </w:r>
                  <w:r>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28000,00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3,5</w:t>
                  </w:r>
                </w:p>
              </w:tc>
              <w:tc>
                <w:tcPr>
                  <w:tcW w:w="2360" w:type="dxa"/>
                  <w:shd w:val="clear" w:color="auto" w:fill="auto"/>
                  <w:noWrap/>
                  <w:hideMark/>
                </w:tcPr>
                <w:p w:rsidR="006D3F79" w:rsidRPr="005E2276" w:rsidRDefault="006D3F79" w:rsidP="00BC45B8">
                  <w:pPr>
                    <w:jc w:val="center"/>
                    <w:rPr>
                      <w:color w:val="000000"/>
                    </w:rPr>
                  </w:pPr>
                  <w:r w:rsidRPr="005E2276">
                    <w:rPr>
                      <w:color w:val="000000"/>
                    </w:rPr>
                    <w:t>31383,654</w:t>
                  </w:r>
                </w:p>
              </w:tc>
            </w:tr>
            <w:tr w:rsidR="006D3F79" w:rsidRPr="005E2276" w:rsidTr="00DB3BE9">
              <w:trPr>
                <w:trHeight w:val="425"/>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39</w:t>
                  </w:r>
                </w:p>
              </w:tc>
              <w:tc>
                <w:tcPr>
                  <w:tcW w:w="8528" w:type="dxa"/>
                  <w:shd w:val="clear" w:color="auto" w:fill="auto"/>
                  <w:hideMark/>
                </w:tcPr>
                <w:p w:rsidR="006D3F79" w:rsidRPr="005E2276" w:rsidRDefault="00DB3BE9" w:rsidP="006A0B5A">
                  <w:pPr>
                    <w:rPr>
                      <w:color w:val="000000"/>
                    </w:rPr>
                  </w:pPr>
                  <w:r>
                    <w:rPr>
                      <w:color w:val="000000"/>
                    </w:rPr>
                    <w:t>Р</w:t>
                  </w:r>
                  <w:r w:rsidR="006D3F79" w:rsidRPr="005E2276">
                    <w:rPr>
                      <w:color w:val="000000"/>
                    </w:rPr>
                    <w:t>емонт проезжей части ул</w:t>
                  </w:r>
                  <w:r>
                    <w:rPr>
                      <w:color w:val="000000"/>
                    </w:rPr>
                    <w:t xml:space="preserve">. </w:t>
                  </w:r>
                  <w:r w:rsidR="006A0B5A">
                    <w:rPr>
                      <w:color w:val="000000"/>
                    </w:rPr>
                    <w:t>С</w:t>
                  </w:r>
                  <w:r w:rsidR="006D3F79" w:rsidRPr="005E2276">
                    <w:rPr>
                      <w:color w:val="000000"/>
                    </w:rPr>
                    <w:t>еверо-Садов</w:t>
                  </w:r>
                  <w:r w:rsidR="006A0B5A">
                    <w:rPr>
                      <w:color w:val="000000"/>
                    </w:rPr>
                    <w:t>ой (</w:t>
                  </w:r>
                  <w:r w:rsidR="006D3F79" w:rsidRPr="005E2276">
                    <w:rPr>
                      <w:color w:val="000000"/>
                    </w:rPr>
                    <w:t>от ул. Лепсе до дома №  19-Б</w:t>
                  </w:r>
                  <w:r w:rsidR="00BA6A63">
                    <w:rPr>
                      <w:color w:val="000000"/>
                    </w:rPr>
                    <w:t xml:space="preserve">             </w:t>
                  </w:r>
                  <w:r w:rsidR="00BA6A63" w:rsidRPr="005E2276">
                    <w:rPr>
                      <w:color w:val="000000"/>
                    </w:rPr>
                    <w:t>ул</w:t>
                  </w:r>
                  <w:r w:rsidR="00BA6A63">
                    <w:rPr>
                      <w:color w:val="000000"/>
                    </w:rPr>
                    <w:t>. С</w:t>
                  </w:r>
                  <w:r w:rsidR="00BA6A63" w:rsidRPr="005E2276">
                    <w:rPr>
                      <w:color w:val="000000"/>
                    </w:rPr>
                    <w:t>еверо-Садов</w:t>
                  </w:r>
                  <w:r w:rsidR="00BA6A63">
                    <w:rPr>
                      <w:color w:val="000000"/>
                    </w:rPr>
                    <w:t>ой)</w:t>
                  </w:r>
                </w:p>
              </w:tc>
              <w:tc>
                <w:tcPr>
                  <w:tcW w:w="1867" w:type="dxa"/>
                  <w:shd w:val="clear" w:color="auto" w:fill="auto"/>
                  <w:noWrap/>
                  <w:hideMark/>
                </w:tcPr>
                <w:p w:rsidR="006D3F79" w:rsidRPr="005E2276" w:rsidRDefault="006D3F79" w:rsidP="00BC45B8">
                  <w:pPr>
                    <w:jc w:val="center"/>
                    <w:rPr>
                      <w:color w:val="000000"/>
                    </w:rPr>
                  </w:pPr>
                  <w:r w:rsidRPr="005E2276">
                    <w:rPr>
                      <w:color w:val="000000"/>
                    </w:rPr>
                    <w:t>14000,00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1,2</w:t>
                  </w:r>
                </w:p>
              </w:tc>
              <w:tc>
                <w:tcPr>
                  <w:tcW w:w="2360" w:type="dxa"/>
                  <w:shd w:val="clear" w:color="auto" w:fill="auto"/>
                  <w:noWrap/>
                  <w:hideMark/>
                </w:tcPr>
                <w:p w:rsidR="006D3F79" w:rsidRPr="005E2276" w:rsidRDefault="006D3F79" w:rsidP="00BC45B8">
                  <w:pPr>
                    <w:jc w:val="center"/>
                    <w:rPr>
                      <w:color w:val="000000"/>
                    </w:rPr>
                  </w:pPr>
                  <w:r w:rsidRPr="005E2276">
                    <w:rPr>
                      <w:color w:val="000000"/>
                    </w:rPr>
                    <w:t>15791,137</w:t>
                  </w:r>
                </w:p>
              </w:tc>
            </w:tr>
            <w:tr w:rsidR="006D3F79" w:rsidRPr="005E2276" w:rsidTr="00BA6A63">
              <w:trPr>
                <w:trHeight w:val="419"/>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40</w:t>
                  </w:r>
                </w:p>
              </w:tc>
              <w:tc>
                <w:tcPr>
                  <w:tcW w:w="8528" w:type="dxa"/>
                  <w:shd w:val="clear" w:color="auto" w:fill="auto"/>
                  <w:hideMark/>
                </w:tcPr>
                <w:p w:rsidR="006D3F79" w:rsidRPr="005E2276" w:rsidRDefault="00BA6A63" w:rsidP="00BA6A63">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Сормовск</w:t>
                  </w:r>
                  <w:r>
                    <w:rPr>
                      <w:color w:val="000000"/>
                    </w:rPr>
                    <w:t>ой</w:t>
                  </w:r>
                  <w:r w:rsidR="006D3F79" w:rsidRPr="005E2276">
                    <w:rPr>
                      <w:color w:val="000000"/>
                    </w:rPr>
                    <w:t xml:space="preserve"> </w:t>
                  </w:r>
                  <w:r>
                    <w:rPr>
                      <w:color w:val="000000"/>
                    </w:rPr>
                    <w:t xml:space="preserve"> (</w:t>
                  </w:r>
                  <w:r w:rsidR="006D3F79" w:rsidRPr="005E2276">
                    <w:rPr>
                      <w:color w:val="000000"/>
                    </w:rPr>
                    <w:t>от ул. Лепсе до ул. Мира</w:t>
                  </w:r>
                  <w:r>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8368,40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0,7</w:t>
                  </w:r>
                </w:p>
              </w:tc>
              <w:tc>
                <w:tcPr>
                  <w:tcW w:w="2360" w:type="dxa"/>
                  <w:shd w:val="clear" w:color="auto" w:fill="auto"/>
                  <w:noWrap/>
                  <w:hideMark/>
                </w:tcPr>
                <w:p w:rsidR="006D3F79" w:rsidRPr="005E2276" w:rsidRDefault="006D3F79" w:rsidP="00BC45B8">
                  <w:pPr>
                    <w:jc w:val="center"/>
                    <w:rPr>
                      <w:color w:val="000000"/>
                    </w:rPr>
                  </w:pPr>
                  <w:r w:rsidRPr="005E2276">
                    <w:rPr>
                      <w:color w:val="000000"/>
                    </w:rPr>
                    <w:t>8898,097</w:t>
                  </w:r>
                </w:p>
              </w:tc>
            </w:tr>
            <w:tr w:rsidR="006D3F79" w:rsidRPr="005E2276" w:rsidTr="00825EEA">
              <w:trPr>
                <w:trHeight w:val="411"/>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41</w:t>
                  </w:r>
                </w:p>
              </w:tc>
              <w:tc>
                <w:tcPr>
                  <w:tcW w:w="8528" w:type="dxa"/>
                  <w:shd w:val="clear" w:color="auto" w:fill="auto"/>
                  <w:hideMark/>
                </w:tcPr>
                <w:p w:rsidR="006D3F79" w:rsidRPr="005E2276" w:rsidRDefault="00825EEA" w:rsidP="00825EEA">
                  <w:pPr>
                    <w:rPr>
                      <w:color w:val="000000"/>
                    </w:rPr>
                  </w:pPr>
                  <w:r>
                    <w:rPr>
                      <w:color w:val="000000"/>
                    </w:rPr>
                    <w:t>Р</w:t>
                  </w:r>
                  <w:r w:rsidR="006D3F79" w:rsidRPr="005E2276">
                    <w:rPr>
                      <w:color w:val="000000"/>
                    </w:rPr>
                    <w:t>емонт  проезжей части  ул</w:t>
                  </w:r>
                  <w:r>
                    <w:rPr>
                      <w:color w:val="000000"/>
                    </w:rPr>
                    <w:t>. С</w:t>
                  </w:r>
                  <w:r w:rsidR="006D3F79" w:rsidRPr="005E2276">
                    <w:rPr>
                      <w:color w:val="000000"/>
                    </w:rPr>
                    <w:t>плавн</w:t>
                  </w:r>
                  <w:r>
                    <w:rPr>
                      <w:color w:val="000000"/>
                    </w:rPr>
                    <w:t>ой  (</w:t>
                  </w:r>
                  <w:r w:rsidR="006D3F79" w:rsidRPr="005E2276">
                    <w:rPr>
                      <w:color w:val="000000"/>
                    </w:rPr>
                    <w:t>от ул. Ключев</w:t>
                  </w:r>
                  <w:r>
                    <w:rPr>
                      <w:color w:val="000000"/>
                    </w:rPr>
                    <w:t>ой</w:t>
                  </w:r>
                  <w:r w:rsidR="006D3F79" w:rsidRPr="005E2276">
                    <w:rPr>
                      <w:color w:val="000000"/>
                    </w:rPr>
                    <w:t xml:space="preserve">  до пер. Рейдов</w:t>
                  </w:r>
                  <w:r>
                    <w:rPr>
                      <w:color w:val="000000"/>
                    </w:rPr>
                    <w:t>ого)</w:t>
                  </w:r>
                </w:p>
              </w:tc>
              <w:tc>
                <w:tcPr>
                  <w:tcW w:w="1867" w:type="dxa"/>
                  <w:shd w:val="clear" w:color="auto" w:fill="auto"/>
                  <w:noWrap/>
                  <w:hideMark/>
                </w:tcPr>
                <w:p w:rsidR="006D3F79" w:rsidRPr="005E2276" w:rsidRDefault="006D3F79" w:rsidP="00BC45B8">
                  <w:pPr>
                    <w:jc w:val="center"/>
                    <w:rPr>
                      <w:color w:val="000000"/>
                    </w:rPr>
                  </w:pPr>
                  <w:r w:rsidRPr="005E2276">
                    <w:rPr>
                      <w:color w:val="000000"/>
                    </w:rPr>
                    <w:t>4000,00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0,5</w:t>
                  </w:r>
                </w:p>
              </w:tc>
              <w:tc>
                <w:tcPr>
                  <w:tcW w:w="2360" w:type="dxa"/>
                  <w:shd w:val="clear" w:color="auto" w:fill="auto"/>
                  <w:noWrap/>
                  <w:hideMark/>
                </w:tcPr>
                <w:p w:rsidR="006D3F79" w:rsidRPr="005E2276" w:rsidRDefault="006D3F79" w:rsidP="00BC45B8">
                  <w:pPr>
                    <w:jc w:val="center"/>
                    <w:rPr>
                      <w:color w:val="000000"/>
                    </w:rPr>
                  </w:pPr>
                  <w:r w:rsidRPr="005E2276">
                    <w:rPr>
                      <w:color w:val="000000"/>
                    </w:rPr>
                    <w:t>5133,494</w:t>
                  </w:r>
                </w:p>
              </w:tc>
            </w:tr>
            <w:tr w:rsidR="006D3F79" w:rsidRPr="005E2276" w:rsidTr="004D3DF4">
              <w:trPr>
                <w:trHeight w:val="417"/>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42</w:t>
                  </w:r>
                </w:p>
              </w:tc>
              <w:tc>
                <w:tcPr>
                  <w:tcW w:w="8528" w:type="dxa"/>
                  <w:shd w:val="clear" w:color="auto" w:fill="auto"/>
                  <w:hideMark/>
                </w:tcPr>
                <w:p w:rsidR="006D3F79" w:rsidRPr="005E2276" w:rsidRDefault="00825EEA" w:rsidP="00DF427D">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 xml:space="preserve">Труда </w:t>
                  </w:r>
                  <w:r>
                    <w:rPr>
                      <w:color w:val="000000"/>
                    </w:rPr>
                    <w:t xml:space="preserve"> (</w:t>
                  </w:r>
                  <w:r w:rsidR="006D3F79" w:rsidRPr="005E2276">
                    <w:rPr>
                      <w:color w:val="000000"/>
                    </w:rPr>
                    <w:t>от ул. Набережн</w:t>
                  </w:r>
                  <w:r w:rsidR="00DF427D">
                    <w:rPr>
                      <w:color w:val="000000"/>
                    </w:rPr>
                    <w:t>ая</w:t>
                  </w:r>
                  <w:r w:rsidR="006D3F79" w:rsidRPr="005E2276">
                    <w:rPr>
                      <w:color w:val="000000"/>
                    </w:rPr>
                    <w:t xml:space="preserve"> Грина до ул. Горбуновой</w:t>
                  </w:r>
                  <w:r>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15200,00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1,5</w:t>
                  </w:r>
                </w:p>
              </w:tc>
              <w:tc>
                <w:tcPr>
                  <w:tcW w:w="2360" w:type="dxa"/>
                  <w:shd w:val="clear" w:color="auto" w:fill="auto"/>
                  <w:noWrap/>
                  <w:hideMark/>
                </w:tcPr>
                <w:p w:rsidR="006D3F79" w:rsidRPr="005E2276" w:rsidRDefault="006D3F79" w:rsidP="00BC45B8">
                  <w:pPr>
                    <w:jc w:val="center"/>
                    <w:rPr>
                      <w:color w:val="000000"/>
                    </w:rPr>
                  </w:pPr>
                  <w:r w:rsidRPr="005E2276">
                    <w:rPr>
                      <w:color w:val="000000"/>
                    </w:rPr>
                    <w:t>17051,198</w:t>
                  </w:r>
                </w:p>
              </w:tc>
            </w:tr>
            <w:tr w:rsidR="006D3F79" w:rsidRPr="005E2276" w:rsidTr="00422470">
              <w:trPr>
                <w:trHeight w:val="600"/>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43</w:t>
                  </w:r>
                </w:p>
              </w:tc>
              <w:tc>
                <w:tcPr>
                  <w:tcW w:w="8528" w:type="dxa"/>
                  <w:shd w:val="clear" w:color="auto" w:fill="auto"/>
                  <w:hideMark/>
                </w:tcPr>
                <w:p w:rsidR="006D3F79" w:rsidRPr="005E2276" w:rsidRDefault="005F2771" w:rsidP="000E497A">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Украинск</w:t>
                  </w:r>
                  <w:r>
                    <w:rPr>
                      <w:color w:val="000000"/>
                    </w:rPr>
                    <w:t>ой</w:t>
                  </w:r>
                  <w:r w:rsidR="006D3F79" w:rsidRPr="005E2276">
                    <w:rPr>
                      <w:color w:val="000000"/>
                    </w:rPr>
                    <w:t xml:space="preserve">  </w:t>
                  </w:r>
                  <w:r>
                    <w:rPr>
                      <w:color w:val="000000"/>
                    </w:rPr>
                    <w:t>(</w:t>
                  </w:r>
                  <w:r w:rsidR="006D3F79" w:rsidRPr="005E2276">
                    <w:rPr>
                      <w:color w:val="000000"/>
                    </w:rPr>
                    <w:t>от ул. Деповск</w:t>
                  </w:r>
                  <w:r>
                    <w:rPr>
                      <w:color w:val="000000"/>
                    </w:rPr>
                    <w:t>ой</w:t>
                  </w:r>
                  <w:r w:rsidR="006D3F79" w:rsidRPr="005E2276">
                    <w:rPr>
                      <w:color w:val="000000"/>
                    </w:rPr>
                    <w:t xml:space="preserve"> до ул. Чистопрудн</w:t>
                  </w:r>
                  <w:r w:rsidR="006D3F79">
                    <w:rPr>
                      <w:color w:val="000000"/>
                    </w:rPr>
                    <w:t>е</w:t>
                  </w:r>
                  <w:r w:rsidR="006D3F79" w:rsidRPr="005E2276">
                    <w:rPr>
                      <w:color w:val="000000"/>
                    </w:rPr>
                    <w:t>нск</w:t>
                  </w:r>
                  <w:r w:rsidR="000E497A">
                    <w:rPr>
                      <w:color w:val="000000"/>
                    </w:rPr>
                    <w:t>ой)</w:t>
                  </w:r>
                </w:p>
              </w:tc>
              <w:tc>
                <w:tcPr>
                  <w:tcW w:w="1867" w:type="dxa"/>
                  <w:shd w:val="clear" w:color="auto" w:fill="auto"/>
                  <w:noWrap/>
                  <w:hideMark/>
                </w:tcPr>
                <w:p w:rsidR="006D3F79" w:rsidRPr="005E2276" w:rsidRDefault="006D3F79" w:rsidP="00BC45B8">
                  <w:pPr>
                    <w:jc w:val="center"/>
                    <w:rPr>
                      <w:color w:val="000000"/>
                    </w:rPr>
                  </w:pPr>
                  <w:r w:rsidRPr="005E2276">
                    <w:rPr>
                      <w:color w:val="000000"/>
                    </w:rPr>
                    <w:t>9800,00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1,02</w:t>
                  </w:r>
                </w:p>
              </w:tc>
              <w:tc>
                <w:tcPr>
                  <w:tcW w:w="2360" w:type="dxa"/>
                  <w:shd w:val="clear" w:color="auto" w:fill="auto"/>
                  <w:noWrap/>
                  <w:hideMark/>
                </w:tcPr>
                <w:p w:rsidR="006D3F79" w:rsidRPr="005E2276" w:rsidRDefault="006D3F79" w:rsidP="00BC45B8">
                  <w:pPr>
                    <w:jc w:val="center"/>
                    <w:rPr>
                      <w:color w:val="000000"/>
                    </w:rPr>
                  </w:pPr>
                  <w:r w:rsidRPr="005E2276">
                    <w:rPr>
                      <w:color w:val="000000"/>
                    </w:rPr>
                    <w:t>11004,58</w:t>
                  </w:r>
                </w:p>
              </w:tc>
            </w:tr>
            <w:tr w:rsidR="006D3F79" w:rsidRPr="005E2276" w:rsidTr="00422470">
              <w:trPr>
                <w:trHeight w:val="493"/>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44</w:t>
                  </w:r>
                </w:p>
              </w:tc>
              <w:tc>
                <w:tcPr>
                  <w:tcW w:w="8528" w:type="dxa"/>
                  <w:shd w:val="clear" w:color="auto" w:fill="auto"/>
                  <w:hideMark/>
                </w:tcPr>
                <w:p w:rsidR="006D3F79" w:rsidRPr="005E2276" w:rsidRDefault="000E497A" w:rsidP="00DF427D">
                  <w:pPr>
                    <w:rPr>
                      <w:color w:val="000000"/>
                    </w:rPr>
                  </w:pPr>
                  <w:r>
                    <w:rPr>
                      <w:color w:val="000000"/>
                    </w:rPr>
                    <w:t>Р</w:t>
                  </w:r>
                  <w:r w:rsidR="006D3F79" w:rsidRPr="005E2276">
                    <w:rPr>
                      <w:color w:val="000000"/>
                    </w:rPr>
                    <w:t>емонт проезжей части авто</w:t>
                  </w:r>
                  <w:r>
                    <w:rPr>
                      <w:color w:val="000000"/>
                    </w:rPr>
                    <w:t xml:space="preserve">мобильной </w:t>
                  </w:r>
                  <w:r w:rsidR="006D3F79" w:rsidRPr="005E2276">
                    <w:rPr>
                      <w:color w:val="000000"/>
                    </w:rPr>
                    <w:t xml:space="preserve">дороги </w:t>
                  </w:r>
                  <w:r w:rsidR="006D3F79">
                    <w:rPr>
                      <w:color w:val="000000"/>
                    </w:rPr>
                    <w:t xml:space="preserve"> </w:t>
                  </w:r>
                  <w:r w:rsidR="006D3F79" w:rsidRPr="005E2276">
                    <w:rPr>
                      <w:color w:val="000000"/>
                    </w:rPr>
                    <w:t>М.</w:t>
                  </w:r>
                  <w:r>
                    <w:rPr>
                      <w:color w:val="000000"/>
                    </w:rPr>
                    <w:t xml:space="preserve"> </w:t>
                  </w:r>
                  <w:r w:rsidR="006D3F79" w:rsidRPr="005E2276">
                    <w:rPr>
                      <w:color w:val="000000"/>
                    </w:rPr>
                    <w:t>Субботиха</w:t>
                  </w:r>
                  <w:r w:rsidR="006D3F79">
                    <w:rPr>
                      <w:color w:val="000000"/>
                    </w:rPr>
                    <w:t xml:space="preserve"> – </w:t>
                  </w:r>
                  <w:r w:rsidR="006D3F79" w:rsidRPr="005E2276">
                    <w:rPr>
                      <w:color w:val="000000"/>
                    </w:rPr>
                    <w:t>Б.</w:t>
                  </w:r>
                  <w:r>
                    <w:rPr>
                      <w:color w:val="000000"/>
                    </w:rPr>
                    <w:t xml:space="preserve"> </w:t>
                  </w:r>
                  <w:r w:rsidR="006D3F79" w:rsidRPr="005E2276">
                    <w:rPr>
                      <w:color w:val="000000"/>
                    </w:rPr>
                    <w:t xml:space="preserve">Субботиха </w:t>
                  </w:r>
                  <w:r>
                    <w:rPr>
                      <w:color w:val="000000"/>
                    </w:rPr>
                    <w:t>(</w:t>
                  </w:r>
                  <w:r w:rsidR="006D3F79" w:rsidRPr="005E2276">
                    <w:rPr>
                      <w:color w:val="000000"/>
                    </w:rPr>
                    <w:t>от ул. Проезж</w:t>
                  </w:r>
                  <w:r>
                    <w:rPr>
                      <w:color w:val="000000"/>
                    </w:rPr>
                    <w:t>ей</w:t>
                  </w:r>
                  <w:r w:rsidR="006D3F79" w:rsidRPr="005E2276">
                    <w:rPr>
                      <w:color w:val="000000"/>
                    </w:rPr>
                    <w:t xml:space="preserve"> до дома № 31</w:t>
                  </w:r>
                  <w:r w:rsidR="00DF427D">
                    <w:rPr>
                      <w:color w:val="000000"/>
                    </w:rPr>
                    <w:t>б</w:t>
                  </w:r>
                  <w:r w:rsidR="006D3F79" w:rsidRPr="005E2276">
                    <w:rPr>
                      <w:color w:val="000000"/>
                    </w:rPr>
                    <w:t xml:space="preserve"> </w:t>
                  </w:r>
                  <w:r w:rsidR="005F6173">
                    <w:rPr>
                      <w:color w:val="000000"/>
                    </w:rPr>
                    <w:t>по ул. Школьной)</w:t>
                  </w:r>
                </w:p>
              </w:tc>
              <w:tc>
                <w:tcPr>
                  <w:tcW w:w="1867" w:type="dxa"/>
                  <w:shd w:val="clear" w:color="auto" w:fill="auto"/>
                  <w:noWrap/>
                  <w:hideMark/>
                </w:tcPr>
                <w:p w:rsidR="006D3F79" w:rsidRPr="005E2276" w:rsidRDefault="006D3F79" w:rsidP="00BC45B8">
                  <w:pPr>
                    <w:jc w:val="center"/>
                    <w:rPr>
                      <w:color w:val="000000"/>
                    </w:rPr>
                  </w:pPr>
                  <w:r w:rsidRPr="005E2276">
                    <w:rPr>
                      <w:color w:val="000000"/>
                    </w:rPr>
                    <w:t>37800,00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5,3</w:t>
                  </w:r>
                </w:p>
              </w:tc>
              <w:tc>
                <w:tcPr>
                  <w:tcW w:w="2360" w:type="dxa"/>
                  <w:shd w:val="clear" w:color="auto" w:fill="auto"/>
                  <w:noWrap/>
                  <w:hideMark/>
                </w:tcPr>
                <w:p w:rsidR="006D3F79" w:rsidRPr="005E2276" w:rsidRDefault="006D3F79" w:rsidP="00BC45B8">
                  <w:pPr>
                    <w:jc w:val="center"/>
                    <w:rPr>
                      <w:color w:val="000000"/>
                    </w:rPr>
                  </w:pPr>
                  <w:r w:rsidRPr="005E2276">
                    <w:rPr>
                      <w:color w:val="000000"/>
                    </w:rPr>
                    <w:t>48520,33</w:t>
                  </w:r>
                </w:p>
              </w:tc>
            </w:tr>
            <w:tr w:rsidR="006D3F79" w:rsidRPr="005E2276" w:rsidTr="00422470">
              <w:trPr>
                <w:trHeight w:val="652"/>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45</w:t>
                  </w:r>
                </w:p>
              </w:tc>
              <w:tc>
                <w:tcPr>
                  <w:tcW w:w="8528" w:type="dxa"/>
                  <w:shd w:val="clear" w:color="auto" w:fill="auto"/>
                  <w:hideMark/>
                </w:tcPr>
                <w:p w:rsidR="006D3F79" w:rsidRPr="005E2276" w:rsidRDefault="005F6173" w:rsidP="005F6173">
                  <w:pPr>
                    <w:rPr>
                      <w:color w:val="000000"/>
                    </w:rPr>
                  </w:pPr>
                  <w:r>
                    <w:rPr>
                      <w:color w:val="000000"/>
                    </w:rPr>
                    <w:t>Р</w:t>
                  </w:r>
                  <w:r w:rsidR="006D3F79" w:rsidRPr="005E2276">
                    <w:rPr>
                      <w:color w:val="000000"/>
                    </w:rPr>
                    <w:t>емонт проезжей части ул</w:t>
                  </w:r>
                  <w:r>
                    <w:rPr>
                      <w:color w:val="000000"/>
                    </w:rPr>
                    <w:t>. Г</w:t>
                  </w:r>
                  <w:r w:rsidR="006D3F79" w:rsidRPr="005E2276">
                    <w:rPr>
                      <w:color w:val="000000"/>
                    </w:rPr>
                    <w:t xml:space="preserve">орького </w:t>
                  </w:r>
                  <w:r>
                    <w:rPr>
                      <w:color w:val="000000"/>
                    </w:rPr>
                    <w:t>(</w:t>
                  </w:r>
                  <w:r w:rsidR="006D3F79" w:rsidRPr="005E2276">
                    <w:rPr>
                      <w:color w:val="000000"/>
                    </w:rPr>
                    <w:t>от Победиловского тракта до ул. Комсомольск</w:t>
                  </w:r>
                  <w:r>
                    <w:rPr>
                      <w:color w:val="000000"/>
                    </w:rPr>
                    <w:t>ой</w:t>
                  </w:r>
                  <w:r w:rsidR="006D3F79" w:rsidRPr="005E2276">
                    <w:rPr>
                      <w:color w:val="000000"/>
                    </w:rPr>
                    <w:t xml:space="preserve"> мкр</w:t>
                  </w:r>
                  <w:r>
                    <w:rPr>
                      <w:color w:val="000000"/>
                    </w:rPr>
                    <w:t>-на</w:t>
                  </w:r>
                  <w:r w:rsidR="006D3F79" w:rsidRPr="005E2276">
                    <w:rPr>
                      <w:color w:val="000000"/>
                    </w:rPr>
                    <w:t xml:space="preserve"> Лянгасово</w:t>
                  </w:r>
                  <w:r>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12000,00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1,5</w:t>
                  </w:r>
                </w:p>
              </w:tc>
              <w:tc>
                <w:tcPr>
                  <w:tcW w:w="2360" w:type="dxa"/>
                  <w:shd w:val="clear" w:color="auto" w:fill="auto"/>
                  <w:noWrap/>
                  <w:hideMark/>
                </w:tcPr>
                <w:p w:rsidR="006D3F79" w:rsidRPr="005E2276" w:rsidRDefault="006D3F79" w:rsidP="00BC45B8">
                  <w:pPr>
                    <w:jc w:val="center"/>
                    <w:rPr>
                      <w:color w:val="000000"/>
                    </w:rPr>
                  </w:pPr>
                  <w:r w:rsidRPr="005E2276">
                    <w:rPr>
                      <w:color w:val="000000"/>
                    </w:rPr>
                    <w:t>13402,757</w:t>
                  </w:r>
                </w:p>
              </w:tc>
            </w:tr>
            <w:tr w:rsidR="006D3F79" w:rsidRPr="005E2276" w:rsidTr="00422470">
              <w:trPr>
                <w:trHeight w:val="689"/>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46</w:t>
                  </w:r>
                </w:p>
              </w:tc>
              <w:tc>
                <w:tcPr>
                  <w:tcW w:w="8528" w:type="dxa"/>
                  <w:shd w:val="clear" w:color="auto" w:fill="auto"/>
                  <w:hideMark/>
                </w:tcPr>
                <w:p w:rsidR="006D3F79" w:rsidRPr="005E2276" w:rsidRDefault="005F6173" w:rsidP="00317F55">
                  <w:pPr>
                    <w:rPr>
                      <w:color w:val="000000"/>
                    </w:rPr>
                  </w:pPr>
                  <w:r>
                    <w:rPr>
                      <w:color w:val="000000"/>
                    </w:rPr>
                    <w:t>Р</w:t>
                  </w:r>
                  <w:r w:rsidR="006D3F79" w:rsidRPr="005E2276">
                    <w:rPr>
                      <w:color w:val="000000"/>
                    </w:rPr>
                    <w:t>емонт проезжей части ул</w:t>
                  </w:r>
                  <w:r>
                    <w:rPr>
                      <w:color w:val="000000"/>
                    </w:rPr>
                    <w:t>. С</w:t>
                  </w:r>
                  <w:r w:rsidR="006D3F79" w:rsidRPr="005E2276">
                    <w:rPr>
                      <w:color w:val="000000"/>
                    </w:rPr>
                    <w:t>портивн</w:t>
                  </w:r>
                  <w:r>
                    <w:rPr>
                      <w:color w:val="000000"/>
                    </w:rPr>
                    <w:t>ой</w:t>
                  </w:r>
                  <w:r w:rsidR="006D3F79" w:rsidRPr="005E2276">
                    <w:rPr>
                      <w:color w:val="000000"/>
                    </w:rPr>
                    <w:t xml:space="preserve"> </w:t>
                  </w:r>
                  <w:r>
                    <w:rPr>
                      <w:color w:val="000000"/>
                    </w:rPr>
                    <w:t>(</w:t>
                  </w:r>
                  <w:r w:rsidR="006D3F79" w:rsidRPr="005E2276">
                    <w:rPr>
                      <w:color w:val="000000"/>
                    </w:rPr>
                    <w:t>от ул. Комсомольск</w:t>
                  </w:r>
                  <w:r>
                    <w:rPr>
                      <w:color w:val="000000"/>
                    </w:rPr>
                    <w:t>ой</w:t>
                  </w:r>
                  <w:r w:rsidR="006D3F79" w:rsidRPr="005E2276">
                    <w:rPr>
                      <w:color w:val="000000"/>
                    </w:rPr>
                    <w:t xml:space="preserve"> до ул. Гражданск</w:t>
                  </w:r>
                  <w:r w:rsidR="00317F55">
                    <w:rPr>
                      <w:color w:val="000000"/>
                    </w:rPr>
                    <w:t>ой</w:t>
                  </w:r>
                  <w:r w:rsidR="006D3F79" w:rsidRPr="005E2276">
                    <w:rPr>
                      <w:color w:val="000000"/>
                    </w:rPr>
                    <w:t xml:space="preserve"> мкр</w:t>
                  </w:r>
                  <w:r w:rsidR="00317F55">
                    <w:rPr>
                      <w:color w:val="000000"/>
                    </w:rPr>
                    <w:t>-на</w:t>
                  </w:r>
                  <w:r w:rsidR="006D3F79" w:rsidRPr="005E2276">
                    <w:rPr>
                      <w:color w:val="000000"/>
                    </w:rPr>
                    <w:t xml:space="preserve"> Лянгасово</w:t>
                  </w:r>
                  <w:r w:rsidR="00317F55">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4560,00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0,57</w:t>
                  </w:r>
                </w:p>
              </w:tc>
              <w:tc>
                <w:tcPr>
                  <w:tcW w:w="2360" w:type="dxa"/>
                  <w:shd w:val="clear" w:color="auto" w:fill="auto"/>
                  <w:noWrap/>
                  <w:hideMark/>
                </w:tcPr>
                <w:p w:rsidR="006D3F79" w:rsidRPr="005E2276" w:rsidRDefault="006D3F79" w:rsidP="00BC45B8">
                  <w:pPr>
                    <w:jc w:val="center"/>
                    <w:rPr>
                      <w:color w:val="000000"/>
                    </w:rPr>
                  </w:pPr>
                  <w:r w:rsidRPr="005E2276">
                    <w:rPr>
                      <w:color w:val="000000"/>
                    </w:rPr>
                    <w:t>5111,258</w:t>
                  </w:r>
                </w:p>
              </w:tc>
            </w:tr>
            <w:tr w:rsidR="006D3F79" w:rsidRPr="005E2276" w:rsidTr="00422470">
              <w:trPr>
                <w:trHeight w:val="531"/>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47</w:t>
                  </w:r>
                </w:p>
              </w:tc>
              <w:tc>
                <w:tcPr>
                  <w:tcW w:w="8528" w:type="dxa"/>
                  <w:shd w:val="clear" w:color="auto" w:fill="auto"/>
                  <w:hideMark/>
                </w:tcPr>
                <w:p w:rsidR="006D3F79" w:rsidRPr="005E2276" w:rsidRDefault="00317F55" w:rsidP="00317F55">
                  <w:pPr>
                    <w:rPr>
                      <w:color w:val="000000"/>
                    </w:rPr>
                  </w:pPr>
                  <w:r>
                    <w:rPr>
                      <w:color w:val="000000"/>
                    </w:rPr>
                    <w:t>Р</w:t>
                  </w:r>
                  <w:r w:rsidR="006D3F79" w:rsidRPr="005E2276">
                    <w:rPr>
                      <w:color w:val="000000"/>
                    </w:rPr>
                    <w:t>емонт проезжей части ул</w:t>
                  </w:r>
                  <w:r>
                    <w:rPr>
                      <w:color w:val="000000"/>
                    </w:rPr>
                    <w:t>. Г</w:t>
                  </w:r>
                  <w:r w:rsidR="006D3F79" w:rsidRPr="005E2276">
                    <w:rPr>
                      <w:color w:val="000000"/>
                    </w:rPr>
                    <w:t>ражданск</w:t>
                  </w:r>
                  <w:r>
                    <w:rPr>
                      <w:color w:val="000000"/>
                    </w:rPr>
                    <w:t>ой  (</w:t>
                  </w:r>
                  <w:r w:rsidR="006D3F79" w:rsidRPr="005E2276">
                    <w:rPr>
                      <w:color w:val="000000"/>
                    </w:rPr>
                    <w:t>от ул. Комсомольск</w:t>
                  </w:r>
                  <w:r>
                    <w:rPr>
                      <w:color w:val="000000"/>
                    </w:rPr>
                    <w:t>ой</w:t>
                  </w:r>
                  <w:r w:rsidR="006D3F79" w:rsidRPr="005E2276">
                    <w:rPr>
                      <w:color w:val="000000"/>
                    </w:rPr>
                    <w:t xml:space="preserve"> до ул. Горького мкр</w:t>
                  </w:r>
                  <w:r>
                    <w:rPr>
                      <w:color w:val="000000"/>
                    </w:rPr>
                    <w:t xml:space="preserve">-на </w:t>
                  </w:r>
                  <w:r w:rsidR="006D3F79" w:rsidRPr="005E2276">
                    <w:rPr>
                      <w:color w:val="000000"/>
                    </w:rPr>
                    <w:t xml:space="preserve"> Лянгасово</w:t>
                  </w:r>
                  <w:r>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12400,00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1,55</w:t>
                  </w:r>
                </w:p>
              </w:tc>
              <w:tc>
                <w:tcPr>
                  <w:tcW w:w="2360" w:type="dxa"/>
                  <w:shd w:val="clear" w:color="auto" w:fill="auto"/>
                  <w:noWrap/>
                  <w:hideMark/>
                </w:tcPr>
                <w:p w:rsidR="006D3F79" w:rsidRPr="005E2276" w:rsidRDefault="006D3F79" w:rsidP="00BC45B8">
                  <w:pPr>
                    <w:jc w:val="center"/>
                    <w:rPr>
                      <w:color w:val="000000"/>
                    </w:rPr>
                  </w:pPr>
                  <w:r w:rsidRPr="005E2276">
                    <w:rPr>
                      <w:color w:val="000000"/>
                    </w:rPr>
                    <w:t>13851,871</w:t>
                  </w:r>
                </w:p>
              </w:tc>
            </w:tr>
            <w:tr w:rsidR="006D3F79" w:rsidRPr="005E2276" w:rsidTr="00422470">
              <w:trPr>
                <w:trHeight w:val="533"/>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48</w:t>
                  </w:r>
                </w:p>
              </w:tc>
              <w:tc>
                <w:tcPr>
                  <w:tcW w:w="8528" w:type="dxa"/>
                  <w:shd w:val="clear" w:color="auto" w:fill="auto"/>
                  <w:hideMark/>
                </w:tcPr>
                <w:p w:rsidR="006D3F79" w:rsidRPr="005E2276" w:rsidRDefault="00193A9A" w:rsidP="00193A9A">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Фабричн</w:t>
                  </w:r>
                  <w:r>
                    <w:rPr>
                      <w:color w:val="000000"/>
                    </w:rPr>
                    <w:t>ой  (</w:t>
                  </w:r>
                  <w:r w:rsidR="006D3F79" w:rsidRPr="005E2276">
                    <w:rPr>
                      <w:color w:val="000000"/>
                    </w:rPr>
                    <w:t>от ул. Мира  до  д. Хабаровы</w:t>
                  </w:r>
                  <w:r>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6800,00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0,85</w:t>
                  </w:r>
                </w:p>
              </w:tc>
              <w:tc>
                <w:tcPr>
                  <w:tcW w:w="2360" w:type="dxa"/>
                  <w:shd w:val="clear" w:color="auto" w:fill="auto"/>
                  <w:noWrap/>
                  <w:hideMark/>
                </w:tcPr>
                <w:p w:rsidR="006D3F79" w:rsidRPr="005E2276" w:rsidRDefault="006D3F79" w:rsidP="00BC45B8">
                  <w:pPr>
                    <w:jc w:val="center"/>
                    <w:rPr>
                      <w:color w:val="000000"/>
                    </w:rPr>
                  </w:pPr>
                  <w:r w:rsidRPr="005E2276">
                    <w:rPr>
                      <w:color w:val="000000"/>
                    </w:rPr>
                    <w:t>7647,16</w:t>
                  </w:r>
                </w:p>
              </w:tc>
            </w:tr>
            <w:tr w:rsidR="006D3F79" w:rsidRPr="005E2276" w:rsidTr="00422470">
              <w:trPr>
                <w:trHeight w:val="705"/>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49</w:t>
                  </w:r>
                </w:p>
              </w:tc>
              <w:tc>
                <w:tcPr>
                  <w:tcW w:w="8528" w:type="dxa"/>
                  <w:shd w:val="clear" w:color="auto" w:fill="auto"/>
                  <w:hideMark/>
                </w:tcPr>
                <w:p w:rsidR="006D3F79" w:rsidRPr="005E2276" w:rsidRDefault="00193A9A" w:rsidP="00193A9A">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 xml:space="preserve">Гагарина </w:t>
                  </w:r>
                  <w:r>
                    <w:rPr>
                      <w:color w:val="000000"/>
                    </w:rPr>
                    <w:t xml:space="preserve"> (</w:t>
                  </w:r>
                  <w:r w:rsidR="006D3F79" w:rsidRPr="005E2276">
                    <w:rPr>
                      <w:color w:val="000000"/>
                    </w:rPr>
                    <w:t>от ул. Советск</w:t>
                  </w:r>
                  <w:r>
                    <w:rPr>
                      <w:color w:val="000000"/>
                    </w:rPr>
                    <w:t>ой</w:t>
                  </w:r>
                  <w:r w:rsidR="006D3F79" w:rsidRPr="005E2276">
                    <w:rPr>
                      <w:color w:val="000000"/>
                    </w:rPr>
                    <w:t xml:space="preserve"> до ул. Декабристов в Нововятском районе г. Кирова</w:t>
                  </w:r>
                  <w:r>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3840,00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0,48</w:t>
                  </w:r>
                </w:p>
              </w:tc>
              <w:tc>
                <w:tcPr>
                  <w:tcW w:w="2360" w:type="dxa"/>
                  <w:shd w:val="clear" w:color="auto" w:fill="auto"/>
                  <w:noWrap/>
                  <w:hideMark/>
                </w:tcPr>
                <w:p w:rsidR="006D3F79" w:rsidRPr="005E2276" w:rsidRDefault="006D3F79" w:rsidP="00BC45B8">
                  <w:pPr>
                    <w:jc w:val="center"/>
                    <w:rPr>
                      <w:color w:val="000000"/>
                    </w:rPr>
                  </w:pPr>
                  <w:r w:rsidRPr="005E2276">
                    <w:rPr>
                      <w:color w:val="000000"/>
                    </w:rPr>
                    <w:t>4266,761</w:t>
                  </w:r>
                </w:p>
              </w:tc>
            </w:tr>
            <w:tr w:rsidR="006D3F79" w:rsidRPr="005E2276" w:rsidTr="00422470">
              <w:trPr>
                <w:trHeight w:val="525"/>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50</w:t>
                  </w:r>
                </w:p>
              </w:tc>
              <w:tc>
                <w:tcPr>
                  <w:tcW w:w="8528" w:type="dxa"/>
                  <w:shd w:val="clear" w:color="auto" w:fill="auto"/>
                  <w:hideMark/>
                </w:tcPr>
                <w:p w:rsidR="006D3F79" w:rsidRPr="005E2276" w:rsidRDefault="00193A9A" w:rsidP="006743F5">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Милицейск</w:t>
                  </w:r>
                  <w:r w:rsidR="006743F5">
                    <w:rPr>
                      <w:color w:val="000000"/>
                    </w:rPr>
                    <w:t xml:space="preserve">ой </w:t>
                  </w:r>
                  <w:r w:rsidR="006D3F79" w:rsidRPr="005E2276">
                    <w:rPr>
                      <w:color w:val="000000"/>
                    </w:rPr>
                    <w:t xml:space="preserve"> </w:t>
                  </w:r>
                  <w:r w:rsidR="006743F5">
                    <w:rPr>
                      <w:color w:val="000000"/>
                    </w:rPr>
                    <w:t>(</w:t>
                  </w:r>
                  <w:r w:rsidR="006D3F79" w:rsidRPr="005E2276">
                    <w:rPr>
                      <w:color w:val="000000"/>
                    </w:rPr>
                    <w:t>от ул. Ленина до</w:t>
                  </w:r>
                  <w:r w:rsidR="006743F5">
                    <w:rPr>
                      <w:color w:val="000000"/>
                    </w:rPr>
                    <w:t xml:space="preserve">                                      </w:t>
                  </w:r>
                  <w:r w:rsidR="006D3F79" w:rsidRPr="005E2276">
                    <w:rPr>
                      <w:color w:val="000000"/>
                    </w:rPr>
                    <w:t xml:space="preserve"> Октябрьского просп</w:t>
                  </w:r>
                  <w:r w:rsidR="006743F5">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16900,00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1,35</w:t>
                  </w:r>
                </w:p>
              </w:tc>
              <w:tc>
                <w:tcPr>
                  <w:tcW w:w="2360" w:type="dxa"/>
                  <w:shd w:val="clear" w:color="auto" w:fill="auto"/>
                  <w:noWrap/>
                  <w:hideMark/>
                </w:tcPr>
                <w:p w:rsidR="006D3F79" w:rsidRPr="005E2276" w:rsidRDefault="006D3F79" w:rsidP="00BC45B8">
                  <w:pPr>
                    <w:jc w:val="center"/>
                    <w:rPr>
                      <w:color w:val="000000"/>
                    </w:rPr>
                  </w:pPr>
                  <w:r w:rsidRPr="005E2276">
                    <w:rPr>
                      <w:color w:val="000000"/>
                    </w:rPr>
                    <w:t>20477,831</w:t>
                  </w:r>
                </w:p>
              </w:tc>
            </w:tr>
            <w:tr w:rsidR="006D3F79" w:rsidRPr="005E2276" w:rsidTr="00422470">
              <w:trPr>
                <w:trHeight w:val="573"/>
              </w:trPr>
              <w:tc>
                <w:tcPr>
                  <w:tcW w:w="960" w:type="dxa"/>
                  <w:shd w:val="clear" w:color="auto" w:fill="auto"/>
                  <w:noWrap/>
                  <w:hideMark/>
                </w:tcPr>
                <w:p w:rsidR="006D3F79" w:rsidRPr="005E2276" w:rsidRDefault="006D3F79" w:rsidP="00665670">
                  <w:pPr>
                    <w:jc w:val="center"/>
                    <w:rPr>
                      <w:color w:val="000000"/>
                    </w:rPr>
                  </w:pPr>
                  <w:r>
                    <w:rPr>
                      <w:color w:val="000000"/>
                    </w:rPr>
                    <w:t>1.</w:t>
                  </w:r>
                  <w:r w:rsidRPr="005E2276">
                    <w:rPr>
                      <w:color w:val="000000"/>
                    </w:rPr>
                    <w:t>51</w:t>
                  </w:r>
                </w:p>
              </w:tc>
              <w:tc>
                <w:tcPr>
                  <w:tcW w:w="8528" w:type="dxa"/>
                  <w:shd w:val="clear" w:color="auto" w:fill="auto"/>
                  <w:hideMark/>
                </w:tcPr>
                <w:p w:rsidR="006D3F79" w:rsidRPr="005E2276" w:rsidRDefault="006743F5" w:rsidP="00DF427D">
                  <w:pPr>
                    <w:rPr>
                      <w:color w:val="000000"/>
                    </w:rPr>
                  </w:pPr>
                  <w:r>
                    <w:rPr>
                      <w:color w:val="000000"/>
                    </w:rPr>
                    <w:t>Р</w:t>
                  </w:r>
                  <w:r w:rsidR="006D3F79" w:rsidRPr="005E2276">
                    <w:rPr>
                      <w:color w:val="000000"/>
                    </w:rPr>
                    <w:t>емонт проезжей части ул</w:t>
                  </w:r>
                  <w:r>
                    <w:rPr>
                      <w:color w:val="000000"/>
                    </w:rPr>
                    <w:t xml:space="preserve">. </w:t>
                  </w:r>
                  <w:r w:rsidR="006D3F79" w:rsidRPr="005E2276">
                    <w:rPr>
                      <w:color w:val="000000"/>
                    </w:rPr>
                    <w:t>М</w:t>
                  </w:r>
                  <w:r w:rsidR="00DF427D">
                    <w:rPr>
                      <w:color w:val="000000"/>
                    </w:rPr>
                    <w:t>олодой</w:t>
                  </w:r>
                  <w:r>
                    <w:rPr>
                      <w:color w:val="000000"/>
                    </w:rPr>
                    <w:t xml:space="preserve"> </w:t>
                  </w:r>
                  <w:r w:rsidR="006D3F79" w:rsidRPr="005E2276">
                    <w:rPr>
                      <w:color w:val="000000"/>
                    </w:rPr>
                    <w:t>Гварди</w:t>
                  </w:r>
                  <w:r>
                    <w:rPr>
                      <w:color w:val="000000"/>
                    </w:rPr>
                    <w:t>и</w:t>
                  </w:r>
                  <w:r w:rsidR="006D3F79" w:rsidRPr="005E2276">
                    <w:rPr>
                      <w:color w:val="000000"/>
                    </w:rPr>
                    <w:t xml:space="preserve"> </w:t>
                  </w:r>
                  <w:r>
                    <w:rPr>
                      <w:color w:val="000000"/>
                    </w:rPr>
                    <w:t xml:space="preserve"> (</w:t>
                  </w:r>
                  <w:r w:rsidR="006D3F79" w:rsidRPr="005E2276">
                    <w:rPr>
                      <w:color w:val="000000"/>
                    </w:rPr>
                    <w:t>от ул. Советск</w:t>
                  </w:r>
                  <w:r>
                    <w:rPr>
                      <w:color w:val="000000"/>
                    </w:rPr>
                    <w:t>ой</w:t>
                  </w:r>
                  <w:r w:rsidR="006D3F79" w:rsidRPr="005E2276">
                    <w:rPr>
                      <w:color w:val="000000"/>
                    </w:rPr>
                    <w:t xml:space="preserve"> до дома №</w:t>
                  </w:r>
                  <w:r>
                    <w:rPr>
                      <w:color w:val="000000"/>
                    </w:rPr>
                    <w:t xml:space="preserve"> </w:t>
                  </w:r>
                  <w:r w:rsidR="006D3F79" w:rsidRPr="005E2276">
                    <w:rPr>
                      <w:color w:val="000000"/>
                    </w:rPr>
                    <w:t>16 по ул. М</w:t>
                  </w:r>
                  <w:r w:rsidR="00DF427D">
                    <w:rPr>
                      <w:color w:val="000000"/>
                    </w:rPr>
                    <w:t>олодой</w:t>
                  </w:r>
                  <w:r w:rsidR="006D3F79">
                    <w:rPr>
                      <w:color w:val="000000"/>
                    </w:rPr>
                    <w:t xml:space="preserve"> </w:t>
                  </w:r>
                  <w:r w:rsidR="006D3F79" w:rsidRPr="005E2276">
                    <w:rPr>
                      <w:color w:val="000000"/>
                    </w:rPr>
                    <w:t>Гвардии в Нововятском районе г. Кирова</w:t>
                  </w:r>
                  <w:r w:rsidR="00027D9A">
                    <w:rPr>
                      <w:color w:val="000000"/>
                    </w:rPr>
                    <w:t>)</w:t>
                  </w:r>
                </w:p>
              </w:tc>
              <w:tc>
                <w:tcPr>
                  <w:tcW w:w="1867" w:type="dxa"/>
                  <w:shd w:val="clear" w:color="auto" w:fill="auto"/>
                  <w:noWrap/>
                  <w:hideMark/>
                </w:tcPr>
                <w:p w:rsidR="006D3F79" w:rsidRPr="005E2276" w:rsidRDefault="006D3F79" w:rsidP="00BC45B8">
                  <w:pPr>
                    <w:jc w:val="center"/>
                    <w:rPr>
                      <w:color w:val="000000"/>
                    </w:rPr>
                  </w:pPr>
                  <w:r w:rsidRPr="005E2276">
                    <w:rPr>
                      <w:color w:val="000000"/>
                    </w:rPr>
                    <w:t>4720,00</w:t>
                  </w:r>
                </w:p>
              </w:tc>
              <w:tc>
                <w:tcPr>
                  <w:tcW w:w="1815" w:type="dxa"/>
                  <w:shd w:val="clear" w:color="auto" w:fill="auto"/>
                  <w:noWrap/>
                  <w:hideMark/>
                </w:tcPr>
                <w:p w:rsidR="006D3F79" w:rsidRPr="005E2276" w:rsidRDefault="006D3F79" w:rsidP="00BC45B8">
                  <w:pPr>
                    <w:jc w:val="center"/>
                    <w:rPr>
                      <w:color w:val="000000"/>
                    </w:rPr>
                  </w:pPr>
                  <w:r w:rsidRPr="005E2276">
                    <w:rPr>
                      <w:color w:val="000000"/>
                    </w:rPr>
                    <w:t>0,6</w:t>
                  </w:r>
                </w:p>
              </w:tc>
              <w:tc>
                <w:tcPr>
                  <w:tcW w:w="2360" w:type="dxa"/>
                  <w:shd w:val="clear" w:color="auto" w:fill="auto"/>
                  <w:noWrap/>
                  <w:hideMark/>
                </w:tcPr>
                <w:p w:rsidR="006D3F79" w:rsidRPr="005E2276" w:rsidRDefault="006D3F79" w:rsidP="00BC45B8">
                  <w:pPr>
                    <w:jc w:val="center"/>
                    <w:rPr>
                      <w:color w:val="000000"/>
                    </w:rPr>
                  </w:pPr>
                  <w:r w:rsidRPr="005E2276">
                    <w:rPr>
                      <w:color w:val="000000"/>
                    </w:rPr>
                    <w:t>5237,982</w:t>
                  </w:r>
                </w:p>
              </w:tc>
            </w:tr>
            <w:tr w:rsidR="009A369B" w:rsidRPr="005E2276" w:rsidTr="009A369B">
              <w:trPr>
                <w:trHeight w:val="506"/>
              </w:trPr>
              <w:tc>
                <w:tcPr>
                  <w:tcW w:w="960" w:type="dxa"/>
                  <w:shd w:val="clear" w:color="auto" w:fill="auto"/>
                  <w:noWrap/>
                </w:tcPr>
                <w:p w:rsidR="009A369B" w:rsidRPr="005E2276" w:rsidRDefault="009A369B" w:rsidP="00C1771C">
                  <w:pPr>
                    <w:jc w:val="center"/>
                    <w:rPr>
                      <w:color w:val="000000"/>
                    </w:rPr>
                  </w:pPr>
                  <w:r>
                    <w:rPr>
                      <w:color w:val="000000"/>
                    </w:rPr>
                    <w:lastRenderedPageBreak/>
                    <w:t>1</w:t>
                  </w:r>
                </w:p>
              </w:tc>
              <w:tc>
                <w:tcPr>
                  <w:tcW w:w="8528" w:type="dxa"/>
                  <w:shd w:val="clear" w:color="auto" w:fill="auto"/>
                </w:tcPr>
                <w:p w:rsidR="009A369B" w:rsidRPr="005E2276" w:rsidRDefault="009A369B" w:rsidP="00C1771C">
                  <w:pPr>
                    <w:jc w:val="center"/>
                    <w:rPr>
                      <w:color w:val="000000"/>
                    </w:rPr>
                  </w:pPr>
                  <w:r>
                    <w:rPr>
                      <w:color w:val="000000"/>
                    </w:rPr>
                    <w:t>2</w:t>
                  </w:r>
                </w:p>
              </w:tc>
              <w:tc>
                <w:tcPr>
                  <w:tcW w:w="1867" w:type="dxa"/>
                  <w:shd w:val="clear" w:color="auto" w:fill="auto"/>
                  <w:noWrap/>
                </w:tcPr>
                <w:p w:rsidR="009A369B" w:rsidRPr="005E2276" w:rsidRDefault="009A369B" w:rsidP="00C1771C">
                  <w:pPr>
                    <w:jc w:val="center"/>
                    <w:rPr>
                      <w:color w:val="000000"/>
                    </w:rPr>
                  </w:pPr>
                  <w:r>
                    <w:rPr>
                      <w:color w:val="000000"/>
                    </w:rPr>
                    <w:t>3</w:t>
                  </w:r>
                </w:p>
              </w:tc>
              <w:tc>
                <w:tcPr>
                  <w:tcW w:w="1815" w:type="dxa"/>
                  <w:shd w:val="clear" w:color="auto" w:fill="auto"/>
                  <w:noWrap/>
                </w:tcPr>
                <w:p w:rsidR="009A369B" w:rsidRPr="005E2276" w:rsidRDefault="009A369B" w:rsidP="00C1771C">
                  <w:pPr>
                    <w:jc w:val="center"/>
                    <w:rPr>
                      <w:color w:val="000000"/>
                    </w:rPr>
                  </w:pPr>
                  <w:r>
                    <w:rPr>
                      <w:color w:val="000000"/>
                    </w:rPr>
                    <w:t>4</w:t>
                  </w:r>
                </w:p>
              </w:tc>
              <w:tc>
                <w:tcPr>
                  <w:tcW w:w="2360" w:type="dxa"/>
                  <w:shd w:val="clear" w:color="auto" w:fill="auto"/>
                  <w:noWrap/>
                </w:tcPr>
                <w:p w:rsidR="009A369B" w:rsidRPr="005E2276" w:rsidRDefault="009A369B" w:rsidP="00C1771C">
                  <w:pPr>
                    <w:jc w:val="center"/>
                    <w:rPr>
                      <w:color w:val="000000"/>
                    </w:rPr>
                  </w:pPr>
                  <w:r>
                    <w:rPr>
                      <w:color w:val="000000"/>
                    </w:rPr>
                    <w:t>5</w:t>
                  </w:r>
                </w:p>
              </w:tc>
            </w:tr>
            <w:tr w:rsidR="009A369B" w:rsidRPr="005E2276" w:rsidTr="00422470">
              <w:trPr>
                <w:trHeight w:val="702"/>
              </w:trPr>
              <w:tc>
                <w:tcPr>
                  <w:tcW w:w="960" w:type="dxa"/>
                  <w:shd w:val="clear" w:color="auto" w:fill="auto"/>
                  <w:noWrap/>
                  <w:hideMark/>
                </w:tcPr>
                <w:p w:rsidR="009A369B" w:rsidRPr="005E2276" w:rsidRDefault="009A369B" w:rsidP="00665670">
                  <w:pPr>
                    <w:jc w:val="center"/>
                    <w:rPr>
                      <w:color w:val="000000"/>
                    </w:rPr>
                  </w:pPr>
                  <w:r>
                    <w:rPr>
                      <w:color w:val="000000"/>
                    </w:rPr>
                    <w:t>1.</w:t>
                  </w:r>
                  <w:r w:rsidRPr="005E2276">
                    <w:rPr>
                      <w:color w:val="000000"/>
                    </w:rPr>
                    <w:t>52</w:t>
                  </w:r>
                </w:p>
              </w:tc>
              <w:tc>
                <w:tcPr>
                  <w:tcW w:w="8528" w:type="dxa"/>
                  <w:shd w:val="clear" w:color="auto" w:fill="auto"/>
                  <w:hideMark/>
                </w:tcPr>
                <w:p w:rsidR="009A369B" w:rsidRPr="005E2276" w:rsidRDefault="009A369B" w:rsidP="008F7FFA">
                  <w:pPr>
                    <w:rPr>
                      <w:color w:val="000000"/>
                    </w:rPr>
                  </w:pPr>
                  <w:r>
                    <w:rPr>
                      <w:color w:val="000000"/>
                    </w:rPr>
                    <w:t>Р</w:t>
                  </w:r>
                  <w:r w:rsidRPr="005E2276">
                    <w:rPr>
                      <w:color w:val="000000"/>
                    </w:rPr>
                    <w:t>емонт проезжей части ул</w:t>
                  </w:r>
                  <w:r>
                    <w:rPr>
                      <w:color w:val="000000"/>
                    </w:rPr>
                    <w:t>. Мо</w:t>
                  </w:r>
                  <w:r w:rsidRPr="005E2276">
                    <w:rPr>
                      <w:color w:val="000000"/>
                    </w:rPr>
                    <w:t xml:space="preserve">пра </w:t>
                  </w:r>
                  <w:r>
                    <w:rPr>
                      <w:color w:val="000000"/>
                    </w:rPr>
                    <w:t xml:space="preserve"> (</w:t>
                  </w:r>
                  <w:r w:rsidRPr="005E2276">
                    <w:rPr>
                      <w:color w:val="000000"/>
                    </w:rPr>
                    <w:t xml:space="preserve">от ул. Орджоникидзе до проезда на </w:t>
                  </w:r>
                  <w:r w:rsidR="00A94AC2">
                    <w:rPr>
                      <w:color w:val="000000"/>
                    </w:rPr>
                    <w:t>садоводческое неко</w:t>
                  </w:r>
                  <w:r w:rsidR="008F7FFA">
                    <w:rPr>
                      <w:color w:val="000000"/>
                    </w:rPr>
                    <w:t>м</w:t>
                  </w:r>
                  <w:r w:rsidR="00A94AC2">
                    <w:rPr>
                      <w:color w:val="000000"/>
                    </w:rPr>
                    <w:t xml:space="preserve">мерческое товарищество </w:t>
                  </w:r>
                  <w:r>
                    <w:rPr>
                      <w:color w:val="000000"/>
                    </w:rPr>
                    <w:t>«</w:t>
                  </w:r>
                  <w:r w:rsidRPr="005E2276">
                    <w:rPr>
                      <w:color w:val="000000"/>
                    </w:rPr>
                    <w:t>Прудок НВ</w:t>
                  </w:r>
                  <w:r>
                    <w:rPr>
                      <w:color w:val="000000"/>
                    </w:rPr>
                    <w:t>»</w:t>
                  </w:r>
                  <w:r w:rsidRPr="005E2276">
                    <w:rPr>
                      <w:color w:val="000000"/>
                    </w:rPr>
                    <w:t xml:space="preserve"> Нововятского района </w:t>
                  </w:r>
                  <w:r w:rsidR="008F7FFA">
                    <w:rPr>
                      <w:color w:val="000000"/>
                    </w:rPr>
                    <w:t xml:space="preserve">            </w:t>
                  </w:r>
                  <w:r w:rsidRPr="005E2276">
                    <w:rPr>
                      <w:color w:val="000000"/>
                    </w:rPr>
                    <w:t>г. Кирова</w:t>
                  </w:r>
                  <w:r w:rsidR="00451531">
                    <w:rPr>
                      <w:color w:val="000000"/>
                    </w:rPr>
                    <w:t>)</w:t>
                  </w:r>
                </w:p>
              </w:tc>
              <w:tc>
                <w:tcPr>
                  <w:tcW w:w="1867" w:type="dxa"/>
                  <w:shd w:val="clear" w:color="auto" w:fill="auto"/>
                  <w:noWrap/>
                  <w:hideMark/>
                </w:tcPr>
                <w:p w:rsidR="009A369B" w:rsidRPr="005E2276" w:rsidRDefault="009A369B" w:rsidP="00BC45B8">
                  <w:pPr>
                    <w:jc w:val="center"/>
                    <w:rPr>
                      <w:color w:val="000000"/>
                    </w:rPr>
                  </w:pPr>
                  <w:r w:rsidRPr="005E2276">
                    <w:rPr>
                      <w:color w:val="000000"/>
                    </w:rPr>
                    <w:t>8960,00</w:t>
                  </w:r>
                </w:p>
              </w:tc>
              <w:tc>
                <w:tcPr>
                  <w:tcW w:w="1815" w:type="dxa"/>
                  <w:shd w:val="clear" w:color="auto" w:fill="auto"/>
                  <w:noWrap/>
                  <w:hideMark/>
                </w:tcPr>
                <w:p w:rsidR="009A369B" w:rsidRPr="005E2276" w:rsidRDefault="009A369B" w:rsidP="00BC45B8">
                  <w:pPr>
                    <w:jc w:val="center"/>
                    <w:rPr>
                      <w:color w:val="000000"/>
                    </w:rPr>
                  </w:pPr>
                  <w:r w:rsidRPr="005E2276">
                    <w:rPr>
                      <w:color w:val="000000"/>
                    </w:rPr>
                    <w:t>1,12</w:t>
                  </w:r>
                </w:p>
              </w:tc>
              <w:tc>
                <w:tcPr>
                  <w:tcW w:w="2360" w:type="dxa"/>
                  <w:shd w:val="clear" w:color="auto" w:fill="auto"/>
                  <w:noWrap/>
                  <w:hideMark/>
                </w:tcPr>
                <w:p w:rsidR="009A369B" w:rsidRPr="005E2276" w:rsidRDefault="009A369B" w:rsidP="00BC45B8">
                  <w:pPr>
                    <w:jc w:val="center"/>
                    <w:rPr>
                      <w:color w:val="000000"/>
                    </w:rPr>
                  </w:pPr>
                  <w:r w:rsidRPr="005E2276">
                    <w:rPr>
                      <w:color w:val="000000"/>
                    </w:rPr>
                    <w:t>10115,481</w:t>
                  </w:r>
                </w:p>
              </w:tc>
            </w:tr>
            <w:tr w:rsidR="009A369B" w:rsidRPr="005E2276" w:rsidTr="00422470">
              <w:trPr>
                <w:trHeight w:val="870"/>
              </w:trPr>
              <w:tc>
                <w:tcPr>
                  <w:tcW w:w="960" w:type="dxa"/>
                  <w:shd w:val="clear" w:color="auto" w:fill="auto"/>
                  <w:noWrap/>
                  <w:hideMark/>
                </w:tcPr>
                <w:p w:rsidR="009A369B" w:rsidRPr="005E2276" w:rsidRDefault="009A369B" w:rsidP="00665670">
                  <w:pPr>
                    <w:jc w:val="center"/>
                    <w:rPr>
                      <w:color w:val="000000"/>
                    </w:rPr>
                  </w:pPr>
                  <w:r>
                    <w:rPr>
                      <w:color w:val="000000"/>
                    </w:rPr>
                    <w:t>1.</w:t>
                  </w:r>
                  <w:r w:rsidRPr="005E2276">
                    <w:rPr>
                      <w:color w:val="000000"/>
                    </w:rPr>
                    <w:t>53</w:t>
                  </w:r>
                </w:p>
              </w:tc>
              <w:tc>
                <w:tcPr>
                  <w:tcW w:w="8528" w:type="dxa"/>
                  <w:shd w:val="clear" w:color="auto" w:fill="auto"/>
                  <w:hideMark/>
                </w:tcPr>
                <w:p w:rsidR="009A369B" w:rsidRPr="005E2276" w:rsidRDefault="00451531" w:rsidP="00DF427D">
                  <w:pPr>
                    <w:rPr>
                      <w:color w:val="000000"/>
                    </w:rPr>
                  </w:pPr>
                  <w:r>
                    <w:rPr>
                      <w:color w:val="000000"/>
                    </w:rPr>
                    <w:t>Р</w:t>
                  </w:r>
                  <w:r w:rsidR="009A369B" w:rsidRPr="005E2276">
                    <w:rPr>
                      <w:color w:val="000000"/>
                    </w:rPr>
                    <w:t>емонт проезжей части ул</w:t>
                  </w:r>
                  <w:r>
                    <w:rPr>
                      <w:color w:val="000000"/>
                    </w:rPr>
                    <w:t xml:space="preserve">. </w:t>
                  </w:r>
                  <w:r w:rsidR="009A369B" w:rsidRPr="005E2276">
                    <w:rPr>
                      <w:color w:val="000000"/>
                    </w:rPr>
                    <w:t xml:space="preserve">Орджоникидзе </w:t>
                  </w:r>
                  <w:r>
                    <w:rPr>
                      <w:color w:val="000000"/>
                    </w:rPr>
                    <w:t xml:space="preserve"> (</w:t>
                  </w:r>
                  <w:r w:rsidR="009A369B" w:rsidRPr="005E2276">
                    <w:rPr>
                      <w:color w:val="000000"/>
                    </w:rPr>
                    <w:t xml:space="preserve">от ул. Пушкина до ул. Мопра, </w:t>
                  </w:r>
                  <w:r w:rsidR="009A369B">
                    <w:rPr>
                      <w:color w:val="000000"/>
                    </w:rPr>
                    <w:t xml:space="preserve"> </w:t>
                  </w:r>
                  <w:r w:rsidR="009A369B" w:rsidRPr="005E2276">
                    <w:rPr>
                      <w:color w:val="000000"/>
                    </w:rPr>
                    <w:t>от пер.</w:t>
                  </w:r>
                  <w:r w:rsidR="009A369B">
                    <w:rPr>
                      <w:color w:val="000000"/>
                    </w:rPr>
                    <w:t xml:space="preserve"> </w:t>
                  </w:r>
                  <w:r w:rsidR="009A369B" w:rsidRPr="005E2276">
                    <w:rPr>
                      <w:color w:val="000000"/>
                    </w:rPr>
                    <w:t>Банн</w:t>
                  </w:r>
                  <w:r w:rsidR="00DF427D">
                    <w:rPr>
                      <w:color w:val="000000"/>
                    </w:rPr>
                    <w:t>ого</w:t>
                  </w:r>
                  <w:r w:rsidR="009A369B" w:rsidRPr="005E2276">
                    <w:rPr>
                      <w:color w:val="000000"/>
                    </w:rPr>
                    <w:t xml:space="preserve"> до д</w:t>
                  </w:r>
                  <w:r w:rsidR="009A369B">
                    <w:rPr>
                      <w:color w:val="000000"/>
                    </w:rPr>
                    <w:t xml:space="preserve">ома № </w:t>
                  </w:r>
                  <w:r w:rsidR="009A369B" w:rsidRPr="005E2276">
                    <w:rPr>
                      <w:color w:val="000000"/>
                    </w:rPr>
                    <w:t>11 по ул. Орджоникидзе, от дома №</w:t>
                  </w:r>
                  <w:r w:rsidR="009A369B">
                    <w:rPr>
                      <w:color w:val="000000"/>
                    </w:rPr>
                    <w:t xml:space="preserve"> </w:t>
                  </w:r>
                  <w:r w:rsidR="009A369B" w:rsidRPr="005E2276">
                    <w:rPr>
                      <w:color w:val="000000"/>
                    </w:rPr>
                    <w:t>20 до дома №</w:t>
                  </w:r>
                  <w:r w:rsidR="009A369B">
                    <w:rPr>
                      <w:color w:val="000000"/>
                    </w:rPr>
                    <w:t xml:space="preserve"> </w:t>
                  </w:r>
                  <w:r w:rsidR="009A369B" w:rsidRPr="005E2276">
                    <w:rPr>
                      <w:color w:val="000000"/>
                    </w:rPr>
                    <w:t xml:space="preserve">25 </w:t>
                  </w:r>
                  <w:r w:rsidR="00A94AC2">
                    <w:rPr>
                      <w:color w:val="000000"/>
                    </w:rPr>
                    <w:t xml:space="preserve">по </w:t>
                  </w:r>
                  <w:r w:rsidR="00A94AC2" w:rsidRPr="005E2276">
                    <w:rPr>
                      <w:color w:val="000000"/>
                    </w:rPr>
                    <w:t>ул</w:t>
                  </w:r>
                  <w:r w:rsidR="00A94AC2">
                    <w:rPr>
                      <w:color w:val="000000"/>
                    </w:rPr>
                    <w:t xml:space="preserve">. </w:t>
                  </w:r>
                  <w:r w:rsidR="00A94AC2" w:rsidRPr="005E2276">
                    <w:rPr>
                      <w:color w:val="000000"/>
                    </w:rPr>
                    <w:t xml:space="preserve">Орджоникидзе </w:t>
                  </w:r>
                  <w:r w:rsidR="00A94AC2">
                    <w:rPr>
                      <w:color w:val="000000"/>
                    </w:rPr>
                    <w:t xml:space="preserve"> </w:t>
                  </w:r>
                  <w:r w:rsidR="009A369B" w:rsidRPr="005E2276">
                    <w:rPr>
                      <w:color w:val="000000"/>
                    </w:rPr>
                    <w:t>в Нововятском районе г. Кирова</w:t>
                  </w:r>
                  <w:r w:rsidR="00314296">
                    <w:rPr>
                      <w:color w:val="000000"/>
                    </w:rPr>
                    <w:t>)</w:t>
                  </w:r>
                </w:p>
              </w:tc>
              <w:tc>
                <w:tcPr>
                  <w:tcW w:w="1867" w:type="dxa"/>
                  <w:shd w:val="clear" w:color="auto" w:fill="auto"/>
                  <w:noWrap/>
                  <w:hideMark/>
                </w:tcPr>
                <w:p w:rsidR="009A369B" w:rsidRPr="005E2276" w:rsidRDefault="009A369B" w:rsidP="00BC45B8">
                  <w:pPr>
                    <w:jc w:val="center"/>
                    <w:rPr>
                      <w:color w:val="000000"/>
                    </w:rPr>
                  </w:pPr>
                  <w:r w:rsidRPr="005E2276">
                    <w:rPr>
                      <w:color w:val="000000"/>
                    </w:rPr>
                    <w:t>6240,00</w:t>
                  </w:r>
                </w:p>
              </w:tc>
              <w:tc>
                <w:tcPr>
                  <w:tcW w:w="1815" w:type="dxa"/>
                  <w:shd w:val="clear" w:color="auto" w:fill="auto"/>
                  <w:noWrap/>
                  <w:hideMark/>
                </w:tcPr>
                <w:p w:rsidR="009A369B" w:rsidRPr="005E2276" w:rsidRDefault="009A369B" w:rsidP="00BC45B8">
                  <w:pPr>
                    <w:jc w:val="center"/>
                    <w:rPr>
                      <w:color w:val="000000"/>
                    </w:rPr>
                  </w:pPr>
                  <w:r w:rsidRPr="005E2276">
                    <w:rPr>
                      <w:color w:val="000000"/>
                    </w:rPr>
                    <w:t>0,6</w:t>
                  </w:r>
                </w:p>
              </w:tc>
              <w:tc>
                <w:tcPr>
                  <w:tcW w:w="2360" w:type="dxa"/>
                  <w:shd w:val="clear" w:color="auto" w:fill="auto"/>
                  <w:noWrap/>
                  <w:hideMark/>
                </w:tcPr>
                <w:p w:rsidR="009A369B" w:rsidRPr="005E2276" w:rsidRDefault="009A369B" w:rsidP="00BC45B8">
                  <w:pPr>
                    <w:jc w:val="center"/>
                    <w:rPr>
                      <w:color w:val="000000"/>
                    </w:rPr>
                  </w:pPr>
                  <w:r w:rsidRPr="005E2276">
                    <w:rPr>
                      <w:color w:val="000000"/>
                    </w:rPr>
                    <w:t>6915,106</w:t>
                  </w:r>
                </w:p>
              </w:tc>
            </w:tr>
            <w:tr w:rsidR="009A369B" w:rsidRPr="005E2276" w:rsidTr="00422470">
              <w:trPr>
                <w:trHeight w:val="698"/>
              </w:trPr>
              <w:tc>
                <w:tcPr>
                  <w:tcW w:w="960" w:type="dxa"/>
                  <w:shd w:val="clear" w:color="auto" w:fill="auto"/>
                  <w:noWrap/>
                  <w:hideMark/>
                </w:tcPr>
                <w:p w:rsidR="009A369B" w:rsidRPr="005E2276" w:rsidRDefault="009A369B" w:rsidP="00665670">
                  <w:pPr>
                    <w:jc w:val="center"/>
                    <w:rPr>
                      <w:color w:val="000000"/>
                    </w:rPr>
                  </w:pPr>
                  <w:r>
                    <w:rPr>
                      <w:color w:val="000000"/>
                    </w:rPr>
                    <w:t>1.</w:t>
                  </w:r>
                  <w:r w:rsidRPr="005E2276">
                    <w:rPr>
                      <w:color w:val="000000"/>
                    </w:rPr>
                    <w:t>54</w:t>
                  </w:r>
                </w:p>
              </w:tc>
              <w:tc>
                <w:tcPr>
                  <w:tcW w:w="8528" w:type="dxa"/>
                  <w:shd w:val="clear" w:color="auto" w:fill="auto"/>
                  <w:hideMark/>
                </w:tcPr>
                <w:p w:rsidR="009A369B" w:rsidRPr="005E2276" w:rsidRDefault="00314296" w:rsidP="00314296">
                  <w:pPr>
                    <w:rPr>
                      <w:color w:val="000000"/>
                    </w:rPr>
                  </w:pPr>
                  <w:r>
                    <w:rPr>
                      <w:color w:val="000000"/>
                    </w:rPr>
                    <w:t>Р</w:t>
                  </w:r>
                  <w:r w:rsidR="009A369B" w:rsidRPr="005E2276">
                    <w:rPr>
                      <w:color w:val="000000"/>
                    </w:rPr>
                    <w:t>емонт проезжей части ул</w:t>
                  </w:r>
                  <w:r>
                    <w:rPr>
                      <w:color w:val="000000"/>
                    </w:rPr>
                    <w:t xml:space="preserve">. </w:t>
                  </w:r>
                  <w:r w:rsidR="009A369B" w:rsidRPr="005E2276">
                    <w:rPr>
                      <w:color w:val="000000"/>
                    </w:rPr>
                    <w:t>Парков</w:t>
                  </w:r>
                  <w:r>
                    <w:rPr>
                      <w:color w:val="000000"/>
                    </w:rPr>
                    <w:t>ой  (</w:t>
                  </w:r>
                  <w:r w:rsidR="009A369B" w:rsidRPr="005E2276">
                    <w:rPr>
                      <w:color w:val="000000"/>
                    </w:rPr>
                    <w:t>от ул. Советск</w:t>
                  </w:r>
                  <w:r>
                    <w:rPr>
                      <w:color w:val="000000"/>
                    </w:rPr>
                    <w:t>ой</w:t>
                  </w:r>
                  <w:r w:rsidR="009A369B" w:rsidRPr="005E2276">
                    <w:rPr>
                      <w:color w:val="000000"/>
                    </w:rPr>
                    <w:t xml:space="preserve"> до ул. Ленина в Нововятском районе г. Кирова</w:t>
                  </w:r>
                  <w:r>
                    <w:rPr>
                      <w:color w:val="000000"/>
                    </w:rPr>
                    <w:t>)</w:t>
                  </w:r>
                </w:p>
              </w:tc>
              <w:tc>
                <w:tcPr>
                  <w:tcW w:w="1867" w:type="dxa"/>
                  <w:shd w:val="clear" w:color="auto" w:fill="auto"/>
                  <w:noWrap/>
                  <w:hideMark/>
                </w:tcPr>
                <w:p w:rsidR="009A369B" w:rsidRPr="005E2276" w:rsidRDefault="009A369B" w:rsidP="00BC45B8">
                  <w:pPr>
                    <w:jc w:val="center"/>
                    <w:rPr>
                      <w:color w:val="000000"/>
                    </w:rPr>
                  </w:pPr>
                  <w:r w:rsidRPr="005E2276">
                    <w:rPr>
                      <w:color w:val="000000"/>
                    </w:rPr>
                    <w:t>6880,00</w:t>
                  </w:r>
                </w:p>
              </w:tc>
              <w:tc>
                <w:tcPr>
                  <w:tcW w:w="1815" w:type="dxa"/>
                  <w:shd w:val="clear" w:color="auto" w:fill="auto"/>
                  <w:noWrap/>
                  <w:hideMark/>
                </w:tcPr>
                <w:p w:rsidR="009A369B" w:rsidRPr="005E2276" w:rsidRDefault="009A369B" w:rsidP="00BC45B8">
                  <w:pPr>
                    <w:jc w:val="center"/>
                    <w:rPr>
                      <w:color w:val="000000"/>
                    </w:rPr>
                  </w:pPr>
                  <w:r w:rsidRPr="005E2276">
                    <w:rPr>
                      <w:color w:val="000000"/>
                    </w:rPr>
                    <w:t>0,85</w:t>
                  </w:r>
                </w:p>
              </w:tc>
              <w:tc>
                <w:tcPr>
                  <w:tcW w:w="2360" w:type="dxa"/>
                  <w:shd w:val="clear" w:color="auto" w:fill="auto"/>
                  <w:noWrap/>
                  <w:hideMark/>
                </w:tcPr>
                <w:p w:rsidR="009A369B" w:rsidRPr="005E2276" w:rsidRDefault="009A369B" w:rsidP="00BC45B8">
                  <w:pPr>
                    <w:jc w:val="center"/>
                    <w:rPr>
                      <w:color w:val="000000"/>
                    </w:rPr>
                  </w:pPr>
                  <w:r w:rsidRPr="005E2276">
                    <w:rPr>
                      <w:color w:val="000000"/>
                    </w:rPr>
                    <w:t>7621,202</w:t>
                  </w:r>
                </w:p>
              </w:tc>
            </w:tr>
            <w:tr w:rsidR="009A369B" w:rsidRPr="005E2276" w:rsidTr="00422470">
              <w:trPr>
                <w:trHeight w:val="537"/>
              </w:trPr>
              <w:tc>
                <w:tcPr>
                  <w:tcW w:w="960" w:type="dxa"/>
                  <w:shd w:val="clear" w:color="auto" w:fill="auto"/>
                  <w:noWrap/>
                  <w:hideMark/>
                </w:tcPr>
                <w:p w:rsidR="009A369B" w:rsidRPr="005E2276" w:rsidRDefault="009A369B" w:rsidP="00665670">
                  <w:pPr>
                    <w:jc w:val="center"/>
                    <w:rPr>
                      <w:color w:val="000000"/>
                    </w:rPr>
                  </w:pPr>
                  <w:r>
                    <w:rPr>
                      <w:color w:val="000000"/>
                    </w:rPr>
                    <w:t>1.</w:t>
                  </w:r>
                  <w:r w:rsidRPr="005E2276">
                    <w:rPr>
                      <w:color w:val="000000"/>
                    </w:rPr>
                    <w:t>55</w:t>
                  </w:r>
                </w:p>
              </w:tc>
              <w:tc>
                <w:tcPr>
                  <w:tcW w:w="8528" w:type="dxa"/>
                  <w:shd w:val="clear" w:color="auto" w:fill="auto"/>
                  <w:hideMark/>
                </w:tcPr>
                <w:p w:rsidR="009A369B" w:rsidRPr="005E2276" w:rsidRDefault="00314296" w:rsidP="008F6A0B">
                  <w:pPr>
                    <w:rPr>
                      <w:color w:val="000000"/>
                    </w:rPr>
                  </w:pPr>
                  <w:r>
                    <w:rPr>
                      <w:color w:val="000000"/>
                    </w:rPr>
                    <w:t>Р</w:t>
                  </w:r>
                  <w:r w:rsidR="009A369B" w:rsidRPr="005E2276">
                    <w:rPr>
                      <w:color w:val="000000"/>
                    </w:rPr>
                    <w:t>емонт проезжей части ул</w:t>
                  </w:r>
                  <w:r>
                    <w:rPr>
                      <w:color w:val="000000"/>
                    </w:rPr>
                    <w:t xml:space="preserve">. </w:t>
                  </w:r>
                  <w:r w:rsidR="009A369B" w:rsidRPr="005E2276">
                    <w:rPr>
                      <w:color w:val="000000"/>
                    </w:rPr>
                    <w:t>Проектн</w:t>
                  </w:r>
                  <w:r>
                    <w:rPr>
                      <w:color w:val="000000"/>
                    </w:rPr>
                    <w:t>ой  (</w:t>
                  </w:r>
                  <w:r w:rsidR="009A369B" w:rsidRPr="005E2276">
                    <w:rPr>
                      <w:color w:val="000000"/>
                    </w:rPr>
                    <w:t>от ул. Советск</w:t>
                  </w:r>
                  <w:r w:rsidR="008F6A0B">
                    <w:rPr>
                      <w:color w:val="000000"/>
                    </w:rPr>
                    <w:t>ой</w:t>
                  </w:r>
                  <w:r w:rsidR="009A369B" w:rsidRPr="005E2276">
                    <w:rPr>
                      <w:color w:val="000000"/>
                    </w:rPr>
                    <w:t xml:space="preserve"> до ул. Репина в Нововятском районе г. Кирова</w:t>
                  </w:r>
                  <w:r w:rsidR="008F6A0B">
                    <w:rPr>
                      <w:color w:val="000000"/>
                    </w:rPr>
                    <w:t>)</w:t>
                  </w:r>
                </w:p>
              </w:tc>
              <w:tc>
                <w:tcPr>
                  <w:tcW w:w="1867" w:type="dxa"/>
                  <w:shd w:val="clear" w:color="auto" w:fill="auto"/>
                  <w:noWrap/>
                  <w:hideMark/>
                </w:tcPr>
                <w:p w:rsidR="009A369B" w:rsidRPr="005E2276" w:rsidRDefault="009A369B" w:rsidP="00BC45B8">
                  <w:pPr>
                    <w:jc w:val="center"/>
                    <w:rPr>
                      <w:color w:val="000000"/>
                    </w:rPr>
                  </w:pPr>
                  <w:r w:rsidRPr="005E2276">
                    <w:rPr>
                      <w:color w:val="000000"/>
                    </w:rPr>
                    <w:t>3439,50</w:t>
                  </w:r>
                </w:p>
              </w:tc>
              <w:tc>
                <w:tcPr>
                  <w:tcW w:w="1815" w:type="dxa"/>
                  <w:shd w:val="clear" w:color="auto" w:fill="auto"/>
                  <w:noWrap/>
                  <w:hideMark/>
                </w:tcPr>
                <w:p w:rsidR="009A369B" w:rsidRPr="005E2276" w:rsidRDefault="009A369B" w:rsidP="00BC45B8">
                  <w:pPr>
                    <w:jc w:val="center"/>
                    <w:rPr>
                      <w:color w:val="000000"/>
                    </w:rPr>
                  </w:pPr>
                  <w:r w:rsidRPr="005E2276">
                    <w:rPr>
                      <w:color w:val="000000"/>
                    </w:rPr>
                    <w:t>0,45</w:t>
                  </w:r>
                </w:p>
              </w:tc>
              <w:tc>
                <w:tcPr>
                  <w:tcW w:w="2360" w:type="dxa"/>
                  <w:shd w:val="clear" w:color="auto" w:fill="auto"/>
                  <w:noWrap/>
                  <w:hideMark/>
                </w:tcPr>
                <w:p w:rsidR="009A369B" w:rsidRPr="005E2276" w:rsidRDefault="009A369B" w:rsidP="00BC45B8">
                  <w:pPr>
                    <w:jc w:val="center"/>
                    <w:rPr>
                      <w:color w:val="000000"/>
                    </w:rPr>
                  </w:pPr>
                  <w:r w:rsidRPr="005E2276">
                    <w:rPr>
                      <w:color w:val="000000"/>
                    </w:rPr>
                    <w:t>3901,908</w:t>
                  </w:r>
                </w:p>
              </w:tc>
            </w:tr>
            <w:tr w:rsidR="009A369B" w:rsidRPr="005E2276" w:rsidTr="00422470">
              <w:trPr>
                <w:trHeight w:val="391"/>
              </w:trPr>
              <w:tc>
                <w:tcPr>
                  <w:tcW w:w="960" w:type="dxa"/>
                  <w:shd w:val="clear" w:color="auto" w:fill="auto"/>
                  <w:noWrap/>
                  <w:hideMark/>
                </w:tcPr>
                <w:p w:rsidR="009A369B" w:rsidRPr="005E2276" w:rsidRDefault="009A369B" w:rsidP="00665670">
                  <w:pPr>
                    <w:jc w:val="center"/>
                    <w:rPr>
                      <w:color w:val="000000"/>
                    </w:rPr>
                  </w:pPr>
                </w:p>
              </w:tc>
              <w:tc>
                <w:tcPr>
                  <w:tcW w:w="8528" w:type="dxa"/>
                  <w:shd w:val="clear" w:color="auto" w:fill="auto"/>
                  <w:noWrap/>
                  <w:hideMark/>
                </w:tcPr>
                <w:p w:rsidR="009A369B" w:rsidRPr="005E2276" w:rsidRDefault="009A369B" w:rsidP="00627F40">
                  <w:pPr>
                    <w:rPr>
                      <w:color w:val="000000"/>
                    </w:rPr>
                  </w:pPr>
                  <w:r>
                    <w:rPr>
                      <w:color w:val="000000"/>
                    </w:rPr>
                    <w:t>Итого по м</w:t>
                  </w:r>
                  <w:r w:rsidRPr="005E2276">
                    <w:rPr>
                      <w:bCs/>
                      <w:color w:val="000000"/>
                    </w:rPr>
                    <w:t>униципально</w:t>
                  </w:r>
                  <w:r>
                    <w:rPr>
                      <w:bCs/>
                      <w:color w:val="000000"/>
                    </w:rPr>
                    <w:t>му</w:t>
                  </w:r>
                  <w:r w:rsidRPr="005E2276">
                    <w:rPr>
                      <w:bCs/>
                      <w:color w:val="000000"/>
                    </w:rPr>
                    <w:t xml:space="preserve"> образовани</w:t>
                  </w:r>
                  <w:r>
                    <w:rPr>
                      <w:bCs/>
                      <w:color w:val="000000"/>
                    </w:rPr>
                    <w:t>ю</w:t>
                  </w:r>
                  <w:r w:rsidRPr="005E2276">
                    <w:rPr>
                      <w:bCs/>
                      <w:color w:val="000000"/>
                    </w:rPr>
                    <w:t xml:space="preserve"> «Город Киров»</w:t>
                  </w:r>
                  <w:r>
                    <w:rPr>
                      <w:bCs/>
                      <w:color w:val="000000"/>
                    </w:rPr>
                    <w:t>:</w:t>
                  </w:r>
                </w:p>
              </w:tc>
              <w:tc>
                <w:tcPr>
                  <w:tcW w:w="1867" w:type="dxa"/>
                  <w:shd w:val="clear" w:color="auto" w:fill="auto"/>
                  <w:noWrap/>
                  <w:hideMark/>
                </w:tcPr>
                <w:p w:rsidR="009A369B" w:rsidRPr="005E2276" w:rsidRDefault="009A369B" w:rsidP="00BC45B8">
                  <w:pPr>
                    <w:jc w:val="center"/>
                    <w:rPr>
                      <w:color w:val="000000"/>
                    </w:rPr>
                  </w:pPr>
                  <w:r w:rsidRPr="005E2276">
                    <w:rPr>
                      <w:color w:val="000000"/>
                    </w:rPr>
                    <w:t>828187,80</w:t>
                  </w:r>
                </w:p>
              </w:tc>
              <w:tc>
                <w:tcPr>
                  <w:tcW w:w="1815" w:type="dxa"/>
                  <w:shd w:val="clear" w:color="auto" w:fill="auto"/>
                  <w:noWrap/>
                  <w:hideMark/>
                </w:tcPr>
                <w:p w:rsidR="009A369B" w:rsidRPr="005E2276" w:rsidRDefault="009A369B" w:rsidP="00BC45B8">
                  <w:pPr>
                    <w:jc w:val="center"/>
                    <w:rPr>
                      <w:color w:val="000000"/>
                    </w:rPr>
                  </w:pPr>
                  <w:r w:rsidRPr="005E2276">
                    <w:rPr>
                      <w:color w:val="000000"/>
                    </w:rPr>
                    <w:t>87,04</w:t>
                  </w:r>
                </w:p>
              </w:tc>
              <w:tc>
                <w:tcPr>
                  <w:tcW w:w="2360" w:type="dxa"/>
                  <w:shd w:val="clear" w:color="auto" w:fill="auto"/>
                  <w:noWrap/>
                  <w:hideMark/>
                </w:tcPr>
                <w:p w:rsidR="009A369B" w:rsidRPr="005E2276" w:rsidRDefault="009A369B" w:rsidP="00BC45B8">
                  <w:pPr>
                    <w:jc w:val="center"/>
                    <w:rPr>
                      <w:color w:val="000000"/>
                    </w:rPr>
                  </w:pPr>
                  <w:r w:rsidRPr="005E2276">
                    <w:rPr>
                      <w:color w:val="000000"/>
                    </w:rPr>
                    <w:t>1 094 379 098</w:t>
                  </w: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r>
                    <w:rPr>
                      <w:color w:val="000000"/>
                    </w:rPr>
                    <w:t>2</w:t>
                  </w:r>
                </w:p>
                <w:p w:rsidR="009A369B" w:rsidRPr="005E2276" w:rsidRDefault="009A369B" w:rsidP="00665670">
                  <w:pPr>
                    <w:jc w:val="center"/>
                    <w:rPr>
                      <w:color w:val="000000"/>
                    </w:rPr>
                  </w:pPr>
                </w:p>
              </w:tc>
              <w:tc>
                <w:tcPr>
                  <w:tcW w:w="8528" w:type="dxa"/>
                  <w:shd w:val="clear" w:color="auto" w:fill="auto"/>
                  <w:noWrap/>
                </w:tcPr>
                <w:p w:rsidR="009A369B" w:rsidRPr="005E2276" w:rsidRDefault="009A369B" w:rsidP="00627F40">
                  <w:pPr>
                    <w:rPr>
                      <w:color w:val="000000"/>
                    </w:rPr>
                  </w:pPr>
                  <w:r w:rsidRPr="005E2276">
                    <w:rPr>
                      <w:color w:val="000000"/>
                    </w:rPr>
                    <w:t>Муниципальное образование «Город Кирово-Чепецк»</w:t>
                  </w:r>
                </w:p>
              </w:tc>
              <w:tc>
                <w:tcPr>
                  <w:tcW w:w="1867" w:type="dxa"/>
                  <w:shd w:val="clear" w:color="auto" w:fill="auto"/>
                  <w:noWrap/>
                </w:tcPr>
                <w:p w:rsidR="009A369B" w:rsidRPr="005E2276" w:rsidRDefault="009A369B" w:rsidP="00BC45B8">
                  <w:pPr>
                    <w:jc w:val="center"/>
                    <w:rPr>
                      <w:bCs/>
                      <w:color w:val="000000"/>
                    </w:rPr>
                  </w:pPr>
                </w:p>
              </w:tc>
              <w:tc>
                <w:tcPr>
                  <w:tcW w:w="1815" w:type="dxa"/>
                  <w:shd w:val="clear" w:color="auto" w:fill="auto"/>
                  <w:noWrap/>
                </w:tcPr>
                <w:p w:rsidR="009A369B" w:rsidRPr="005E2276" w:rsidRDefault="009A369B" w:rsidP="00BC45B8">
                  <w:pPr>
                    <w:snapToGrid w:val="0"/>
                    <w:jc w:val="center"/>
                    <w:rPr>
                      <w:color w:val="000000"/>
                    </w:rPr>
                  </w:pPr>
                </w:p>
              </w:tc>
              <w:tc>
                <w:tcPr>
                  <w:tcW w:w="2360" w:type="dxa"/>
                  <w:shd w:val="clear" w:color="auto" w:fill="auto"/>
                  <w:noWrap/>
                </w:tcPr>
                <w:p w:rsidR="009A369B" w:rsidRPr="005E2276" w:rsidRDefault="009A369B" w:rsidP="00BC45B8">
                  <w:pPr>
                    <w:snapToGrid w:val="0"/>
                    <w:jc w:val="center"/>
                    <w:rPr>
                      <w:bCs/>
                      <w:color w:val="000000"/>
                    </w:rPr>
                  </w:pP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r>
                    <w:rPr>
                      <w:color w:val="000000"/>
                    </w:rPr>
                    <w:t>2.1</w:t>
                  </w:r>
                </w:p>
              </w:tc>
              <w:tc>
                <w:tcPr>
                  <w:tcW w:w="8528" w:type="dxa"/>
                  <w:shd w:val="clear" w:color="auto" w:fill="auto"/>
                  <w:noWrap/>
                </w:tcPr>
                <w:p w:rsidR="009A369B" w:rsidRPr="005E2276" w:rsidRDefault="008F6A0B" w:rsidP="008F6A0B">
                  <w:pPr>
                    <w:rPr>
                      <w:color w:val="000000"/>
                    </w:rPr>
                  </w:pPr>
                  <w:r>
                    <w:rPr>
                      <w:color w:val="000000"/>
                    </w:rPr>
                    <w:t>Р</w:t>
                  </w:r>
                  <w:r w:rsidR="009A369B" w:rsidRPr="005E2276">
                    <w:rPr>
                      <w:color w:val="000000"/>
                    </w:rPr>
                    <w:t xml:space="preserve">емонт </w:t>
                  </w:r>
                  <w:r w:rsidR="009A369B">
                    <w:rPr>
                      <w:color w:val="000000"/>
                    </w:rPr>
                    <w:t>авто</w:t>
                  </w:r>
                  <w:r>
                    <w:rPr>
                      <w:color w:val="000000"/>
                    </w:rPr>
                    <w:t xml:space="preserve">мобильной </w:t>
                  </w:r>
                  <w:r w:rsidR="009A369B">
                    <w:rPr>
                      <w:color w:val="000000"/>
                    </w:rPr>
                    <w:t>дороги  п</w:t>
                  </w:r>
                  <w:r w:rsidR="009A369B" w:rsidRPr="005E2276">
                    <w:rPr>
                      <w:color w:val="000000"/>
                    </w:rPr>
                    <w:t>о ул. Соснов</w:t>
                  </w:r>
                  <w:r>
                    <w:rPr>
                      <w:color w:val="000000"/>
                    </w:rPr>
                    <w:t>ой</w:t>
                  </w:r>
                  <w:r w:rsidR="009A369B" w:rsidRPr="005E2276">
                    <w:rPr>
                      <w:color w:val="000000"/>
                    </w:rPr>
                    <w:t xml:space="preserve"> (от ул. Луначарского до ул. Ленина)</w:t>
                  </w:r>
                </w:p>
              </w:tc>
              <w:tc>
                <w:tcPr>
                  <w:tcW w:w="1867" w:type="dxa"/>
                  <w:shd w:val="clear" w:color="auto" w:fill="auto"/>
                  <w:noWrap/>
                </w:tcPr>
                <w:p w:rsidR="009A369B" w:rsidRPr="005E2276" w:rsidRDefault="009A369B" w:rsidP="00BC45B8">
                  <w:pPr>
                    <w:jc w:val="center"/>
                    <w:rPr>
                      <w:bCs/>
                      <w:color w:val="000000"/>
                    </w:rPr>
                  </w:pPr>
                  <w:r w:rsidRPr="005E2276">
                    <w:rPr>
                      <w:bCs/>
                      <w:color w:val="000000"/>
                    </w:rPr>
                    <w:t>11 320</w:t>
                  </w:r>
                </w:p>
              </w:tc>
              <w:tc>
                <w:tcPr>
                  <w:tcW w:w="1815" w:type="dxa"/>
                  <w:shd w:val="clear" w:color="auto" w:fill="auto"/>
                  <w:noWrap/>
                </w:tcPr>
                <w:p w:rsidR="009A369B" w:rsidRPr="005E2276" w:rsidRDefault="009A369B" w:rsidP="00BC45B8">
                  <w:pPr>
                    <w:snapToGrid w:val="0"/>
                    <w:jc w:val="center"/>
                    <w:rPr>
                      <w:color w:val="000000"/>
                    </w:rPr>
                  </w:pPr>
                  <w:r w:rsidRPr="005E2276">
                    <w:rPr>
                      <w:color w:val="000000"/>
                    </w:rPr>
                    <w:t>0,900</w:t>
                  </w:r>
                </w:p>
              </w:tc>
              <w:tc>
                <w:tcPr>
                  <w:tcW w:w="2360" w:type="dxa"/>
                  <w:shd w:val="clear" w:color="auto" w:fill="auto"/>
                  <w:noWrap/>
                </w:tcPr>
                <w:p w:rsidR="009A369B" w:rsidRPr="005E2276" w:rsidRDefault="009A369B" w:rsidP="00BC45B8">
                  <w:pPr>
                    <w:snapToGrid w:val="0"/>
                    <w:jc w:val="center"/>
                    <w:rPr>
                      <w:bCs/>
                      <w:color w:val="000000"/>
                    </w:rPr>
                  </w:pPr>
                  <w:r w:rsidRPr="005E2276">
                    <w:rPr>
                      <w:bCs/>
                      <w:color w:val="000000"/>
                    </w:rPr>
                    <w:t>15160,7</w:t>
                  </w: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r>
                    <w:rPr>
                      <w:color w:val="000000"/>
                    </w:rPr>
                    <w:t>2.2</w:t>
                  </w:r>
                </w:p>
              </w:tc>
              <w:tc>
                <w:tcPr>
                  <w:tcW w:w="8528" w:type="dxa"/>
                  <w:shd w:val="clear" w:color="auto" w:fill="auto"/>
                  <w:noWrap/>
                </w:tcPr>
                <w:p w:rsidR="009A369B" w:rsidRPr="005E2276" w:rsidRDefault="008F6A0B" w:rsidP="00627F40">
                  <w:pPr>
                    <w:rPr>
                      <w:color w:val="000000"/>
                    </w:rPr>
                  </w:pPr>
                  <w:r>
                    <w:rPr>
                      <w:color w:val="000000"/>
                    </w:rPr>
                    <w:t>Р</w:t>
                  </w:r>
                  <w:r w:rsidR="009A369B" w:rsidRPr="005E2276">
                    <w:rPr>
                      <w:color w:val="000000"/>
                    </w:rPr>
                    <w:t xml:space="preserve">емонт </w:t>
                  </w:r>
                  <w:r w:rsidR="009A369B">
                    <w:rPr>
                      <w:color w:val="000000"/>
                    </w:rPr>
                    <w:t>авто</w:t>
                  </w:r>
                  <w:r>
                    <w:rPr>
                      <w:color w:val="000000"/>
                    </w:rPr>
                    <w:t xml:space="preserve">мобильной </w:t>
                  </w:r>
                  <w:r w:rsidR="009A369B">
                    <w:rPr>
                      <w:color w:val="000000"/>
                    </w:rPr>
                    <w:t xml:space="preserve">дороги </w:t>
                  </w:r>
                  <w:r w:rsidR="009A369B" w:rsidRPr="005E2276">
                    <w:rPr>
                      <w:color w:val="000000"/>
                    </w:rPr>
                    <w:t>по ул. Володарского</w:t>
                  </w:r>
                </w:p>
              </w:tc>
              <w:tc>
                <w:tcPr>
                  <w:tcW w:w="1867" w:type="dxa"/>
                  <w:shd w:val="clear" w:color="auto" w:fill="auto"/>
                  <w:noWrap/>
                </w:tcPr>
                <w:p w:rsidR="009A369B" w:rsidRPr="005E2276" w:rsidRDefault="009A369B" w:rsidP="00BC45B8">
                  <w:pPr>
                    <w:jc w:val="center"/>
                    <w:rPr>
                      <w:bCs/>
                      <w:color w:val="000000"/>
                    </w:rPr>
                  </w:pPr>
                  <w:r w:rsidRPr="005E2276">
                    <w:rPr>
                      <w:bCs/>
                      <w:color w:val="000000"/>
                    </w:rPr>
                    <w:t>8 900</w:t>
                  </w:r>
                </w:p>
              </w:tc>
              <w:tc>
                <w:tcPr>
                  <w:tcW w:w="1815" w:type="dxa"/>
                  <w:shd w:val="clear" w:color="auto" w:fill="auto"/>
                  <w:noWrap/>
                </w:tcPr>
                <w:p w:rsidR="009A369B" w:rsidRPr="005E2276" w:rsidRDefault="009A369B" w:rsidP="00BC45B8">
                  <w:pPr>
                    <w:snapToGrid w:val="0"/>
                    <w:jc w:val="center"/>
                    <w:rPr>
                      <w:color w:val="000000"/>
                    </w:rPr>
                  </w:pPr>
                  <w:r w:rsidRPr="005E2276">
                    <w:rPr>
                      <w:color w:val="000000"/>
                    </w:rPr>
                    <w:t>0,562</w:t>
                  </w:r>
                </w:p>
              </w:tc>
              <w:tc>
                <w:tcPr>
                  <w:tcW w:w="2360" w:type="dxa"/>
                  <w:shd w:val="clear" w:color="auto" w:fill="auto"/>
                  <w:noWrap/>
                </w:tcPr>
                <w:p w:rsidR="009A369B" w:rsidRPr="005E2276" w:rsidRDefault="009A369B" w:rsidP="00BC45B8">
                  <w:pPr>
                    <w:snapToGrid w:val="0"/>
                    <w:jc w:val="center"/>
                    <w:rPr>
                      <w:bCs/>
                      <w:color w:val="000000"/>
                    </w:rPr>
                  </w:pPr>
                  <w:r w:rsidRPr="005E2276">
                    <w:rPr>
                      <w:bCs/>
                      <w:color w:val="000000"/>
                    </w:rPr>
                    <w:t>11570</w:t>
                  </w: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p>
              </w:tc>
              <w:tc>
                <w:tcPr>
                  <w:tcW w:w="8528" w:type="dxa"/>
                  <w:shd w:val="clear" w:color="auto" w:fill="auto"/>
                  <w:noWrap/>
                </w:tcPr>
                <w:p w:rsidR="009A369B" w:rsidRPr="005E2276" w:rsidRDefault="009A369B" w:rsidP="00627F40">
                  <w:pPr>
                    <w:rPr>
                      <w:color w:val="000000"/>
                    </w:rPr>
                  </w:pPr>
                  <w:r w:rsidRPr="005E2276">
                    <w:rPr>
                      <w:color w:val="000000"/>
                    </w:rPr>
                    <w:t>Итого по муниципальному образованию «Город Кирово-Чепецк»:</w:t>
                  </w:r>
                </w:p>
              </w:tc>
              <w:tc>
                <w:tcPr>
                  <w:tcW w:w="1867" w:type="dxa"/>
                  <w:shd w:val="clear" w:color="auto" w:fill="auto"/>
                  <w:noWrap/>
                </w:tcPr>
                <w:p w:rsidR="009A369B" w:rsidRPr="005E2276" w:rsidRDefault="009A369B" w:rsidP="00BC45B8">
                  <w:pPr>
                    <w:jc w:val="center"/>
                    <w:rPr>
                      <w:bCs/>
                      <w:color w:val="000000"/>
                    </w:rPr>
                  </w:pPr>
                  <w:r w:rsidRPr="005E2276">
                    <w:rPr>
                      <w:bCs/>
                      <w:color w:val="000000"/>
                    </w:rPr>
                    <w:t>20 220</w:t>
                  </w:r>
                </w:p>
              </w:tc>
              <w:tc>
                <w:tcPr>
                  <w:tcW w:w="1815" w:type="dxa"/>
                  <w:shd w:val="clear" w:color="auto" w:fill="auto"/>
                  <w:noWrap/>
                </w:tcPr>
                <w:p w:rsidR="009A369B" w:rsidRPr="005E2276" w:rsidRDefault="009A369B" w:rsidP="00BC45B8">
                  <w:pPr>
                    <w:snapToGrid w:val="0"/>
                    <w:jc w:val="center"/>
                    <w:rPr>
                      <w:color w:val="000000"/>
                    </w:rPr>
                  </w:pPr>
                  <w:r w:rsidRPr="005E2276">
                    <w:rPr>
                      <w:color w:val="000000"/>
                    </w:rPr>
                    <w:t>1,462</w:t>
                  </w:r>
                </w:p>
              </w:tc>
              <w:tc>
                <w:tcPr>
                  <w:tcW w:w="2360" w:type="dxa"/>
                  <w:shd w:val="clear" w:color="auto" w:fill="auto"/>
                  <w:noWrap/>
                </w:tcPr>
                <w:p w:rsidR="009A369B" w:rsidRPr="005E2276" w:rsidRDefault="009A369B" w:rsidP="00BC45B8">
                  <w:pPr>
                    <w:snapToGrid w:val="0"/>
                    <w:jc w:val="center"/>
                    <w:rPr>
                      <w:bCs/>
                      <w:color w:val="000000"/>
                    </w:rPr>
                  </w:pPr>
                  <w:r w:rsidRPr="005E2276">
                    <w:rPr>
                      <w:bCs/>
                      <w:color w:val="000000"/>
                    </w:rPr>
                    <w:t>26 730,7</w:t>
                  </w:r>
                </w:p>
              </w:tc>
            </w:tr>
            <w:tr w:rsidR="009A369B" w:rsidRPr="005E2276" w:rsidTr="0077743A">
              <w:trPr>
                <w:trHeight w:val="417"/>
              </w:trPr>
              <w:tc>
                <w:tcPr>
                  <w:tcW w:w="960" w:type="dxa"/>
                  <w:shd w:val="clear" w:color="auto" w:fill="auto"/>
                  <w:noWrap/>
                </w:tcPr>
                <w:p w:rsidR="009A369B" w:rsidRPr="005E2276" w:rsidRDefault="009A369B" w:rsidP="00665670">
                  <w:pPr>
                    <w:jc w:val="center"/>
                    <w:rPr>
                      <w:color w:val="000000"/>
                    </w:rPr>
                  </w:pPr>
                  <w:r>
                    <w:rPr>
                      <w:color w:val="000000"/>
                    </w:rPr>
                    <w:t>3</w:t>
                  </w:r>
                </w:p>
              </w:tc>
              <w:tc>
                <w:tcPr>
                  <w:tcW w:w="8528" w:type="dxa"/>
                  <w:shd w:val="clear" w:color="auto" w:fill="auto"/>
                  <w:noWrap/>
                </w:tcPr>
                <w:p w:rsidR="009A369B" w:rsidRPr="005E2276" w:rsidRDefault="009A369B" w:rsidP="00627F40">
                  <w:pPr>
                    <w:rPr>
                      <w:color w:val="000000"/>
                    </w:rPr>
                  </w:pPr>
                  <w:r w:rsidRPr="005E2276">
                    <w:rPr>
                      <w:color w:val="000000"/>
                    </w:rPr>
                    <w:t>Муниципальное образование «Город Слободской»</w:t>
                  </w:r>
                </w:p>
              </w:tc>
              <w:tc>
                <w:tcPr>
                  <w:tcW w:w="1867" w:type="dxa"/>
                  <w:shd w:val="clear" w:color="auto" w:fill="auto"/>
                  <w:noWrap/>
                </w:tcPr>
                <w:p w:rsidR="009A369B" w:rsidRPr="005E2276" w:rsidRDefault="009A369B" w:rsidP="00BC45B8">
                  <w:pPr>
                    <w:jc w:val="center"/>
                    <w:rPr>
                      <w:bCs/>
                      <w:color w:val="000000"/>
                    </w:rPr>
                  </w:pPr>
                </w:p>
              </w:tc>
              <w:tc>
                <w:tcPr>
                  <w:tcW w:w="1815" w:type="dxa"/>
                  <w:shd w:val="clear" w:color="auto" w:fill="auto"/>
                  <w:noWrap/>
                </w:tcPr>
                <w:p w:rsidR="009A369B" w:rsidRPr="005E2276" w:rsidRDefault="009A369B" w:rsidP="00BC45B8">
                  <w:pPr>
                    <w:snapToGrid w:val="0"/>
                    <w:jc w:val="center"/>
                    <w:rPr>
                      <w:color w:val="000000"/>
                    </w:rPr>
                  </w:pPr>
                </w:p>
              </w:tc>
              <w:tc>
                <w:tcPr>
                  <w:tcW w:w="2360" w:type="dxa"/>
                  <w:shd w:val="clear" w:color="auto" w:fill="auto"/>
                  <w:noWrap/>
                </w:tcPr>
                <w:p w:rsidR="009A369B" w:rsidRPr="005E2276" w:rsidRDefault="009A369B" w:rsidP="00BC45B8">
                  <w:pPr>
                    <w:snapToGrid w:val="0"/>
                    <w:jc w:val="center"/>
                    <w:rPr>
                      <w:bCs/>
                      <w:color w:val="000000"/>
                    </w:rPr>
                  </w:pP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r>
                    <w:rPr>
                      <w:color w:val="000000"/>
                    </w:rPr>
                    <w:t>3.1</w:t>
                  </w:r>
                </w:p>
              </w:tc>
              <w:tc>
                <w:tcPr>
                  <w:tcW w:w="8528" w:type="dxa"/>
                  <w:shd w:val="clear" w:color="auto" w:fill="auto"/>
                  <w:noWrap/>
                </w:tcPr>
                <w:p w:rsidR="009A369B" w:rsidRPr="005E2276" w:rsidRDefault="0077743A" w:rsidP="00627F40">
                  <w:pPr>
                    <w:spacing w:line="256" w:lineRule="auto"/>
                    <w:rPr>
                      <w:color w:val="000000"/>
                      <w:lang w:eastAsia="en-US"/>
                    </w:rPr>
                  </w:pPr>
                  <w:r>
                    <w:rPr>
                      <w:color w:val="000000"/>
                      <w:lang w:eastAsia="en-US"/>
                    </w:rPr>
                    <w:t>Р</w:t>
                  </w:r>
                  <w:r w:rsidR="009A369B" w:rsidRPr="005E2276">
                    <w:rPr>
                      <w:color w:val="000000"/>
                      <w:lang w:eastAsia="en-US"/>
                    </w:rPr>
                    <w:t>емонт проезжей части ул</w:t>
                  </w:r>
                  <w:r>
                    <w:rPr>
                      <w:color w:val="000000"/>
                      <w:lang w:eastAsia="en-US"/>
                    </w:rPr>
                    <w:t xml:space="preserve">. </w:t>
                  </w:r>
                  <w:r w:rsidR="009A369B" w:rsidRPr="005E2276">
                    <w:rPr>
                      <w:color w:val="000000"/>
                      <w:lang w:eastAsia="en-US"/>
                    </w:rPr>
                    <w:t>Красноармейск</w:t>
                  </w:r>
                  <w:r>
                    <w:rPr>
                      <w:color w:val="000000"/>
                      <w:lang w:eastAsia="en-US"/>
                    </w:rPr>
                    <w:t>ой  (</w:t>
                  </w:r>
                  <w:r w:rsidR="009A369B" w:rsidRPr="005E2276">
                    <w:rPr>
                      <w:color w:val="000000"/>
                      <w:lang w:eastAsia="en-US"/>
                    </w:rPr>
                    <w:t xml:space="preserve">от ул. Вятской </w:t>
                  </w:r>
                </w:p>
                <w:p w:rsidR="009A369B" w:rsidRPr="005E2276" w:rsidRDefault="009A369B" w:rsidP="008F7FFA">
                  <w:pPr>
                    <w:spacing w:line="256" w:lineRule="auto"/>
                    <w:rPr>
                      <w:color w:val="000000"/>
                      <w:lang w:eastAsia="en-US"/>
                    </w:rPr>
                  </w:pPr>
                  <w:r w:rsidRPr="005E2276">
                    <w:rPr>
                      <w:color w:val="000000"/>
                      <w:lang w:eastAsia="en-US"/>
                    </w:rPr>
                    <w:t>до ул. Первомайск</w:t>
                  </w:r>
                  <w:r w:rsidR="008F7FFA">
                    <w:rPr>
                      <w:color w:val="000000"/>
                      <w:lang w:eastAsia="en-US"/>
                    </w:rPr>
                    <w:t>ой)</w:t>
                  </w:r>
                </w:p>
              </w:tc>
              <w:tc>
                <w:tcPr>
                  <w:tcW w:w="1867" w:type="dxa"/>
                  <w:shd w:val="clear" w:color="auto" w:fill="auto"/>
                  <w:noWrap/>
                </w:tcPr>
                <w:p w:rsidR="009A369B" w:rsidRPr="005E2276" w:rsidRDefault="009A369B" w:rsidP="00BC45B8">
                  <w:pPr>
                    <w:spacing w:line="256" w:lineRule="auto"/>
                    <w:jc w:val="center"/>
                    <w:rPr>
                      <w:color w:val="000000"/>
                      <w:lang w:eastAsia="en-US"/>
                    </w:rPr>
                  </w:pPr>
                  <w:r w:rsidRPr="005E2276">
                    <w:rPr>
                      <w:color w:val="000000"/>
                      <w:lang w:eastAsia="en-US"/>
                    </w:rPr>
                    <w:t>7614</w:t>
                  </w:r>
                </w:p>
              </w:tc>
              <w:tc>
                <w:tcPr>
                  <w:tcW w:w="1815" w:type="dxa"/>
                  <w:shd w:val="clear" w:color="auto" w:fill="auto"/>
                  <w:noWrap/>
                </w:tcPr>
                <w:p w:rsidR="009A369B" w:rsidRPr="005E2276" w:rsidRDefault="009A369B" w:rsidP="00BC45B8">
                  <w:pPr>
                    <w:spacing w:line="256" w:lineRule="auto"/>
                    <w:jc w:val="center"/>
                    <w:rPr>
                      <w:lang w:eastAsia="en-US"/>
                    </w:rPr>
                  </w:pPr>
                  <w:r w:rsidRPr="005E2276">
                    <w:rPr>
                      <w:lang w:eastAsia="en-US"/>
                    </w:rPr>
                    <w:t>0,94</w:t>
                  </w:r>
                </w:p>
              </w:tc>
              <w:tc>
                <w:tcPr>
                  <w:tcW w:w="2360" w:type="dxa"/>
                  <w:shd w:val="clear" w:color="auto" w:fill="auto"/>
                  <w:noWrap/>
                </w:tcPr>
                <w:p w:rsidR="009A369B" w:rsidRPr="005E2276" w:rsidRDefault="009A369B" w:rsidP="00BC45B8">
                  <w:pPr>
                    <w:spacing w:line="256" w:lineRule="auto"/>
                    <w:jc w:val="center"/>
                    <w:rPr>
                      <w:color w:val="000000"/>
                      <w:lang w:eastAsia="en-US"/>
                    </w:rPr>
                  </w:pPr>
                  <w:r w:rsidRPr="005E2276">
                    <w:rPr>
                      <w:color w:val="000000"/>
                      <w:lang w:eastAsia="en-US"/>
                    </w:rPr>
                    <w:t>9136,8</w:t>
                  </w: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r>
                    <w:rPr>
                      <w:color w:val="000000"/>
                    </w:rPr>
                    <w:t>3.2</w:t>
                  </w:r>
                </w:p>
              </w:tc>
              <w:tc>
                <w:tcPr>
                  <w:tcW w:w="8528" w:type="dxa"/>
                  <w:shd w:val="clear" w:color="auto" w:fill="auto"/>
                  <w:noWrap/>
                </w:tcPr>
                <w:p w:rsidR="009A369B" w:rsidRPr="005E2276" w:rsidRDefault="008F7FFA" w:rsidP="00DF427D">
                  <w:pPr>
                    <w:spacing w:line="256" w:lineRule="auto"/>
                    <w:rPr>
                      <w:color w:val="000000"/>
                      <w:lang w:eastAsia="en-US"/>
                    </w:rPr>
                  </w:pPr>
                  <w:r>
                    <w:rPr>
                      <w:color w:val="000000"/>
                      <w:lang w:eastAsia="en-US"/>
                    </w:rPr>
                    <w:t>Р</w:t>
                  </w:r>
                  <w:r w:rsidR="009A369B" w:rsidRPr="005E2276">
                    <w:rPr>
                      <w:color w:val="000000"/>
                      <w:lang w:eastAsia="en-US"/>
                    </w:rPr>
                    <w:t>емонт проезжей части ул</w:t>
                  </w:r>
                  <w:r>
                    <w:rPr>
                      <w:color w:val="000000"/>
                      <w:lang w:eastAsia="en-US"/>
                    </w:rPr>
                    <w:t xml:space="preserve">. </w:t>
                  </w:r>
                  <w:r w:rsidR="009A369B" w:rsidRPr="005E2276">
                    <w:rPr>
                      <w:color w:val="000000"/>
                      <w:lang w:eastAsia="en-US"/>
                    </w:rPr>
                    <w:t>М</w:t>
                  </w:r>
                  <w:r w:rsidR="00DF427D">
                    <w:rPr>
                      <w:color w:val="000000"/>
                      <w:lang w:eastAsia="en-US"/>
                    </w:rPr>
                    <w:t>аршала</w:t>
                  </w:r>
                  <w:r>
                    <w:rPr>
                      <w:color w:val="000000"/>
                      <w:lang w:eastAsia="en-US"/>
                    </w:rPr>
                    <w:t xml:space="preserve"> </w:t>
                  </w:r>
                  <w:r w:rsidR="009A369B" w:rsidRPr="005E2276">
                    <w:rPr>
                      <w:color w:val="000000"/>
                      <w:lang w:eastAsia="en-US"/>
                    </w:rPr>
                    <w:t xml:space="preserve">Конева </w:t>
                  </w:r>
                  <w:r>
                    <w:rPr>
                      <w:color w:val="000000"/>
                      <w:lang w:eastAsia="en-US"/>
                    </w:rPr>
                    <w:t>(</w:t>
                  </w:r>
                  <w:r w:rsidR="009A369B" w:rsidRPr="005E2276">
                    <w:rPr>
                      <w:color w:val="000000"/>
                      <w:lang w:eastAsia="en-US"/>
                    </w:rPr>
                    <w:t>от ул. Первомайской до ул. Вятской</w:t>
                  </w:r>
                  <w:r>
                    <w:rPr>
                      <w:color w:val="000000"/>
                      <w:lang w:eastAsia="en-US"/>
                    </w:rPr>
                    <w:t>)</w:t>
                  </w:r>
                </w:p>
              </w:tc>
              <w:tc>
                <w:tcPr>
                  <w:tcW w:w="1867" w:type="dxa"/>
                  <w:shd w:val="clear" w:color="auto" w:fill="auto"/>
                  <w:noWrap/>
                </w:tcPr>
                <w:p w:rsidR="009A369B" w:rsidRPr="005E2276" w:rsidRDefault="009A369B" w:rsidP="00BC45B8">
                  <w:pPr>
                    <w:spacing w:line="256" w:lineRule="auto"/>
                    <w:jc w:val="center"/>
                    <w:rPr>
                      <w:color w:val="000000"/>
                      <w:lang w:eastAsia="en-US"/>
                    </w:rPr>
                  </w:pPr>
                  <w:r w:rsidRPr="005E2276">
                    <w:rPr>
                      <w:color w:val="000000"/>
                      <w:lang w:eastAsia="en-US"/>
                    </w:rPr>
                    <w:t>7520</w:t>
                  </w:r>
                </w:p>
              </w:tc>
              <w:tc>
                <w:tcPr>
                  <w:tcW w:w="1815" w:type="dxa"/>
                  <w:shd w:val="clear" w:color="auto" w:fill="auto"/>
                  <w:noWrap/>
                </w:tcPr>
                <w:p w:rsidR="009A369B" w:rsidRPr="005E2276" w:rsidRDefault="009A369B" w:rsidP="00BC45B8">
                  <w:pPr>
                    <w:spacing w:line="256" w:lineRule="auto"/>
                    <w:jc w:val="center"/>
                    <w:rPr>
                      <w:lang w:eastAsia="en-US"/>
                    </w:rPr>
                  </w:pPr>
                  <w:r w:rsidRPr="005E2276">
                    <w:rPr>
                      <w:lang w:eastAsia="en-US"/>
                    </w:rPr>
                    <w:t>0,94</w:t>
                  </w:r>
                </w:p>
              </w:tc>
              <w:tc>
                <w:tcPr>
                  <w:tcW w:w="2360" w:type="dxa"/>
                  <w:shd w:val="clear" w:color="auto" w:fill="auto"/>
                  <w:noWrap/>
                </w:tcPr>
                <w:p w:rsidR="009A369B" w:rsidRPr="005E2276" w:rsidRDefault="009A369B" w:rsidP="00BC45B8">
                  <w:pPr>
                    <w:spacing w:line="256" w:lineRule="auto"/>
                    <w:jc w:val="center"/>
                    <w:rPr>
                      <w:color w:val="000000"/>
                      <w:lang w:eastAsia="en-US"/>
                    </w:rPr>
                  </w:pPr>
                  <w:r w:rsidRPr="005E2276">
                    <w:rPr>
                      <w:color w:val="000000"/>
                      <w:lang w:eastAsia="en-US"/>
                    </w:rPr>
                    <w:t>9024</w:t>
                  </w: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r>
                    <w:rPr>
                      <w:color w:val="000000"/>
                    </w:rPr>
                    <w:t>3.3</w:t>
                  </w:r>
                </w:p>
              </w:tc>
              <w:tc>
                <w:tcPr>
                  <w:tcW w:w="8528" w:type="dxa"/>
                  <w:shd w:val="clear" w:color="auto" w:fill="auto"/>
                  <w:noWrap/>
                </w:tcPr>
                <w:p w:rsidR="009A369B" w:rsidRPr="005E2276" w:rsidRDefault="008F7FFA" w:rsidP="008F7FFA">
                  <w:pPr>
                    <w:spacing w:line="256" w:lineRule="auto"/>
                    <w:rPr>
                      <w:color w:val="FFFFFF"/>
                      <w:lang w:eastAsia="en-US"/>
                    </w:rPr>
                  </w:pPr>
                  <w:r>
                    <w:rPr>
                      <w:lang w:eastAsia="en-US"/>
                    </w:rPr>
                    <w:t>Р</w:t>
                  </w:r>
                  <w:r w:rsidR="009A369B" w:rsidRPr="005E2276">
                    <w:rPr>
                      <w:lang w:eastAsia="en-US"/>
                    </w:rPr>
                    <w:t>емонт проезжей части ул</w:t>
                  </w:r>
                  <w:r>
                    <w:rPr>
                      <w:lang w:eastAsia="en-US"/>
                    </w:rPr>
                    <w:t xml:space="preserve">. </w:t>
                  </w:r>
                  <w:r w:rsidR="009A369B" w:rsidRPr="005E2276">
                    <w:rPr>
                      <w:lang w:eastAsia="en-US"/>
                    </w:rPr>
                    <w:t>Октябрьской</w:t>
                  </w:r>
                </w:p>
              </w:tc>
              <w:tc>
                <w:tcPr>
                  <w:tcW w:w="1867" w:type="dxa"/>
                  <w:shd w:val="clear" w:color="auto" w:fill="auto"/>
                  <w:noWrap/>
                </w:tcPr>
                <w:p w:rsidR="009A369B" w:rsidRPr="005E2276" w:rsidRDefault="009A369B" w:rsidP="00BC45B8">
                  <w:pPr>
                    <w:spacing w:line="256" w:lineRule="auto"/>
                    <w:jc w:val="center"/>
                    <w:rPr>
                      <w:lang w:eastAsia="en-US"/>
                    </w:rPr>
                  </w:pPr>
                  <w:r w:rsidRPr="005E2276">
                    <w:rPr>
                      <w:lang w:eastAsia="en-US"/>
                    </w:rPr>
                    <w:t>10350</w:t>
                  </w:r>
                </w:p>
              </w:tc>
              <w:tc>
                <w:tcPr>
                  <w:tcW w:w="1815" w:type="dxa"/>
                  <w:shd w:val="clear" w:color="auto" w:fill="auto"/>
                  <w:noWrap/>
                </w:tcPr>
                <w:p w:rsidR="009A369B" w:rsidRPr="005E2276" w:rsidRDefault="009A369B" w:rsidP="00BC45B8">
                  <w:pPr>
                    <w:spacing w:line="256" w:lineRule="auto"/>
                    <w:jc w:val="center"/>
                    <w:rPr>
                      <w:lang w:eastAsia="en-US"/>
                    </w:rPr>
                  </w:pPr>
                  <w:r w:rsidRPr="005E2276">
                    <w:rPr>
                      <w:lang w:eastAsia="en-US"/>
                    </w:rPr>
                    <w:t>1,15</w:t>
                  </w:r>
                </w:p>
              </w:tc>
              <w:tc>
                <w:tcPr>
                  <w:tcW w:w="2360" w:type="dxa"/>
                  <w:shd w:val="clear" w:color="auto" w:fill="auto"/>
                  <w:noWrap/>
                </w:tcPr>
                <w:p w:rsidR="009A369B" w:rsidRPr="005E2276" w:rsidRDefault="009A369B" w:rsidP="00BC45B8">
                  <w:pPr>
                    <w:spacing w:line="256" w:lineRule="auto"/>
                    <w:jc w:val="center"/>
                    <w:rPr>
                      <w:lang w:eastAsia="en-US"/>
                    </w:rPr>
                  </w:pPr>
                  <w:r w:rsidRPr="005E2276">
                    <w:rPr>
                      <w:lang w:eastAsia="en-US"/>
                    </w:rPr>
                    <w:t>12420</w:t>
                  </w:r>
                </w:p>
              </w:tc>
            </w:tr>
            <w:tr w:rsidR="009A369B" w:rsidRPr="005E2276" w:rsidTr="00DF592C">
              <w:trPr>
                <w:trHeight w:val="701"/>
              </w:trPr>
              <w:tc>
                <w:tcPr>
                  <w:tcW w:w="960" w:type="dxa"/>
                  <w:shd w:val="clear" w:color="auto" w:fill="auto"/>
                  <w:noWrap/>
                </w:tcPr>
                <w:p w:rsidR="009A369B" w:rsidRPr="005E2276" w:rsidRDefault="009A369B" w:rsidP="00665670">
                  <w:pPr>
                    <w:jc w:val="center"/>
                    <w:rPr>
                      <w:color w:val="000000"/>
                    </w:rPr>
                  </w:pPr>
                  <w:r>
                    <w:rPr>
                      <w:color w:val="000000"/>
                    </w:rPr>
                    <w:t>3.4</w:t>
                  </w:r>
                </w:p>
              </w:tc>
              <w:tc>
                <w:tcPr>
                  <w:tcW w:w="8528" w:type="dxa"/>
                  <w:shd w:val="clear" w:color="auto" w:fill="auto"/>
                  <w:noWrap/>
                </w:tcPr>
                <w:p w:rsidR="009A369B" w:rsidRPr="005E2276" w:rsidRDefault="0014615C" w:rsidP="00DF427D">
                  <w:pPr>
                    <w:spacing w:line="256" w:lineRule="auto"/>
                    <w:rPr>
                      <w:lang w:eastAsia="en-US"/>
                    </w:rPr>
                  </w:pPr>
                  <w:r>
                    <w:rPr>
                      <w:lang w:eastAsia="en-US"/>
                    </w:rPr>
                    <w:t>Р</w:t>
                  </w:r>
                  <w:r w:rsidR="009A369B" w:rsidRPr="005E2276">
                    <w:rPr>
                      <w:lang w:eastAsia="en-US"/>
                    </w:rPr>
                    <w:t>емонт проезжей части ул</w:t>
                  </w:r>
                  <w:r>
                    <w:rPr>
                      <w:lang w:eastAsia="en-US"/>
                    </w:rPr>
                    <w:t xml:space="preserve">. </w:t>
                  </w:r>
                  <w:r w:rsidR="009A369B" w:rsidRPr="005E2276">
                    <w:rPr>
                      <w:lang w:eastAsia="en-US"/>
                    </w:rPr>
                    <w:t>Первомайск</w:t>
                  </w:r>
                  <w:r>
                    <w:rPr>
                      <w:lang w:eastAsia="en-US"/>
                    </w:rPr>
                    <w:t>ой</w:t>
                  </w:r>
                  <w:r w:rsidR="009A369B" w:rsidRPr="005E2276">
                    <w:rPr>
                      <w:lang w:eastAsia="en-US"/>
                    </w:rPr>
                    <w:t xml:space="preserve"> </w:t>
                  </w:r>
                  <w:r>
                    <w:rPr>
                      <w:lang w:eastAsia="en-US"/>
                    </w:rPr>
                    <w:t xml:space="preserve"> (</w:t>
                  </w:r>
                  <w:r w:rsidR="009A369B" w:rsidRPr="005E2276">
                    <w:rPr>
                      <w:lang w:eastAsia="en-US"/>
                    </w:rPr>
                    <w:t>от ул. М</w:t>
                  </w:r>
                  <w:r w:rsidR="00DF427D">
                    <w:rPr>
                      <w:lang w:eastAsia="en-US"/>
                    </w:rPr>
                    <w:t>аршала</w:t>
                  </w:r>
                  <w:r>
                    <w:rPr>
                      <w:lang w:eastAsia="en-US"/>
                    </w:rPr>
                    <w:t xml:space="preserve"> </w:t>
                  </w:r>
                  <w:r w:rsidR="009A369B" w:rsidRPr="005E2276">
                    <w:rPr>
                      <w:lang w:eastAsia="en-US"/>
                    </w:rPr>
                    <w:t>Конева до д</w:t>
                  </w:r>
                  <w:r w:rsidR="009A369B">
                    <w:rPr>
                      <w:lang w:eastAsia="en-US"/>
                    </w:rPr>
                    <w:t xml:space="preserve">ома </w:t>
                  </w:r>
                  <w:r w:rsidR="009A369B" w:rsidRPr="005E2276">
                    <w:rPr>
                      <w:lang w:eastAsia="en-US"/>
                    </w:rPr>
                    <w:t xml:space="preserve"> </w:t>
                  </w:r>
                  <w:r w:rsidR="00DF427D">
                    <w:rPr>
                      <w:lang w:eastAsia="en-US"/>
                    </w:rPr>
                    <w:t xml:space="preserve">    </w:t>
                  </w:r>
                  <w:r w:rsidR="009A369B" w:rsidRPr="005E2276">
                    <w:rPr>
                      <w:lang w:eastAsia="en-US"/>
                    </w:rPr>
                    <w:t xml:space="preserve">№ 52а </w:t>
                  </w:r>
                  <w:r w:rsidR="00DF592C">
                    <w:rPr>
                      <w:lang w:eastAsia="en-US"/>
                    </w:rPr>
                    <w:t xml:space="preserve"> по </w:t>
                  </w:r>
                  <w:r w:rsidR="009A369B" w:rsidRPr="005E2276">
                    <w:rPr>
                      <w:lang w:eastAsia="en-US"/>
                    </w:rPr>
                    <w:t>ул. Первомайск</w:t>
                  </w:r>
                  <w:r w:rsidR="00DF592C">
                    <w:rPr>
                      <w:lang w:eastAsia="en-US"/>
                    </w:rPr>
                    <w:t>ой</w:t>
                  </w:r>
                  <w:r w:rsidR="009A369B" w:rsidRPr="005E2276">
                    <w:rPr>
                      <w:lang w:eastAsia="en-US"/>
                    </w:rPr>
                    <w:t>, от ул. Красноармейской до ул. Советской</w:t>
                  </w:r>
                  <w:r w:rsidR="00DF592C">
                    <w:rPr>
                      <w:lang w:eastAsia="en-US"/>
                    </w:rPr>
                    <w:t>)</w:t>
                  </w:r>
                </w:p>
              </w:tc>
              <w:tc>
                <w:tcPr>
                  <w:tcW w:w="1867" w:type="dxa"/>
                  <w:shd w:val="clear" w:color="auto" w:fill="auto"/>
                  <w:noWrap/>
                </w:tcPr>
                <w:p w:rsidR="009A369B" w:rsidRPr="005E2276" w:rsidRDefault="009A369B" w:rsidP="00422470">
                  <w:pPr>
                    <w:spacing w:line="256" w:lineRule="auto"/>
                    <w:jc w:val="center"/>
                    <w:rPr>
                      <w:lang w:eastAsia="en-US"/>
                    </w:rPr>
                  </w:pPr>
                  <w:r w:rsidRPr="005E2276">
                    <w:rPr>
                      <w:lang w:eastAsia="en-US"/>
                    </w:rPr>
                    <w:t>6460</w:t>
                  </w:r>
                </w:p>
              </w:tc>
              <w:tc>
                <w:tcPr>
                  <w:tcW w:w="1815" w:type="dxa"/>
                  <w:shd w:val="clear" w:color="auto" w:fill="auto"/>
                  <w:noWrap/>
                </w:tcPr>
                <w:p w:rsidR="009A369B" w:rsidRPr="005E2276" w:rsidRDefault="009A369B" w:rsidP="00422470">
                  <w:pPr>
                    <w:spacing w:line="256" w:lineRule="auto"/>
                    <w:jc w:val="center"/>
                    <w:rPr>
                      <w:lang w:eastAsia="en-US"/>
                    </w:rPr>
                  </w:pPr>
                  <w:r w:rsidRPr="005E2276">
                    <w:rPr>
                      <w:lang w:eastAsia="en-US"/>
                    </w:rPr>
                    <w:t>0,76</w:t>
                  </w:r>
                </w:p>
              </w:tc>
              <w:tc>
                <w:tcPr>
                  <w:tcW w:w="2360" w:type="dxa"/>
                  <w:shd w:val="clear" w:color="auto" w:fill="auto"/>
                  <w:noWrap/>
                </w:tcPr>
                <w:p w:rsidR="009A369B" w:rsidRPr="005E2276" w:rsidRDefault="009A369B" w:rsidP="00422470">
                  <w:pPr>
                    <w:spacing w:line="256" w:lineRule="auto"/>
                    <w:jc w:val="center"/>
                    <w:rPr>
                      <w:lang w:eastAsia="en-US"/>
                    </w:rPr>
                  </w:pPr>
                  <w:r w:rsidRPr="005E2276">
                    <w:rPr>
                      <w:lang w:eastAsia="en-US"/>
                    </w:rPr>
                    <w:t>7752</w:t>
                  </w: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r>
                    <w:rPr>
                      <w:color w:val="000000"/>
                    </w:rPr>
                    <w:t>3.5</w:t>
                  </w:r>
                </w:p>
              </w:tc>
              <w:tc>
                <w:tcPr>
                  <w:tcW w:w="8528" w:type="dxa"/>
                  <w:shd w:val="clear" w:color="auto" w:fill="auto"/>
                  <w:noWrap/>
                </w:tcPr>
                <w:p w:rsidR="009A369B" w:rsidRPr="005E2276" w:rsidRDefault="00DF592C" w:rsidP="00DF592C">
                  <w:pPr>
                    <w:spacing w:line="256" w:lineRule="auto"/>
                    <w:rPr>
                      <w:lang w:eastAsia="en-US"/>
                    </w:rPr>
                  </w:pPr>
                  <w:r>
                    <w:rPr>
                      <w:lang w:eastAsia="en-US"/>
                    </w:rPr>
                    <w:t>Р</w:t>
                  </w:r>
                  <w:r w:rsidR="009A369B" w:rsidRPr="005E2276">
                    <w:rPr>
                      <w:lang w:eastAsia="en-US"/>
                    </w:rPr>
                    <w:t>емонт проезжей части ул</w:t>
                  </w:r>
                  <w:r>
                    <w:rPr>
                      <w:lang w:eastAsia="en-US"/>
                    </w:rPr>
                    <w:t xml:space="preserve">. </w:t>
                  </w:r>
                  <w:r w:rsidR="009A369B" w:rsidRPr="005E2276">
                    <w:rPr>
                      <w:lang w:eastAsia="en-US"/>
                    </w:rPr>
                    <w:t>Рабоч</w:t>
                  </w:r>
                  <w:r>
                    <w:rPr>
                      <w:lang w:eastAsia="en-US"/>
                    </w:rPr>
                    <w:t>ей</w:t>
                  </w:r>
                </w:p>
              </w:tc>
              <w:tc>
                <w:tcPr>
                  <w:tcW w:w="1867" w:type="dxa"/>
                  <w:shd w:val="clear" w:color="auto" w:fill="auto"/>
                  <w:noWrap/>
                </w:tcPr>
                <w:p w:rsidR="009A369B" w:rsidRPr="005E2276" w:rsidRDefault="009A369B" w:rsidP="00422470">
                  <w:pPr>
                    <w:spacing w:line="256" w:lineRule="auto"/>
                    <w:jc w:val="center"/>
                    <w:rPr>
                      <w:color w:val="000000"/>
                      <w:lang w:eastAsia="en-US"/>
                    </w:rPr>
                  </w:pPr>
                  <w:r w:rsidRPr="005E2276">
                    <w:rPr>
                      <w:color w:val="000000"/>
                      <w:lang w:eastAsia="en-US"/>
                    </w:rPr>
                    <w:t>3200</w:t>
                  </w:r>
                </w:p>
              </w:tc>
              <w:tc>
                <w:tcPr>
                  <w:tcW w:w="1815" w:type="dxa"/>
                  <w:shd w:val="clear" w:color="auto" w:fill="auto"/>
                  <w:noWrap/>
                </w:tcPr>
                <w:p w:rsidR="009A369B" w:rsidRPr="005E2276" w:rsidRDefault="009A369B" w:rsidP="00422470">
                  <w:pPr>
                    <w:spacing w:line="256" w:lineRule="auto"/>
                    <w:jc w:val="center"/>
                    <w:rPr>
                      <w:lang w:eastAsia="en-US"/>
                    </w:rPr>
                  </w:pPr>
                  <w:r w:rsidRPr="005E2276">
                    <w:rPr>
                      <w:lang w:eastAsia="en-US"/>
                    </w:rPr>
                    <w:t>0,4</w:t>
                  </w:r>
                </w:p>
              </w:tc>
              <w:tc>
                <w:tcPr>
                  <w:tcW w:w="2360" w:type="dxa"/>
                  <w:shd w:val="clear" w:color="auto" w:fill="auto"/>
                  <w:noWrap/>
                </w:tcPr>
                <w:p w:rsidR="009A369B" w:rsidRPr="005E2276" w:rsidRDefault="009A369B" w:rsidP="00422470">
                  <w:pPr>
                    <w:spacing w:line="256" w:lineRule="auto"/>
                    <w:jc w:val="center"/>
                    <w:rPr>
                      <w:color w:val="000000"/>
                      <w:lang w:eastAsia="en-US"/>
                    </w:rPr>
                  </w:pPr>
                  <w:r w:rsidRPr="005E2276">
                    <w:rPr>
                      <w:color w:val="000000"/>
                      <w:lang w:eastAsia="en-US"/>
                    </w:rPr>
                    <w:t>3840</w:t>
                  </w:r>
                </w:p>
              </w:tc>
            </w:tr>
            <w:tr w:rsidR="009A369B" w:rsidRPr="005E2276" w:rsidTr="00422470">
              <w:trPr>
                <w:trHeight w:val="391"/>
              </w:trPr>
              <w:tc>
                <w:tcPr>
                  <w:tcW w:w="960" w:type="dxa"/>
                  <w:shd w:val="clear" w:color="auto" w:fill="auto"/>
                  <w:noWrap/>
                </w:tcPr>
                <w:p w:rsidR="009A369B" w:rsidRPr="005E2276" w:rsidRDefault="009A369B" w:rsidP="00665670">
                  <w:pPr>
                    <w:jc w:val="center"/>
                    <w:rPr>
                      <w:color w:val="000000"/>
                    </w:rPr>
                  </w:pPr>
                  <w:r>
                    <w:rPr>
                      <w:color w:val="000000"/>
                    </w:rPr>
                    <w:t>3.6</w:t>
                  </w:r>
                </w:p>
              </w:tc>
              <w:tc>
                <w:tcPr>
                  <w:tcW w:w="8528" w:type="dxa"/>
                  <w:shd w:val="clear" w:color="auto" w:fill="auto"/>
                  <w:noWrap/>
                </w:tcPr>
                <w:p w:rsidR="009A369B" w:rsidRDefault="00DF592C" w:rsidP="00DF592C">
                  <w:pPr>
                    <w:spacing w:line="256" w:lineRule="auto"/>
                    <w:rPr>
                      <w:lang w:eastAsia="en-US"/>
                    </w:rPr>
                  </w:pPr>
                  <w:r>
                    <w:rPr>
                      <w:lang w:eastAsia="en-US"/>
                    </w:rPr>
                    <w:t>Р</w:t>
                  </w:r>
                  <w:r w:rsidR="009A369B" w:rsidRPr="005E2276">
                    <w:rPr>
                      <w:lang w:eastAsia="en-US"/>
                    </w:rPr>
                    <w:t>емонт проезжей части ул</w:t>
                  </w:r>
                  <w:r>
                    <w:rPr>
                      <w:lang w:eastAsia="en-US"/>
                    </w:rPr>
                    <w:t xml:space="preserve">. </w:t>
                  </w:r>
                  <w:r w:rsidR="009A369B" w:rsidRPr="005E2276">
                    <w:rPr>
                      <w:lang w:eastAsia="en-US"/>
                    </w:rPr>
                    <w:t>Слободск</w:t>
                  </w:r>
                  <w:r>
                    <w:rPr>
                      <w:lang w:eastAsia="en-US"/>
                    </w:rPr>
                    <w:t>ой</w:t>
                  </w:r>
                  <w:r w:rsidR="009D718F">
                    <w:rPr>
                      <w:lang w:eastAsia="en-US"/>
                    </w:rPr>
                    <w:t xml:space="preserve"> </w:t>
                  </w:r>
                  <w:r w:rsidR="009A369B" w:rsidRPr="005E2276">
                    <w:rPr>
                      <w:lang w:eastAsia="en-US"/>
                    </w:rPr>
                    <w:t xml:space="preserve"> </w:t>
                  </w:r>
                  <w:r w:rsidR="009D718F">
                    <w:rPr>
                      <w:lang w:eastAsia="en-US"/>
                    </w:rPr>
                    <w:t>(</w:t>
                  </w:r>
                  <w:r w:rsidR="009A369B" w:rsidRPr="005E2276">
                    <w:rPr>
                      <w:lang w:eastAsia="en-US"/>
                    </w:rPr>
                    <w:t>от д</w:t>
                  </w:r>
                  <w:r w:rsidR="009A369B">
                    <w:rPr>
                      <w:lang w:eastAsia="en-US"/>
                    </w:rPr>
                    <w:t>ома</w:t>
                  </w:r>
                  <w:r w:rsidR="009A369B" w:rsidRPr="005E2276">
                    <w:rPr>
                      <w:lang w:eastAsia="en-US"/>
                    </w:rPr>
                    <w:t xml:space="preserve"> № 21 до ул. Городищенской</w:t>
                  </w:r>
                  <w:r w:rsidR="009D718F">
                    <w:rPr>
                      <w:lang w:eastAsia="en-US"/>
                    </w:rPr>
                    <w:t>)</w:t>
                  </w:r>
                </w:p>
                <w:p w:rsidR="009D718F" w:rsidRPr="005E2276" w:rsidRDefault="009D718F" w:rsidP="00DF592C">
                  <w:pPr>
                    <w:spacing w:line="256" w:lineRule="auto"/>
                    <w:rPr>
                      <w:lang w:eastAsia="en-US"/>
                    </w:rPr>
                  </w:pPr>
                </w:p>
              </w:tc>
              <w:tc>
                <w:tcPr>
                  <w:tcW w:w="1867" w:type="dxa"/>
                  <w:shd w:val="clear" w:color="auto" w:fill="auto"/>
                  <w:noWrap/>
                </w:tcPr>
                <w:p w:rsidR="009A369B" w:rsidRPr="005E2276" w:rsidRDefault="009A369B" w:rsidP="00422470">
                  <w:pPr>
                    <w:spacing w:line="256" w:lineRule="auto"/>
                    <w:jc w:val="center"/>
                    <w:rPr>
                      <w:color w:val="000000"/>
                      <w:lang w:eastAsia="en-US"/>
                    </w:rPr>
                  </w:pPr>
                  <w:r w:rsidRPr="005E2276">
                    <w:rPr>
                      <w:color w:val="000000"/>
                      <w:lang w:eastAsia="en-US"/>
                    </w:rPr>
                    <w:t>7200</w:t>
                  </w:r>
                </w:p>
              </w:tc>
              <w:tc>
                <w:tcPr>
                  <w:tcW w:w="1815" w:type="dxa"/>
                  <w:shd w:val="clear" w:color="auto" w:fill="auto"/>
                  <w:noWrap/>
                </w:tcPr>
                <w:p w:rsidR="009A369B" w:rsidRPr="005E2276" w:rsidRDefault="009A369B" w:rsidP="00422470">
                  <w:pPr>
                    <w:spacing w:line="256" w:lineRule="auto"/>
                    <w:jc w:val="center"/>
                    <w:rPr>
                      <w:lang w:eastAsia="en-US"/>
                    </w:rPr>
                  </w:pPr>
                  <w:r w:rsidRPr="005E2276">
                    <w:rPr>
                      <w:lang w:eastAsia="en-US"/>
                    </w:rPr>
                    <w:t>0,8</w:t>
                  </w:r>
                </w:p>
              </w:tc>
              <w:tc>
                <w:tcPr>
                  <w:tcW w:w="2360" w:type="dxa"/>
                  <w:shd w:val="clear" w:color="auto" w:fill="auto"/>
                  <w:noWrap/>
                </w:tcPr>
                <w:p w:rsidR="009A369B" w:rsidRPr="005E2276" w:rsidRDefault="009A369B" w:rsidP="00422470">
                  <w:pPr>
                    <w:spacing w:line="256" w:lineRule="auto"/>
                    <w:jc w:val="center"/>
                    <w:rPr>
                      <w:color w:val="000000"/>
                      <w:lang w:eastAsia="en-US"/>
                    </w:rPr>
                  </w:pPr>
                  <w:r w:rsidRPr="005E2276">
                    <w:rPr>
                      <w:color w:val="000000"/>
                      <w:lang w:eastAsia="en-US"/>
                    </w:rPr>
                    <w:t>8640</w:t>
                  </w:r>
                </w:p>
              </w:tc>
            </w:tr>
            <w:tr w:rsidR="00362D13" w:rsidRPr="005E2276" w:rsidTr="00422470">
              <w:trPr>
                <w:trHeight w:val="391"/>
              </w:trPr>
              <w:tc>
                <w:tcPr>
                  <w:tcW w:w="960" w:type="dxa"/>
                  <w:shd w:val="clear" w:color="auto" w:fill="auto"/>
                  <w:noWrap/>
                </w:tcPr>
                <w:p w:rsidR="00362D13" w:rsidRPr="005E2276" w:rsidRDefault="00362D13" w:rsidP="00C1771C">
                  <w:pPr>
                    <w:jc w:val="center"/>
                    <w:rPr>
                      <w:color w:val="000000"/>
                    </w:rPr>
                  </w:pPr>
                  <w:r>
                    <w:rPr>
                      <w:color w:val="000000"/>
                    </w:rPr>
                    <w:lastRenderedPageBreak/>
                    <w:t>1</w:t>
                  </w:r>
                </w:p>
              </w:tc>
              <w:tc>
                <w:tcPr>
                  <w:tcW w:w="8528" w:type="dxa"/>
                  <w:shd w:val="clear" w:color="auto" w:fill="auto"/>
                  <w:noWrap/>
                </w:tcPr>
                <w:p w:rsidR="00362D13" w:rsidRPr="005E2276" w:rsidRDefault="00362D13" w:rsidP="00C1771C">
                  <w:pPr>
                    <w:jc w:val="center"/>
                    <w:rPr>
                      <w:color w:val="000000"/>
                    </w:rPr>
                  </w:pPr>
                  <w:r>
                    <w:rPr>
                      <w:color w:val="000000"/>
                    </w:rPr>
                    <w:t>2</w:t>
                  </w:r>
                </w:p>
              </w:tc>
              <w:tc>
                <w:tcPr>
                  <w:tcW w:w="1867" w:type="dxa"/>
                  <w:shd w:val="clear" w:color="auto" w:fill="auto"/>
                  <w:noWrap/>
                </w:tcPr>
                <w:p w:rsidR="00362D13" w:rsidRPr="005E2276" w:rsidRDefault="00362D13" w:rsidP="00C1771C">
                  <w:pPr>
                    <w:jc w:val="center"/>
                    <w:rPr>
                      <w:color w:val="000000"/>
                    </w:rPr>
                  </w:pPr>
                  <w:r>
                    <w:rPr>
                      <w:color w:val="000000"/>
                    </w:rPr>
                    <w:t>3</w:t>
                  </w:r>
                </w:p>
              </w:tc>
              <w:tc>
                <w:tcPr>
                  <w:tcW w:w="1815" w:type="dxa"/>
                  <w:shd w:val="clear" w:color="auto" w:fill="auto"/>
                  <w:noWrap/>
                </w:tcPr>
                <w:p w:rsidR="00362D13" w:rsidRPr="005E2276" w:rsidRDefault="00362D13" w:rsidP="00C1771C">
                  <w:pPr>
                    <w:jc w:val="center"/>
                    <w:rPr>
                      <w:color w:val="000000"/>
                    </w:rPr>
                  </w:pPr>
                  <w:r>
                    <w:rPr>
                      <w:color w:val="000000"/>
                    </w:rPr>
                    <w:t>4</w:t>
                  </w:r>
                </w:p>
              </w:tc>
              <w:tc>
                <w:tcPr>
                  <w:tcW w:w="2360" w:type="dxa"/>
                  <w:shd w:val="clear" w:color="auto" w:fill="auto"/>
                  <w:noWrap/>
                </w:tcPr>
                <w:p w:rsidR="00362D13" w:rsidRPr="005E2276" w:rsidRDefault="00362D13" w:rsidP="00C1771C">
                  <w:pPr>
                    <w:jc w:val="center"/>
                    <w:rPr>
                      <w:color w:val="000000"/>
                    </w:rPr>
                  </w:pPr>
                  <w:r>
                    <w:rPr>
                      <w:color w:val="000000"/>
                    </w:rPr>
                    <w:t>5</w:t>
                  </w:r>
                </w:p>
              </w:tc>
            </w:tr>
            <w:tr w:rsidR="00362D13" w:rsidRPr="005E2276" w:rsidTr="00422470">
              <w:trPr>
                <w:trHeight w:val="391"/>
              </w:trPr>
              <w:tc>
                <w:tcPr>
                  <w:tcW w:w="960" w:type="dxa"/>
                  <w:shd w:val="clear" w:color="auto" w:fill="auto"/>
                  <w:noWrap/>
                </w:tcPr>
                <w:p w:rsidR="00362D13" w:rsidRPr="005E2276" w:rsidRDefault="00362D13" w:rsidP="00665670">
                  <w:pPr>
                    <w:jc w:val="center"/>
                    <w:rPr>
                      <w:color w:val="000000"/>
                    </w:rPr>
                  </w:pPr>
                  <w:r>
                    <w:rPr>
                      <w:color w:val="000000"/>
                    </w:rPr>
                    <w:t>3.7</w:t>
                  </w:r>
                </w:p>
              </w:tc>
              <w:tc>
                <w:tcPr>
                  <w:tcW w:w="8528" w:type="dxa"/>
                  <w:shd w:val="clear" w:color="auto" w:fill="auto"/>
                  <w:noWrap/>
                </w:tcPr>
                <w:p w:rsidR="00362D13" w:rsidRPr="005E2276" w:rsidRDefault="00362D13" w:rsidP="00980554">
                  <w:pPr>
                    <w:spacing w:line="256" w:lineRule="auto"/>
                    <w:rPr>
                      <w:lang w:eastAsia="en-US"/>
                    </w:rPr>
                  </w:pPr>
                  <w:r>
                    <w:rPr>
                      <w:lang w:eastAsia="en-US"/>
                    </w:rPr>
                    <w:t>Р</w:t>
                  </w:r>
                  <w:r w:rsidRPr="005E2276">
                    <w:rPr>
                      <w:lang w:eastAsia="en-US"/>
                    </w:rPr>
                    <w:t>емонт проезжей части ул</w:t>
                  </w:r>
                  <w:r>
                    <w:rPr>
                      <w:lang w:eastAsia="en-US"/>
                    </w:rPr>
                    <w:t xml:space="preserve">. </w:t>
                  </w:r>
                  <w:r w:rsidRPr="005E2276">
                    <w:rPr>
                      <w:lang w:eastAsia="en-US"/>
                    </w:rPr>
                    <w:t>Советск</w:t>
                  </w:r>
                  <w:r>
                    <w:rPr>
                      <w:lang w:eastAsia="en-US"/>
                    </w:rPr>
                    <w:t xml:space="preserve">ой </w:t>
                  </w:r>
                  <w:r w:rsidR="00DA1C2B">
                    <w:rPr>
                      <w:lang w:eastAsia="en-US"/>
                    </w:rPr>
                    <w:t>(</w:t>
                  </w:r>
                  <w:r w:rsidRPr="005E2276">
                    <w:rPr>
                      <w:lang w:eastAsia="en-US"/>
                    </w:rPr>
                    <w:t>от д</w:t>
                  </w:r>
                  <w:r>
                    <w:rPr>
                      <w:lang w:eastAsia="en-US"/>
                    </w:rPr>
                    <w:t>ома</w:t>
                  </w:r>
                  <w:r w:rsidRPr="005E2276">
                    <w:rPr>
                      <w:lang w:eastAsia="en-US"/>
                    </w:rPr>
                    <w:t xml:space="preserve"> № 2</w:t>
                  </w:r>
                  <w:r w:rsidR="00DA1C2B">
                    <w:rPr>
                      <w:lang w:eastAsia="en-US"/>
                    </w:rPr>
                    <w:t>а</w:t>
                  </w:r>
                  <w:r w:rsidRPr="005E2276">
                    <w:rPr>
                      <w:lang w:eastAsia="en-US"/>
                    </w:rPr>
                    <w:t xml:space="preserve"> (поворот на </w:t>
                  </w:r>
                  <w:r w:rsidR="006149C3">
                    <w:rPr>
                      <w:lang w:eastAsia="en-US"/>
                    </w:rPr>
                    <w:t xml:space="preserve">Слободской машиностроительный завод) </w:t>
                  </w:r>
                  <w:r w:rsidRPr="005E2276">
                    <w:rPr>
                      <w:lang w:eastAsia="en-US"/>
                    </w:rPr>
                    <w:t>до ул.</w:t>
                  </w:r>
                  <w:r>
                    <w:rPr>
                      <w:lang w:eastAsia="en-US"/>
                    </w:rPr>
                    <w:t xml:space="preserve"> </w:t>
                  </w:r>
                  <w:r w:rsidRPr="005E2276">
                    <w:rPr>
                      <w:lang w:eastAsia="en-US"/>
                    </w:rPr>
                    <w:t xml:space="preserve"> Я. Райниса</w:t>
                  </w:r>
                  <w:r w:rsidR="00DA1C2B">
                    <w:rPr>
                      <w:lang w:eastAsia="en-US"/>
                    </w:rPr>
                    <w:t>,</w:t>
                  </w:r>
                  <w:r w:rsidRPr="005E2276">
                    <w:rPr>
                      <w:lang w:eastAsia="en-US"/>
                    </w:rPr>
                    <w:t xml:space="preserve"> от ул. Первомайской до д</w:t>
                  </w:r>
                  <w:r>
                    <w:rPr>
                      <w:lang w:eastAsia="en-US"/>
                    </w:rPr>
                    <w:t>ома</w:t>
                  </w:r>
                  <w:r w:rsidRPr="005E2276">
                    <w:rPr>
                      <w:lang w:eastAsia="en-US"/>
                    </w:rPr>
                    <w:t xml:space="preserve"> </w:t>
                  </w:r>
                  <w:r w:rsidR="003266DF">
                    <w:rPr>
                      <w:lang w:eastAsia="en-US"/>
                    </w:rPr>
                    <w:t xml:space="preserve">            </w:t>
                  </w:r>
                  <w:r w:rsidRPr="005E2276">
                    <w:rPr>
                      <w:lang w:eastAsia="en-US"/>
                    </w:rPr>
                    <w:t xml:space="preserve">№ 115 </w:t>
                  </w:r>
                  <w:r w:rsidR="0093765F">
                    <w:rPr>
                      <w:lang w:eastAsia="en-US"/>
                    </w:rPr>
                    <w:t xml:space="preserve">по </w:t>
                  </w:r>
                  <w:r w:rsidRPr="005E2276">
                    <w:rPr>
                      <w:lang w:eastAsia="en-US"/>
                    </w:rPr>
                    <w:t>ул. Советск</w:t>
                  </w:r>
                  <w:r w:rsidR="0093765F">
                    <w:rPr>
                      <w:lang w:eastAsia="en-US"/>
                    </w:rPr>
                    <w:t>ой</w:t>
                  </w:r>
                  <w:r w:rsidRPr="005E2276">
                    <w:rPr>
                      <w:lang w:eastAsia="en-US"/>
                    </w:rPr>
                    <w:t>, от д</w:t>
                  </w:r>
                  <w:r>
                    <w:rPr>
                      <w:lang w:eastAsia="en-US"/>
                    </w:rPr>
                    <w:t>ома</w:t>
                  </w:r>
                  <w:r w:rsidRPr="005E2276">
                    <w:rPr>
                      <w:lang w:eastAsia="en-US"/>
                    </w:rPr>
                    <w:t xml:space="preserve"> № 123 </w:t>
                  </w:r>
                  <w:r w:rsidR="00980554">
                    <w:rPr>
                      <w:lang w:eastAsia="en-US"/>
                    </w:rPr>
                    <w:t xml:space="preserve">по </w:t>
                  </w:r>
                  <w:r w:rsidR="00980554" w:rsidRPr="005E2276">
                    <w:rPr>
                      <w:lang w:eastAsia="en-US"/>
                    </w:rPr>
                    <w:t>ул</w:t>
                  </w:r>
                  <w:r w:rsidR="00980554">
                    <w:rPr>
                      <w:lang w:eastAsia="en-US"/>
                    </w:rPr>
                    <w:t xml:space="preserve">. </w:t>
                  </w:r>
                  <w:r w:rsidR="00980554" w:rsidRPr="005E2276">
                    <w:rPr>
                      <w:lang w:eastAsia="en-US"/>
                    </w:rPr>
                    <w:t>Советск</w:t>
                  </w:r>
                  <w:r w:rsidR="00980554">
                    <w:rPr>
                      <w:lang w:eastAsia="en-US"/>
                    </w:rPr>
                    <w:t xml:space="preserve">ой </w:t>
                  </w:r>
                  <w:r w:rsidRPr="005E2276">
                    <w:rPr>
                      <w:lang w:eastAsia="en-US"/>
                    </w:rPr>
                    <w:t>до конька рельса ж</w:t>
                  </w:r>
                  <w:r w:rsidR="00980554">
                    <w:rPr>
                      <w:lang w:eastAsia="en-US"/>
                    </w:rPr>
                    <w:t>.</w:t>
                  </w:r>
                  <w:r w:rsidRPr="005E2276">
                    <w:rPr>
                      <w:lang w:eastAsia="en-US"/>
                    </w:rPr>
                    <w:t>д</w:t>
                  </w:r>
                  <w:r w:rsidR="00980554">
                    <w:rPr>
                      <w:lang w:eastAsia="en-US"/>
                    </w:rPr>
                    <w:t>.</w:t>
                  </w:r>
                  <w:r w:rsidRPr="005E2276">
                    <w:rPr>
                      <w:lang w:eastAsia="en-US"/>
                    </w:rPr>
                    <w:t xml:space="preserve"> переезда</w:t>
                  </w:r>
                  <w:r w:rsidR="00980554">
                    <w:rPr>
                      <w:lang w:eastAsia="en-US"/>
                    </w:rPr>
                    <w:t>)</w:t>
                  </w:r>
                </w:p>
              </w:tc>
              <w:tc>
                <w:tcPr>
                  <w:tcW w:w="1867" w:type="dxa"/>
                  <w:shd w:val="clear" w:color="auto" w:fill="auto"/>
                  <w:noWrap/>
                </w:tcPr>
                <w:p w:rsidR="00362D13" w:rsidRPr="005E2276" w:rsidRDefault="00362D13" w:rsidP="00422470">
                  <w:pPr>
                    <w:spacing w:line="256" w:lineRule="auto"/>
                    <w:jc w:val="center"/>
                    <w:rPr>
                      <w:color w:val="000000"/>
                      <w:lang w:eastAsia="en-US"/>
                    </w:rPr>
                  </w:pPr>
                  <w:r w:rsidRPr="005E2276">
                    <w:rPr>
                      <w:color w:val="000000"/>
                      <w:lang w:eastAsia="en-US"/>
                    </w:rPr>
                    <w:t>28475</w:t>
                  </w:r>
                </w:p>
              </w:tc>
              <w:tc>
                <w:tcPr>
                  <w:tcW w:w="1815" w:type="dxa"/>
                  <w:shd w:val="clear" w:color="auto" w:fill="auto"/>
                  <w:noWrap/>
                </w:tcPr>
                <w:p w:rsidR="00362D13" w:rsidRPr="005E2276" w:rsidRDefault="00362D13" w:rsidP="00422470">
                  <w:pPr>
                    <w:spacing w:line="256" w:lineRule="auto"/>
                    <w:jc w:val="center"/>
                    <w:rPr>
                      <w:lang w:eastAsia="en-US"/>
                    </w:rPr>
                  </w:pPr>
                  <w:r w:rsidRPr="005E2276">
                    <w:rPr>
                      <w:lang w:eastAsia="en-US"/>
                    </w:rPr>
                    <w:t>3,35</w:t>
                  </w:r>
                </w:p>
              </w:tc>
              <w:tc>
                <w:tcPr>
                  <w:tcW w:w="2360" w:type="dxa"/>
                  <w:shd w:val="clear" w:color="auto" w:fill="auto"/>
                  <w:noWrap/>
                </w:tcPr>
                <w:p w:rsidR="00362D13" w:rsidRPr="005E2276" w:rsidRDefault="00362D13" w:rsidP="00422470">
                  <w:pPr>
                    <w:spacing w:line="256" w:lineRule="auto"/>
                    <w:jc w:val="center"/>
                    <w:rPr>
                      <w:color w:val="000000"/>
                      <w:lang w:eastAsia="en-US"/>
                    </w:rPr>
                  </w:pPr>
                  <w:r w:rsidRPr="005E2276">
                    <w:rPr>
                      <w:color w:val="000000"/>
                      <w:lang w:eastAsia="en-US"/>
                    </w:rPr>
                    <w:t>37017,5</w:t>
                  </w:r>
                </w:p>
              </w:tc>
            </w:tr>
            <w:tr w:rsidR="00362D13" w:rsidRPr="005E2276" w:rsidTr="00422470">
              <w:trPr>
                <w:trHeight w:val="391"/>
              </w:trPr>
              <w:tc>
                <w:tcPr>
                  <w:tcW w:w="960" w:type="dxa"/>
                  <w:shd w:val="clear" w:color="auto" w:fill="auto"/>
                  <w:noWrap/>
                </w:tcPr>
                <w:p w:rsidR="00362D13" w:rsidRPr="005E2276" w:rsidRDefault="00362D13" w:rsidP="00665670">
                  <w:pPr>
                    <w:jc w:val="center"/>
                    <w:rPr>
                      <w:color w:val="000000"/>
                    </w:rPr>
                  </w:pPr>
                  <w:r>
                    <w:rPr>
                      <w:color w:val="000000"/>
                    </w:rPr>
                    <w:t>3.8</w:t>
                  </w:r>
                </w:p>
              </w:tc>
              <w:tc>
                <w:tcPr>
                  <w:tcW w:w="8528" w:type="dxa"/>
                  <w:shd w:val="clear" w:color="auto" w:fill="auto"/>
                  <w:noWrap/>
                </w:tcPr>
                <w:p w:rsidR="00362D13" w:rsidRPr="005E2276" w:rsidRDefault="008217DA" w:rsidP="00627F40">
                  <w:pPr>
                    <w:spacing w:line="256" w:lineRule="auto"/>
                    <w:rPr>
                      <w:lang w:eastAsia="en-US"/>
                    </w:rPr>
                  </w:pPr>
                  <w:r>
                    <w:rPr>
                      <w:lang w:eastAsia="en-US"/>
                    </w:rPr>
                    <w:t>Р</w:t>
                  </w:r>
                  <w:r w:rsidR="00362D13" w:rsidRPr="005E2276">
                    <w:rPr>
                      <w:lang w:eastAsia="en-US"/>
                    </w:rPr>
                    <w:t>емонт проезжей части от дер. Щуково до ул. Слободской (от д</w:t>
                  </w:r>
                  <w:r w:rsidR="00362D13">
                    <w:rPr>
                      <w:lang w:eastAsia="en-US"/>
                    </w:rPr>
                    <w:t>ома</w:t>
                  </w:r>
                  <w:r w:rsidR="00362D13" w:rsidRPr="005E2276">
                    <w:rPr>
                      <w:lang w:eastAsia="en-US"/>
                    </w:rPr>
                    <w:t xml:space="preserve"> № 9 </w:t>
                  </w:r>
                  <w:r w:rsidR="00362D13">
                    <w:rPr>
                      <w:lang w:eastAsia="en-US"/>
                    </w:rPr>
                    <w:t xml:space="preserve">              </w:t>
                  </w:r>
                  <w:r w:rsidR="00362D13" w:rsidRPr="005E2276">
                    <w:rPr>
                      <w:lang w:eastAsia="en-US"/>
                    </w:rPr>
                    <w:t>пос</w:t>
                  </w:r>
                  <w:r>
                    <w:rPr>
                      <w:lang w:eastAsia="en-US"/>
                    </w:rPr>
                    <w:t>.</w:t>
                  </w:r>
                  <w:r w:rsidR="00362D13" w:rsidRPr="005E2276">
                    <w:rPr>
                      <w:lang w:eastAsia="en-US"/>
                    </w:rPr>
                    <w:t xml:space="preserve"> Межколхозстрой до д</w:t>
                  </w:r>
                  <w:r w:rsidR="00362D13">
                    <w:rPr>
                      <w:lang w:eastAsia="en-US"/>
                    </w:rPr>
                    <w:t>ома</w:t>
                  </w:r>
                  <w:r w:rsidR="00362D13" w:rsidRPr="005E2276">
                    <w:rPr>
                      <w:lang w:eastAsia="en-US"/>
                    </w:rPr>
                    <w:t xml:space="preserve"> № 1а по ул. Слободской)</w:t>
                  </w:r>
                </w:p>
              </w:tc>
              <w:tc>
                <w:tcPr>
                  <w:tcW w:w="1867" w:type="dxa"/>
                  <w:shd w:val="clear" w:color="auto" w:fill="auto"/>
                  <w:noWrap/>
                </w:tcPr>
                <w:p w:rsidR="00362D13" w:rsidRPr="005E2276" w:rsidRDefault="00362D13" w:rsidP="00422470">
                  <w:pPr>
                    <w:spacing w:line="256" w:lineRule="auto"/>
                    <w:jc w:val="center"/>
                    <w:rPr>
                      <w:color w:val="000000"/>
                      <w:lang w:eastAsia="en-US"/>
                    </w:rPr>
                  </w:pPr>
                  <w:r w:rsidRPr="005E2276">
                    <w:rPr>
                      <w:color w:val="000000"/>
                      <w:lang w:eastAsia="en-US"/>
                    </w:rPr>
                    <w:t>6300</w:t>
                  </w:r>
                </w:p>
              </w:tc>
              <w:tc>
                <w:tcPr>
                  <w:tcW w:w="1815" w:type="dxa"/>
                  <w:shd w:val="clear" w:color="auto" w:fill="auto"/>
                  <w:noWrap/>
                </w:tcPr>
                <w:p w:rsidR="00362D13" w:rsidRPr="005E2276" w:rsidRDefault="00362D13" w:rsidP="00422470">
                  <w:pPr>
                    <w:spacing w:line="256" w:lineRule="auto"/>
                    <w:jc w:val="center"/>
                    <w:rPr>
                      <w:lang w:eastAsia="en-US"/>
                    </w:rPr>
                  </w:pPr>
                  <w:r w:rsidRPr="005E2276">
                    <w:rPr>
                      <w:lang w:eastAsia="en-US"/>
                    </w:rPr>
                    <w:t>0,7</w:t>
                  </w:r>
                </w:p>
              </w:tc>
              <w:tc>
                <w:tcPr>
                  <w:tcW w:w="2360" w:type="dxa"/>
                  <w:shd w:val="clear" w:color="auto" w:fill="auto"/>
                  <w:noWrap/>
                </w:tcPr>
                <w:p w:rsidR="00362D13" w:rsidRPr="005E2276" w:rsidRDefault="00362D13" w:rsidP="00422470">
                  <w:pPr>
                    <w:spacing w:line="256" w:lineRule="auto"/>
                    <w:jc w:val="center"/>
                    <w:rPr>
                      <w:color w:val="000000"/>
                      <w:lang w:eastAsia="en-US"/>
                    </w:rPr>
                  </w:pPr>
                  <w:r w:rsidRPr="005E2276">
                    <w:rPr>
                      <w:color w:val="000000"/>
                      <w:lang w:eastAsia="en-US"/>
                    </w:rPr>
                    <w:t>7560</w:t>
                  </w:r>
                </w:p>
              </w:tc>
            </w:tr>
            <w:tr w:rsidR="00362D13" w:rsidRPr="005E2276" w:rsidTr="00422470">
              <w:trPr>
                <w:trHeight w:val="391"/>
              </w:trPr>
              <w:tc>
                <w:tcPr>
                  <w:tcW w:w="960" w:type="dxa"/>
                  <w:shd w:val="clear" w:color="auto" w:fill="auto"/>
                  <w:noWrap/>
                </w:tcPr>
                <w:p w:rsidR="00362D13" w:rsidRPr="005E2276" w:rsidRDefault="00362D13" w:rsidP="00665670">
                  <w:pPr>
                    <w:jc w:val="center"/>
                    <w:rPr>
                      <w:color w:val="000000"/>
                    </w:rPr>
                  </w:pPr>
                </w:p>
              </w:tc>
              <w:tc>
                <w:tcPr>
                  <w:tcW w:w="8528" w:type="dxa"/>
                  <w:shd w:val="clear" w:color="auto" w:fill="auto"/>
                  <w:noWrap/>
                </w:tcPr>
                <w:p w:rsidR="00362D13" w:rsidRPr="005E2276" w:rsidRDefault="00362D13" w:rsidP="00627F40">
                  <w:pPr>
                    <w:spacing w:line="256" w:lineRule="auto"/>
                    <w:rPr>
                      <w:color w:val="000000"/>
                      <w:lang w:eastAsia="en-US"/>
                    </w:rPr>
                  </w:pPr>
                  <w:r w:rsidRPr="005E2276">
                    <w:rPr>
                      <w:color w:val="000000"/>
                      <w:lang w:eastAsia="en-US"/>
                    </w:rPr>
                    <w:t>Итого по муниципальному образованию «Город Слободской»:</w:t>
                  </w:r>
                </w:p>
              </w:tc>
              <w:tc>
                <w:tcPr>
                  <w:tcW w:w="1867" w:type="dxa"/>
                  <w:shd w:val="clear" w:color="auto" w:fill="auto"/>
                  <w:noWrap/>
                </w:tcPr>
                <w:p w:rsidR="00362D13" w:rsidRPr="005E2276" w:rsidRDefault="00362D13" w:rsidP="00422470">
                  <w:pPr>
                    <w:spacing w:line="256" w:lineRule="auto"/>
                    <w:jc w:val="center"/>
                    <w:rPr>
                      <w:color w:val="000000"/>
                      <w:lang w:eastAsia="en-US"/>
                    </w:rPr>
                  </w:pPr>
                  <w:r w:rsidRPr="005E2276">
                    <w:rPr>
                      <w:color w:val="000000"/>
                      <w:lang w:eastAsia="en-US"/>
                    </w:rPr>
                    <w:t>77119</w:t>
                  </w:r>
                </w:p>
              </w:tc>
              <w:tc>
                <w:tcPr>
                  <w:tcW w:w="1815" w:type="dxa"/>
                  <w:shd w:val="clear" w:color="auto" w:fill="auto"/>
                  <w:noWrap/>
                </w:tcPr>
                <w:p w:rsidR="00362D13" w:rsidRPr="005E2276" w:rsidRDefault="00362D13" w:rsidP="00422470">
                  <w:pPr>
                    <w:snapToGrid w:val="0"/>
                    <w:spacing w:line="256" w:lineRule="auto"/>
                    <w:jc w:val="center"/>
                    <w:rPr>
                      <w:color w:val="000000"/>
                      <w:lang w:eastAsia="en-US"/>
                    </w:rPr>
                  </w:pPr>
                  <w:r w:rsidRPr="005E2276">
                    <w:rPr>
                      <w:color w:val="000000"/>
                      <w:lang w:eastAsia="en-US"/>
                    </w:rPr>
                    <w:t>9,04</w:t>
                  </w:r>
                </w:p>
              </w:tc>
              <w:tc>
                <w:tcPr>
                  <w:tcW w:w="2360" w:type="dxa"/>
                  <w:shd w:val="clear" w:color="auto" w:fill="auto"/>
                  <w:noWrap/>
                </w:tcPr>
                <w:p w:rsidR="00362D13" w:rsidRPr="005E2276" w:rsidRDefault="00362D13" w:rsidP="00422470">
                  <w:pPr>
                    <w:snapToGrid w:val="0"/>
                    <w:spacing w:line="256" w:lineRule="auto"/>
                    <w:jc w:val="center"/>
                    <w:rPr>
                      <w:color w:val="000000"/>
                      <w:lang w:eastAsia="en-US"/>
                    </w:rPr>
                  </w:pPr>
                  <w:r w:rsidRPr="005E2276">
                    <w:rPr>
                      <w:color w:val="000000"/>
                      <w:lang w:eastAsia="en-US"/>
                    </w:rPr>
                    <w:t>95 390,3</w:t>
                  </w:r>
                </w:p>
              </w:tc>
            </w:tr>
            <w:tr w:rsidR="00362D13" w:rsidRPr="005E2276" w:rsidTr="00422470">
              <w:trPr>
                <w:trHeight w:val="391"/>
              </w:trPr>
              <w:tc>
                <w:tcPr>
                  <w:tcW w:w="960" w:type="dxa"/>
                  <w:shd w:val="clear" w:color="auto" w:fill="auto"/>
                  <w:noWrap/>
                </w:tcPr>
                <w:p w:rsidR="00362D13" w:rsidRPr="005E2276" w:rsidRDefault="00362D13" w:rsidP="00665670">
                  <w:pPr>
                    <w:jc w:val="center"/>
                    <w:rPr>
                      <w:color w:val="000000"/>
                    </w:rPr>
                  </w:pPr>
                  <w:r>
                    <w:rPr>
                      <w:color w:val="000000"/>
                    </w:rPr>
                    <w:t>4</w:t>
                  </w:r>
                </w:p>
              </w:tc>
              <w:tc>
                <w:tcPr>
                  <w:tcW w:w="8528" w:type="dxa"/>
                  <w:shd w:val="clear" w:color="auto" w:fill="auto"/>
                  <w:noWrap/>
                </w:tcPr>
                <w:p w:rsidR="00362D13" w:rsidRPr="005E2276" w:rsidRDefault="00362D13" w:rsidP="00627F40">
                  <w:pPr>
                    <w:rPr>
                      <w:color w:val="000000"/>
                    </w:rPr>
                  </w:pPr>
                  <w:r w:rsidRPr="005E2276">
                    <w:rPr>
                      <w:color w:val="000000"/>
                    </w:rPr>
                    <w:t>Автомобильные дороги регионального или межмуниципального значения</w:t>
                  </w:r>
                </w:p>
              </w:tc>
              <w:tc>
                <w:tcPr>
                  <w:tcW w:w="1867" w:type="dxa"/>
                  <w:shd w:val="clear" w:color="auto" w:fill="auto"/>
                  <w:noWrap/>
                </w:tcPr>
                <w:p w:rsidR="00362D13" w:rsidRPr="005E2276" w:rsidRDefault="00362D13" w:rsidP="00422470">
                  <w:pPr>
                    <w:jc w:val="center"/>
                    <w:rPr>
                      <w:bCs/>
                      <w:color w:val="000000"/>
                    </w:rPr>
                  </w:pPr>
                </w:p>
              </w:tc>
              <w:tc>
                <w:tcPr>
                  <w:tcW w:w="1815" w:type="dxa"/>
                  <w:shd w:val="clear" w:color="auto" w:fill="auto"/>
                  <w:noWrap/>
                </w:tcPr>
                <w:p w:rsidR="00362D13" w:rsidRPr="005E2276" w:rsidRDefault="00362D13" w:rsidP="00422470">
                  <w:pPr>
                    <w:snapToGrid w:val="0"/>
                    <w:jc w:val="center"/>
                    <w:rPr>
                      <w:color w:val="000000"/>
                    </w:rPr>
                  </w:pPr>
                </w:p>
              </w:tc>
              <w:tc>
                <w:tcPr>
                  <w:tcW w:w="2360" w:type="dxa"/>
                  <w:shd w:val="clear" w:color="auto" w:fill="auto"/>
                  <w:noWrap/>
                </w:tcPr>
                <w:p w:rsidR="00362D13" w:rsidRPr="005E2276" w:rsidRDefault="00362D13" w:rsidP="00422470">
                  <w:pPr>
                    <w:snapToGrid w:val="0"/>
                    <w:jc w:val="center"/>
                    <w:rPr>
                      <w:bCs/>
                      <w:color w:val="000000"/>
                    </w:rPr>
                  </w:pPr>
                </w:p>
              </w:tc>
            </w:tr>
            <w:tr w:rsidR="00362D13" w:rsidRPr="005E2276" w:rsidTr="00422470">
              <w:trPr>
                <w:trHeight w:val="391"/>
              </w:trPr>
              <w:tc>
                <w:tcPr>
                  <w:tcW w:w="960" w:type="dxa"/>
                  <w:shd w:val="clear" w:color="auto" w:fill="auto"/>
                  <w:noWrap/>
                </w:tcPr>
                <w:p w:rsidR="00362D13" w:rsidRPr="005E2276" w:rsidRDefault="00362D13" w:rsidP="00665670">
                  <w:pPr>
                    <w:jc w:val="center"/>
                    <w:rPr>
                      <w:color w:val="000000"/>
                    </w:rPr>
                  </w:pPr>
                </w:p>
              </w:tc>
              <w:tc>
                <w:tcPr>
                  <w:tcW w:w="8528" w:type="dxa"/>
                  <w:shd w:val="clear" w:color="auto" w:fill="auto"/>
                  <w:noWrap/>
                </w:tcPr>
                <w:p w:rsidR="00362D13" w:rsidRPr="005E2276" w:rsidRDefault="00362D13" w:rsidP="00627F40">
                  <w:pPr>
                    <w:rPr>
                      <w:color w:val="000000"/>
                    </w:rPr>
                  </w:pPr>
                  <w:r w:rsidRPr="005E2276">
                    <w:rPr>
                      <w:color w:val="000000"/>
                    </w:rPr>
                    <w:t>Южный обход г. Кирова</w:t>
                  </w:r>
                </w:p>
              </w:tc>
              <w:tc>
                <w:tcPr>
                  <w:tcW w:w="1867" w:type="dxa"/>
                  <w:shd w:val="clear" w:color="auto" w:fill="auto"/>
                  <w:noWrap/>
                </w:tcPr>
                <w:p w:rsidR="00362D13" w:rsidRPr="005E2276" w:rsidRDefault="00362D13" w:rsidP="00422470">
                  <w:pPr>
                    <w:jc w:val="center"/>
                    <w:rPr>
                      <w:bCs/>
                      <w:color w:val="000000"/>
                    </w:rPr>
                  </w:pPr>
                  <w:r>
                    <w:rPr>
                      <w:bCs/>
                      <w:color w:val="000000"/>
                    </w:rPr>
                    <w:t>37060</w:t>
                  </w:r>
                </w:p>
              </w:tc>
              <w:tc>
                <w:tcPr>
                  <w:tcW w:w="1815" w:type="dxa"/>
                  <w:shd w:val="clear" w:color="auto" w:fill="auto"/>
                  <w:noWrap/>
                </w:tcPr>
                <w:p w:rsidR="00362D13" w:rsidRPr="005E2276" w:rsidRDefault="00362D13" w:rsidP="00422470">
                  <w:pPr>
                    <w:snapToGrid w:val="0"/>
                    <w:jc w:val="center"/>
                    <w:rPr>
                      <w:color w:val="000000"/>
                    </w:rPr>
                  </w:pPr>
                  <w:r w:rsidRPr="005E2276">
                    <w:rPr>
                      <w:color w:val="000000"/>
                    </w:rPr>
                    <w:t>2,0</w:t>
                  </w:r>
                </w:p>
              </w:tc>
              <w:tc>
                <w:tcPr>
                  <w:tcW w:w="2360" w:type="dxa"/>
                  <w:shd w:val="clear" w:color="auto" w:fill="auto"/>
                  <w:noWrap/>
                </w:tcPr>
                <w:p w:rsidR="00362D13" w:rsidRPr="005E2276" w:rsidRDefault="00362D13" w:rsidP="00422470">
                  <w:pPr>
                    <w:snapToGrid w:val="0"/>
                    <w:jc w:val="center"/>
                    <w:rPr>
                      <w:bCs/>
                      <w:color w:val="000000"/>
                    </w:rPr>
                  </w:pPr>
                  <w:r w:rsidRPr="005E2276">
                    <w:rPr>
                      <w:bCs/>
                      <w:color w:val="000000"/>
                    </w:rPr>
                    <w:t>39800</w:t>
                  </w:r>
                </w:p>
              </w:tc>
            </w:tr>
            <w:tr w:rsidR="00362D13" w:rsidRPr="005E2276" w:rsidTr="00422470">
              <w:trPr>
                <w:trHeight w:val="391"/>
              </w:trPr>
              <w:tc>
                <w:tcPr>
                  <w:tcW w:w="960" w:type="dxa"/>
                  <w:shd w:val="clear" w:color="auto" w:fill="auto"/>
                  <w:noWrap/>
                </w:tcPr>
                <w:p w:rsidR="00362D13" w:rsidRPr="005E2276" w:rsidRDefault="00362D13" w:rsidP="00665670">
                  <w:pPr>
                    <w:jc w:val="center"/>
                    <w:rPr>
                      <w:color w:val="000000"/>
                    </w:rPr>
                  </w:pPr>
                </w:p>
              </w:tc>
              <w:tc>
                <w:tcPr>
                  <w:tcW w:w="8528" w:type="dxa"/>
                  <w:shd w:val="clear" w:color="auto" w:fill="auto"/>
                  <w:noWrap/>
                </w:tcPr>
                <w:p w:rsidR="00362D13" w:rsidRPr="005E2276" w:rsidRDefault="00362D13" w:rsidP="00627F40">
                  <w:pPr>
                    <w:rPr>
                      <w:color w:val="000000"/>
                    </w:rPr>
                  </w:pPr>
                  <w:r w:rsidRPr="005E2276">
                    <w:rPr>
                      <w:color w:val="000000"/>
                    </w:rPr>
                    <w:t>Итого по автомобильным дорогам регионального или межмуниципального значения</w:t>
                  </w:r>
                </w:p>
              </w:tc>
              <w:tc>
                <w:tcPr>
                  <w:tcW w:w="1867" w:type="dxa"/>
                  <w:shd w:val="clear" w:color="auto" w:fill="auto"/>
                  <w:noWrap/>
                </w:tcPr>
                <w:p w:rsidR="00362D13" w:rsidRPr="005E2276" w:rsidRDefault="00362D13" w:rsidP="00422470">
                  <w:pPr>
                    <w:jc w:val="center"/>
                    <w:rPr>
                      <w:bCs/>
                      <w:color w:val="000000"/>
                      <w:highlight w:val="yellow"/>
                    </w:rPr>
                  </w:pPr>
                </w:p>
              </w:tc>
              <w:tc>
                <w:tcPr>
                  <w:tcW w:w="1815" w:type="dxa"/>
                  <w:shd w:val="clear" w:color="auto" w:fill="auto"/>
                  <w:noWrap/>
                </w:tcPr>
                <w:p w:rsidR="00362D13" w:rsidRPr="005E2276" w:rsidRDefault="00362D13" w:rsidP="00422470">
                  <w:pPr>
                    <w:snapToGrid w:val="0"/>
                    <w:jc w:val="center"/>
                    <w:rPr>
                      <w:color w:val="000000"/>
                    </w:rPr>
                  </w:pPr>
                  <w:r w:rsidRPr="005E2276">
                    <w:rPr>
                      <w:color w:val="000000"/>
                    </w:rPr>
                    <w:t>2,0</w:t>
                  </w:r>
                </w:p>
              </w:tc>
              <w:tc>
                <w:tcPr>
                  <w:tcW w:w="2360" w:type="dxa"/>
                  <w:shd w:val="clear" w:color="auto" w:fill="auto"/>
                  <w:noWrap/>
                </w:tcPr>
                <w:p w:rsidR="00362D13" w:rsidRPr="005E2276" w:rsidRDefault="00362D13" w:rsidP="00422470">
                  <w:pPr>
                    <w:snapToGrid w:val="0"/>
                    <w:jc w:val="center"/>
                    <w:rPr>
                      <w:bCs/>
                      <w:color w:val="000000"/>
                    </w:rPr>
                  </w:pPr>
                  <w:r w:rsidRPr="005E2276">
                    <w:rPr>
                      <w:bCs/>
                      <w:color w:val="000000"/>
                    </w:rPr>
                    <w:t>39 800</w:t>
                  </w:r>
                </w:p>
              </w:tc>
            </w:tr>
            <w:tr w:rsidR="00362D13" w:rsidRPr="005E2276" w:rsidTr="00422470">
              <w:trPr>
                <w:trHeight w:val="391"/>
              </w:trPr>
              <w:tc>
                <w:tcPr>
                  <w:tcW w:w="960" w:type="dxa"/>
                  <w:shd w:val="clear" w:color="auto" w:fill="auto"/>
                  <w:noWrap/>
                </w:tcPr>
                <w:p w:rsidR="00362D13" w:rsidRPr="005E2276" w:rsidRDefault="00362D13" w:rsidP="00627F40">
                  <w:pPr>
                    <w:rPr>
                      <w:color w:val="000000"/>
                      <w:highlight w:val="yellow"/>
                    </w:rPr>
                  </w:pPr>
                </w:p>
              </w:tc>
              <w:tc>
                <w:tcPr>
                  <w:tcW w:w="8528" w:type="dxa"/>
                  <w:shd w:val="clear" w:color="auto" w:fill="auto"/>
                  <w:noWrap/>
                </w:tcPr>
                <w:p w:rsidR="00362D13" w:rsidRPr="005E2276" w:rsidRDefault="00362D13" w:rsidP="00627F40">
                  <w:pPr>
                    <w:rPr>
                      <w:color w:val="000000"/>
                    </w:rPr>
                  </w:pPr>
                  <w:r w:rsidRPr="005E2276">
                    <w:rPr>
                      <w:color w:val="000000"/>
                    </w:rPr>
                    <w:t>И</w:t>
                  </w:r>
                  <w:r>
                    <w:rPr>
                      <w:color w:val="000000"/>
                    </w:rPr>
                    <w:t>того</w:t>
                  </w:r>
                  <w:r w:rsidRPr="005E2276">
                    <w:rPr>
                      <w:color w:val="000000"/>
                    </w:rPr>
                    <w:t xml:space="preserve"> по дорогам местного и регионального значения</w:t>
                  </w:r>
                  <w:r>
                    <w:rPr>
                      <w:color w:val="000000"/>
                    </w:rPr>
                    <w:t>:</w:t>
                  </w:r>
                </w:p>
              </w:tc>
              <w:tc>
                <w:tcPr>
                  <w:tcW w:w="1867" w:type="dxa"/>
                  <w:shd w:val="clear" w:color="auto" w:fill="auto"/>
                  <w:noWrap/>
                </w:tcPr>
                <w:p w:rsidR="00362D13" w:rsidRPr="005E2276" w:rsidRDefault="00362D13" w:rsidP="00422470">
                  <w:pPr>
                    <w:jc w:val="center"/>
                    <w:rPr>
                      <w:bCs/>
                      <w:color w:val="000000"/>
                    </w:rPr>
                  </w:pPr>
                  <w:r>
                    <w:rPr>
                      <w:bCs/>
                      <w:color w:val="000000"/>
                    </w:rPr>
                    <w:t>962586,8</w:t>
                  </w:r>
                </w:p>
              </w:tc>
              <w:tc>
                <w:tcPr>
                  <w:tcW w:w="1815" w:type="dxa"/>
                  <w:shd w:val="clear" w:color="auto" w:fill="auto"/>
                  <w:noWrap/>
                </w:tcPr>
                <w:p w:rsidR="00362D13" w:rsidRPr="005E2276" w:rsidRDefault="00362D13" w:rsidP="00422470">
                  <w:pPr>
                    <w:snapToGrid w:val="0"/>
                    <w:jc w:val="center"/>
                    <w:rPr>
                      <w:color w:val="000000"/>
                    </w:rPr>
                  </w:pPr>
                  <w:r w:rsidRPr="005E2276">
                    <w:rPr>
                      <w:color w:val="000000"/>
                    </w:rPr>
                    <w:t>99,542</w:t>
                  </w:r>
                </w:p>
              </w:tc>
              <w:tc>
                <w:tcPr>
                  <w:tcW w:w="2360" w:type="dxa"/>
                  <w:shd w:val="clear" w:color="auto" w:fill="auto"/>
                  <w:noWrap/>
                </w:tcPr>
                <w:p w:rsidR="00362D13" w:rsidRPr="005E2276" w:rsidRDefault="00362D13" w:rsidP="00422470">
                  <w:pPr>
                    <w:snapToGrid w:val="0"/>
                    <w:jc w:val="center"/>
                    <w:rPr>
                      <w:bCs/>
                      <w:color w:val="000000"/>
                    </w:rPr>
                  </w:pPr>
                  <w:r w:rsidRPr="005E2276">
                    <w:rPr>
                      <w:bCs/>
                      <w:color w:val="000000"/>
                    </w:rPr>
                    <w:t>1 256 300,0</w:t>
                  </w:r>
                </w:p>
              </w:tc>
            </w:tr>
          </w:tbl>
          <w:p w:rsidR="00232F9D" w:rsidRDefault="00232F9D" w:rsidP="00232F9D">
            <w:pPr>
              <w:widowControl w:val="0"/>
              <w:autoSpaceDE w:val="0"/>
              <w:autoSpaceDN w:val="0"/>
              <w:adjustRightInd w:val="0"/>
              <w:ind w:left="10773"/>
              <w:jc w:val="both"/>
              <w:rPr>
                <w:sz w:val="28"/>
                <w:szCs w:val="28"/>
              </w:rPr>
            </w:pPr>
          </w:p>
          <w:p w:rsidR="00DB707B" w:rsidRDefault="00DB707B" w:rsidP="00232F9D">
            <w:pPr>
              <w:pStyle w:val="ConsPlusNormal"/>
              <w:ind w:firstLine="0"/>
              <w:jc w:val="center"/>
              <w:rPr>
                <w:rFonts w:ascii="Times New Roman" w:hAnsi="Times New Roman"/>
                <w:sz w:val="24"/>
                <w:szCs w:val="24"/>
              </w:rPr>
            </w:pPr>
          </w:p>
          <w:p w:rsidR="00232F9D" w:rsidRDefault="00232F9D" w:rsidP="00232F9D">
            <w:pPr>
              <w:pStyle w:val="ConsPlusNormal"/>
              <w:ind w:firstLine="0"/>
              <w:jc w:val="center"/>
              <w:rPr>
                <w:rFonts w:ascii="Times New Roman" w:hAnsi="Times New Roman"/>
                <w:sz w:val="24"/>
                <w:szCs w:val="24"/>
              </w:rPr>
            </w:pPr>
            <w:r w:rsidRPr="007A3D08">
              <w:rPr>
                <w:rFonts w:ascii="Times New Roman" w:hAnsi="Times New Roman"/>
                <w:sz w:val="24"/>
                <w:szCs w:val="24"/>
              </w:rPr>
              <w:t>____________</w:t>
            </w:r>
          </w:p>
          <w:p w:rsidR="00061CE6" w:rsidRDefault="00061CE6" w:rsidP="00A47A81">
            <w:pPr>
              <w:widowControl w:val="0"/>
              <w:tabs>
                <w:tab w:val="left" w:pos="11520"/>
                <w:tab w:val="left" w:pos="12120"/>
              </w:tabs>
              <w:autoSpaceDE w:val="0"/>
              <w:autoSpaceDN w:val="0"/>
              <w:adjustRightInd w:val="0"/>
              <w:outlineLvl w:val="1"/>
              <w:rPr>
                <w:sz w:val="28"/>
                <w:szCs w:val="28"/>
              </w:rPr>
            </w:pPr>
          </w:p>
          <w:p w:rsidR="00061CE6" w:rsidRDefault="00061CE6" w:rsidP="00260CCB">
            <w:pPr>
              <w:widowControl w:val="0"/>
              <w:tabs>
                <w:tab w:val="left" w:pos="11520"/>
                <w:tab w:val="left" w:pos="12120"/>
              </w:tabs>
              <w:autoSpaceDE w:val="0"/>
              <w:autoSpaceDN w:val="0"/>
              <w:adjustRightInd w:val="0"/>
              <w:ind w:left="-12037" w:firstLine="1276"/>
              <w:jc w:val="both"/>
              <w:outlineLvl w:val="1"/>
              <w:rPr>
                <w:sz w:val="28"/>
                <w:szCs w:val="28"/>
              </w:rPr>
            </w:pPr>
          </w:p>
        </w:tc>
      </w:tr>
    </w:tbl>
    <w:p w:rsidR="00061CE6" w:rsidRPr="00F7651C" w:rsidRDefault="00061CE6" w:rsidP="00F7651C">
      <w:pPr>
        <w:rPr>
          <w:rFonts w:ascii="Arial" w:eastAsia="Calibri" w:hAnsi="Arial"/>
          <w:sz w:val="22"/>
          <w:szCs w:val="22"/>
        </w:rPr>
        <w:sectPr w:rsidR="00061CE6" w:rsidRPr="00F7651C" w:rsidSect="00537714">
          <w:pgSz w:w="16838" w:h="11906" w:orient="landscape"/>
          <w:pgMar w:top="794" w:right="253" w:bottom="794" w:left="900" w:header="709" w:footer="709" w:gutter="0"/>
          <w:cols w:space="708"/>
          <w:docGrid w:linePitch="360"/>
        </w:sectPr>
      </w:pPr>
    </w:p>
    <w:p w:rsidR="00A51D57" w:rsidRDefault="00A51D57" w:rsidP="00F7651C">
      <w:pPr>
        <w:widowControl w:val="0"/>
        <w:autoSpaceDE w:val="0"/>
        <w:autoSpaceDN w:val="0"/>
        <w:adjustRightInd w:val="0"/>
        <w:outlineLvl w:val="1"/>
        <w:rPr>
          <w:sz w:val="28"/>
          <w:szCs w:val="28"/>
        </w:rPr>
      </w:pPr>
    </w:p>
    <w:sectPr w:rsidR="00A51D57" w:rsidSect="0095007E">
      <w:pgSz w:w="11906" w:h="16838" w:code="9"/>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5BB" w:rsidRDefault="006C15BB" w:rsidP="003810A0">
      <w:r>
        <w:separator/>
      </w:r>
    </w:p>
  </w:endnote>
  <w:endnote w:type="continuationSeparator" w:id="0">
    <w:p w:rsidR="006C15BB" w:rsidRDefault="006C15BB" w:rsidP="003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Math1 BT">
    <w:panose1 w:val="00000000000000000000"/>
    <w:charset w:val="02"/>
    <w:family w:val="roman"/>
    <w:notTrueType/>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5BB" w:rsidRDefault="006C15BB" w:rsidP="003810A0">
      <w:r>
        <w:separator/>
      </w:r>
    </w:p>
  </w:footnote>
  <w:footnote w:type="continuationSeparator" w:id="0">
    <w:p w:rsidR="006C15BB" w:rsidRDefault="006C15BB" w:rsidP="0038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CF" w:rsidRDefault="00E571CF" w:rsidP="00CD679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571CF" w:rsidRDefault="00E571CF" w:rsidP="00CD679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CF" w:rsidRDefault="00E571CF">
    <w:pPr>
      <w:pStyle w:val="a3"/>
      <w:jc w:val="center"/>
    </w:pPr>
    <w:r>
      <w:fldChar w:fldCharType="begin"/>
    </w:r>
    <w:r>
      <w:instrText>PAGE   \* MERGEFORMAT</w:instrText>
    </w:r>
    <w:r>
      <w:fldChar w:fldCharType="separate"/>
    </w:r>
    <w:r w:rsidR="008531F4">
      <w:rPr>
        <w:noProof/>
      </w:rPr>
      <w:t>15</w:t>
    </w:r>
    <w:r>
      <w:rPr>
        <w:noProof/>
      </w:rPr>
      <w:fldChar w:fldCharType="end"/>
    </w:r>
  </w:p>
  <w:p w:rsidR="00E571CF" w:rsidRDefault="00E571CF" w:rsidP="00CD6793">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CF" w:rsidRDefault="00E571CF">
    <w:pPr>
      <w:pStyle w:val="a3"/>
      <w:jc w:val="center"/>
    </w:pPr>
    <w:r>
      <w:fldChar w:fldCharType="begin"/>
    </w:r>
    <w:r>
      <w:instrText xml:space="preserve"> PAGE   \* MERGEFORMAT </w:instrText>
    </w:r>
    <w:r>
      <w:fldChar w:fldCharType="separate"/>
    </w:r>
    <w:r w:rsidR="008531F4">
      <w:rPr>
        <w:noProof/>
      </w:rPr>
      <w:t>80</w:t>
    </w:r>
    <w:r>
      <w:rPr>
        <w:noProof/>
      </w:rPr>
      <w:fldChar w:fldCharType="end"/>
    </w:r>
  </w:p>
  <w:p w:rsidR="00E571CF" w:rsidRDefault="00E571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6339"/>
    <w:multiLevelType w:val="hybridMultilevel"/>
    <w:tmpl w:val="47A4C366"/>
    <w:lvl w:ilvl="0" w:tplc="AFAE4458">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16807493"/>
    <w:multiLevelType w:val="hybridMultilevel"/>
    <w:tmpl w:val="927654D8"/>
    <w:lvl w:ilvl="0" w:tplc="8C96FD92">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4EB65006"/>
    <w:multiLevelType w:val="hybridMultilevel"/>
    <w:tmpl w:val="93524754"/>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BF1DA0"/>
    <w:multiLevelType w:val="hybridMultilevel"/>
    <w:tmpl w:val="5F8632F2"/>
    <w:lvl w:ilvl="0" w:tplc="EE1A1272">
      <w:start w:val="1"/>
      <w:numFmt w:val="bullet"/>
      <w:lvlText w:val=""/>
      <w:lvlJc w:val="left"/>
      <w:pPr>
        <w:tabs>
          <w:tab w:val="num" w:pos="720"/>
        </w:tabs>
        <w:ind w:firstLine="720"/>
      </w:pPr>
      <w:rPr>
        <w:rFonts w:ascii="UniversalMath1 BT" w:hAnsi="UniversalMath1 BT"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453227F"/>
    <w:multiLevelType w:val="hybridMultilevel"/>
    <w:tmpl w:val="4EAA2246"/>
    <w:lvl w:ilvl="0" w:tplc="6D503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BC572C"/>
    <w:multiLevelType w:val="hybridMultilevel"/>
    <w:tmpl w:val="24C61F34"/>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481D8D"/>
    <w:multiLevelType w:val="hybridMultilevel"/>
    <w:tmpl w:val="5A388F40"/>
    <w:lvl w:ilvl="0" w:tplc="8374A1CA">
      <w:numFmt w:val="bullet"/>
      <w:lvlText w:val=""/>
      <w:lvlJc w:val="left"/>
      <w:pPr>
        <w:tabs>
          <w:tab w:val="num" w:pos="720"/>
        </w:tabs>
        <w:ind w:left="720" w:hanging="360"/>
      </w:pPr>
      <w:rPr>
        <w:rFonts w:ascii="Symbol" w:eastAsia="Times New Roman"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744666"/>
    <w:multiLevelType w:val="hybridMultilevel"/>
    <w:tmpl w:val="5ED6ADAE"/>
    <w:lvl w:ilvl="0" w:tplc="FC2E08F0">
      <w:start w:val="1"/>
      <w:numFmt w:val="decimal"/>
      <w:lvlText w:val="%1."/>
      <w:lvlJc w:val="left"/>
      <w:pPr>
        <w:ind w:left="1790" w:hanging="108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8">
    <w:nsid w:val="7ED921B6"/>
    <w:multiLevelType w:val="hybridMultilevel"/>
    <w:tmpl w:val="12CA0B2A"/>
    <w:lvl w:ilvl="0" w:tplc="6D50397C">
      <w:start w:val="1"/>
      <w:numFmt w:val="bullet"/>
      <w:lvlText w:val=""/>
      <w:lvlJc w:val="left"/>
      <w:pPr>
        <w:tabs>
          <w:tab w:val="num" w:pos="720"/>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1"/>
  </w:num>
  <w:num w:numId="3">
    <w:abstractNumId w:val="3"/>
  </w:num>
  <w:num w:numId="4">
    <w:abstractNumId w:val="4"/>
  </w:num>
  <w:num w:numId="5">
    <w:abstractNumId w:val="6"/>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357"/>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0"/>
    <w:rsid w:val="00002A17"/>
    <w:rsid w:val="00003822"/>
    <w:rsid w:val="00003D44"/>
    <w:rsid w:val="00004930"/>
    <w:rsid w:val="00006791"/>
    <w:rsid w:val="000100DE"/>
    <w:rsid w:val="0001301C"/>
    <w:rsid w:val="00013670"/>
    <w:rsid w:val="000168A1"/>
    <w:rsid w:val="00016C9F"/>
    <w:rsid w:val="000178F0"/>
    <w:rsid w:val="00017C41"/>
    <w:rsid w:val="000204B1"/>
    <w:rsid w:val="00023DEA"/>
    <w:rsid w:val="00024C76"/>
    <w:rsid w:val="000266B3"/>
    <w:rsid w:val="00027D9A"/>
    <w:rsid w:val="000309FC"/>
    <w:rsid w:val="00030B2E"/>
    <w:rsid w:val="00030B45"/>
    <w:rsid w:val="00031CB5"/>
    <w:rsid w:val="00031F6E"/>
    <w:rsid w:val="00032837"/>
    <w:rsid w:val="00032CFA"/>
    <w:rsid w:val="0003458D"/>
    <w:rsid w:val="000348C6"/>
    <w:rsid w:val="000356C7"/>
    <w:rsid w:val="00036B3B"/>
    <w:rsid w:val="00040147"/>
    <w:rsid w:val="00042F17"/>
    <w:rsid w:val="0004627F"/>
    <w:rsid w:val="00046593"/>
    <w:rsid w:val="00046E90"/>
    <w:rsid w:val="00052858"/>
    <w:rsid w:val="00052876"/>
    <w:rsid w:val="00053192"/>
    <w:rsid w:val="00053D36"/>
    <w:rsid w:val="0005422D"/>
    <w:rsid w:val="000573AB"/>
    <w:rsid w:val="00057F87"/>
    <w:rsid w:val="000615AC"/>
    <w:rsid w:val="00061CE6"/>
    <w:rsid w:val="00061E11"/>
    <w:rsid w:val="00062450"/>
    <w:rsid w:val="000635C1"/>
    <w:rsid w:val="0006384F"/>
    <w:rsid w:val="00063E75"/>
    <w:rsid w:val="00064BDA"/>
    <w:rsid w:val="00065715"/>
    <w:rsid w:val="00065DE5"/>
    <w:rsid w:val="00065FF6"/>
    <w:rsid w:val="000664BC"/>
    <w:rsid w:val="000675DA"/>
    <w:rsid w:val="00071596"/>
    <w:rsid w:val="00072FB9"/>
    <w:rsid w:val="000732C9"/>
    <w:rsid w:val="00073557"/>
    <w:rsid w:val="000759E6"/>
    <w:rsid w:val="00076677"/>
    <w:rsid w:val="00076EF4"/>
    <w:rsid w:val="00076F61"/>
    <w:rsid w:val="000800D5"/>
    <w:rsid w:val="00082DF2"/>
    <w:rsid w:val="00084906"/>
    <w:rsid w:val="00084E5E"/>
    <w:rsid w:val="00086584"/>
    <w:rsid w:val="00091327"/>
    <w:rsid w:val="000919C5"/>
    <w:rsid w:val="00091ADC"/>
    <w:rsid w:val="000923AA"/>
    <w:rsid w:val="00093082"/>
    <w:rsid w:val="000931CD"/>
    <w:rsid w:val="00093217"/>
    <w:rsid w:val="000A12BF"/>
    <w:rsid w:val="000A1525"/>
    <w:rsid w:val="000A5916"/>
    <w:rsid w:val="000A6790"/>
    <w:rsid w:val="000A6B3B"/>
    <w:rsid w:val="000B0848"/>
    <w:rsid w:val="000B0E23"/>
    <w:rsid w:val="000B20DE"/>
    <w:rsid w:val="000B3470"/>
    <w:rsid w:val="000B4241"/>
    <w:rsid w:val="000B452F"/>
    <w:rsid w:val="000B4C63"/>
    <w:rsid w:val="000B4C70"/>
    <w:rsid w:val="000B4FBC"/>
    <w:rsid w:val="000B56BA"/>
    <w:rsid w:val="000B6334"/>
    <w:rsid w:val="000B6C28"/>
    <w:rsid w:val="000C300C"/>
    <w:rsid w:val="000C4559"/>
    <w:rsid w:val="000C5707"/>
    <w:rsid w:val="000D1656"/>
    <w:rsid w:val="000D252A"/>
    <w:rsid w:val="000D3765"/>
    <w:rsid w:val="000D3E19"/>
    <w:rsid w:val="000D44C1"/>
    <w:rsid w:val="000D67A9"/>
    <w:rsid w:val="000D6C99"/>
    <w:rsid w:val="000D785E"/>
    <w:rsid w:val="000E04C2"/>
    <w:rsid w:val="000E0E65"/>
    <w:rsid w:val="000E3956"/>
    <w:rsid w:val="000E497A"/>
    <w:rsid w:val="000E53A4"/>
    <w:rsid w:val="000E5672"/>
    <w:rsid w:val="000E6C62"/>
    <w:rsid w:val="000F2E81"/>
    <w:rsid w:val="000F4020"/>
    <w:rsid w:val="000F6364"/>
    <w:rsid w:val="00101E3E"/>
    <w:rsid w:val="00101E4C"/>
    <w:rsid w:val="00103DA9"/>
    <w:rsid w:val="00106478"/>
    <w:rsid w:val="00107F13"/>
    <w:rsid w:val="00110DA8"/>
    <w:rsid w:val="001130CC"/>
    <w:rsid w:val="00114F93"/>
    <w:rsid w:val="00116910"/>
    <w:rsid w:val="00123346"/>
    <w:rsid w:val="00124C85"/>
    <w:rsid w:val="0012504E"/>
    <w:rsid w:val="00125D21"/>
    <w:rsid w:val="0013068F"/>
    <w:rsid w:val="00131113"/>
    <w:rsid w:val="001326E3"/>
    <w:rsid w:val="00134B1E"/>
    <w:rsid w:val="00135C0B"/>
    <w:rsid w:val="001375B1"/>
    <w:rsid w:val="00137A53"/>
    <w:rsid w:val="00137FAE"/>
    <w:rsid w:val="001402B2"/>
    <w:rsid w:val="00140991"/>
    <w:rsid w:val="001429B9"/>
    <w:rsid w:val="00143696"/>
    <w:rsid w:val="00143C18"/>
    <w:rsid w:val="00143E54"/>
    <w:rsid w:val="001441E3"/>
    <w:rsid w:val="00145A74"/>
    <w:rsid w:val="0014615C"/>
    <w:rsid w:val="001465A4"/>
    <w:rsid w:val="00146E1E"/>
    <w:rsid w:val="001477BE"/>
    <w:rsid w:val="00152582"/>
    <w:rsid w:val="00153845"/>
    <w:rsid w:val="00157138"/>
    <w:rsid w:val="00161A5B"/>
    <w:rsid w:val="0016216F"/>
    <w:rsid w:val="001627AE"/>
    <w:rsid w:val="001628A5"/>
    <w:rsid w:val="00164407"/>
    <w:rsid w:val="00165478"/>
    <w:rsid w:val="001654D8"/>
    <w:rsid w:val="0016733A"/>
    <w:rsid w:val="00167636"/>
    <w:rsid w:val="00167706"/>
    <w:rsid w:val="001709BC"/>
    <w:rsid w:val="00170F53"/>
    <w:rsid w:val="00172963"/>
    <w:rsid w:val="00172D45"/>
    <w:rsid w:val="00172DBD"/>
    <w:rsid w:val="001736D8"/>
    <w:rsid w:val="001763D2"/>
    <w:rsid w:val="00176DE4"/>
    <w:rsid w:val="001811E9"/>
    <w:rsid w:val="001824C5"/>
    <w:rsid w:val="0018281F"/>
    <w:rsid w:val="00182C57"/>
    <w:rsid w:val="0018328B"/>
    <w:rsid w:val="00184D73"/>
    <w:rsid w:val="00186DCB"/>
    <w:rsid w:val="0019151A"/>
    <w:rsid w:val="00192AEB"/>
    <w:rsid w:val="00193A9A"/>
    <w:rsid w:val="00195858"/>
    <w:rsid w:val="00195AF4"/>
    <w:rsid w:val="00195CBC"/>
    <w:rsid w:val="001963D7"/>
    <w:rsid w:val="00197C2B"/>
    <w:rsid w:val="00197E26"/>
    <w:rsid w:val="001A1BD1"/>
    <w:rsid w:val="001A2A23"/>
    <w:rsid w:val="001A2C07"/>
    <w:rsid w:val="001A2D3A"/>
    <w:rsid w:val="001A31FA"/>
    <w:rsid w:val="001A36D9"/>
    <w:rsid w:val="001A4BCD"/>
    <w:rsid w:val="001A587E"/>
    <w:rsid w:val="001A730C"/>
    <w:rsid w:val="001B0E84"/>
    <w:rsid w:val="001B1509"/>
    <w:rsid w:val="001B3AAD"/>
    <w:rsid w:val="001B4E36"/>
    <w:rsid w:val="001B5238"/>
    <w:rsid w:val="001B5A7A"/>
    <w:rsid w:val="001B5FA1"/>
    <w:rsid w:val="001C0A91"/>
    <w:rsid w:val="001C14B7"/>
    <w:rsid w:val="001C1613"/>
    <w:rsid w:val="001C246B"/>
    <w:rsid w:val="001C4C15"/>
    <w:rsid w:val="001C4ECA"/>
    <w:rsid w:val="001C55ED"/>
    <w:rsid w:val="001C5617"/>
    <w:rsid w:val="001C79F7"/>
    <w:rsid w:val="001D07C6"/>
    <w:rsid w:val="001D36D9"/>
    <w:rsid w:val="001D3B3C"/>
    <w:rsid w:val="001D4EC5"/>
    <w:rsid w:val="001D5720"/>
    <w:rsid w:val="001D5F20"/>
    <w:rsid w:val="001E036D"/>
    <w:rsid w:val="001E2BF3"/>
    <w:rsid w:val="001E2DF3"/>
    <w:rsid w:val="001E375F"/>
    <w:rsid w:val="001E3960"/>
    <w:rsid w:val="001E424C"/>
    <w:rsid w:val="001E4AA8"/>
    <w:rsid w:val="001E4B65"/>
    <w:rsid w:val="001E5FD6"/>
    <w:rsid w:val="001E6512"/>
    <w:rsid w:val="001E6C07"/>
    <w:rsid w:val="001F46AB"/>
    <w:rsid w:val="001F5F3D"/>
    <w:rsid w:val="001F673F"/>
    <w:rsid w:val="001F6780"/>
    <w:rsid w:val="001F6881"/>
    <w:rsid w:val="001F7279"/>
    <w:rsid w:val="001F7829"/>
    <w:rsid w:val="00202128"/>
    <w:rsid w:val="0020220B"/>
    <w:rsid w:val="00202481"/>
    <w:rsid w:val="00202BC9"/>
    <w:rsid w:val="00203C81"/>
    <w:rsid w:val="00203CC5"/>
    <w:rsid w:val="00204431"/>
    <w:rsid w:val="00204AF1"/>
    <w:rsid w:val="002055FF"/>
    <w:rsid w:val="0020586F"/>
    <w:rsid w:val="00205A29"/>
    <w:rsid w:val="00213570"/>
    <w:rsid w:val="00214408"/>
    <w:rsid w:val="00214C99"/>
    <w:rsid w:val="00215752"/>
    <w:rsid w:val="0021646B"/>
    <w:rsid w:val="00221C12"/>
    <w:rsid w:val="00223B01"/>
    <w:rsid w:val="0022447E"/>
    <w:rsid w:val="00224BA0"/>
    <w:rsid w:val="002270E6"/>
    <w:rsid w:val="00227F67"/>
    <w:rsid w:val="002304B3"/>
    <w:rsid w:val="002324EF"/>
    <w:rsid w:val="00232944"/>
    <w:rsid w:val="00232BFF"/>
    <w:rsid w:val="00232F9D"/>
    <w:rsid w:val="00233371"/>
    <w:rsid w:val="00233610"/>
    <w:rsid w:val="00234226"/>
    <w:rsid w:val="00234DF1"/>
    <w:rsid w:val="00235F6A"/>
    <w:rsid w:val="00235FFA"/>
    <w:rsid w:val="00236030"/>
    <w:rsid w:val="002364E3"/>
    <w:rsid w:val="0023650D"/>
    <w:rsid w:val="002369EF"/>
    <w:rsid w:val="002371BB"/>
    <w:rsid w:val="002371F8"/>
    <w:rsid w:val="00240EE6"/>
    <w:rsid w:val="00241D19"/>
    <w:rsid w:val="002433E3"/>
    <w:rsid w:val="002435A0"/>
    <w:rsid w:val="002449AD"/>
    <w:rsid w:val="00245D4C"/>
    <w:rsid w:val="00247F43"/>
    <w:rsid w:val="00250E19"/>
    <w:rsid w:val="002513D3"/>
    <w:rsid w:val="00251754"/>
    <w:rsid w:val="00252B5B"/>
    <w:rsid w:val="00253489"/>
    <w:rsid w:val="002534B1"/>
    <w:rsid w:val="00255CD8"/>
    <w:rsid w:val="00255EBC"/>
    <w:rsid w:val="0025665C"/>
    <w:rsid w:val="00256EA1"/>
    <w:rsid w:val="00260263"/>
    <w:rsid w:val="00260CCB"/>
    <w:rsid w:val="00261E37"/>
    <w:rsid w:val="00262B0C"/>
    <w:rsid w:val="002633EC"/>
    <w:rsid w:val="00263C35"/>
    <w:rsid w:val="00263FEB"/>
    <w:rsid w:val="00264520"/>
    <w:rsid w:val="002649B9"/>
    <w:rsid w:val="0026578E"/>
    <w:rsid w:val="00265A3C"/>
    <w:rsid w:val="00266B70"/>
    <w:rsid w:val="00271722"/>
    <w:rsid w:val="002757E7"/>
    <w:rsid w:val="00275B85"/>
    <w:rsid w:val="002771D9"/>
    <w:rsid w:val="002778DD"/>
    <w:rsid w:val="00280608"/>
    <w:rsid w:val="002807B7"/>
    <w:rsid w:val="002814CF"/>
    <w:rsid w:val="00283D25"/>
    <w:rsid w:val="00283DBB"/>
    <w:rsid w:val="0028406B"/>
    <w:rsid w:val="002843CB"/>
    <w:rsid w:val="002857CE"/>
    <w:rsid w:val="00285DFF"/>
    <w:rsid w:val="00286956"/>
    <w:rsid w:val="00287182"/>
    <w:rsid w:val="00291286"/>
    <w:rsid w:val="00293D32"/>
    <w:rsid w:val="002A0A17"/>
    <w:rsid w:val="002A2600"/>
    <w:rsid w:val="002A30D0"/>
    <w:rsid w:val="002A3455"/>
    <w:rsid w:val="002B22E0"/>
    <w:rsid w:val="002B2688"/>
    <w:rsid w:val="002B2A4C"/>
    <w:rsid w:val="002B4077"/>
    <w:rsid w:val="002B4883"/>
    <w:rsid w:val="002B4CEC"/>
    <w:rsid w:val="002B4FD0"/>
    <w:rsid w:val="002C1C88"/>
    <w:rsid w:val="002C3D02"/>
    <w:rsid w:val="002C3F4C"/>
    <w:rsid w:val="002C4CBF"/>
    <w:rsid w:val="002C51D1"/>
    <w:rsid w:val="002D0F8A"/>
    <w:rsid w:val="002D1CBC"/>
    <w:rsid w:val="002D25F7"/>
    <w:rsid w:val="002D6F91"/>
    <w:rsid w:val="002E11B9"/>
    <w:rsid w:val="002E1275"/>
    <w:rsid w:val="002E1AE3"/>
    <w:rsid w:val="002E2BD0"/>
    <w:rsid w:val="002E3600"/>
    <w:rsid w:val="002E4AD9"/>
    <w:rsid w:val="002E51A1"/>
    <w:rsid w:val="002E6886"/>
    <w:rsid w:val="002F08DE"/>
    <w:rsid w:val="002F0BE0"/>
    <w:rsid w:val="002F1EEF"/>
    <w:rsid w:val="002F2D53"/>
    <w:rsid w:val="002F3F52"/>
    <w:rsid w:val="002F47DD"/>
    <w:rsid w:val="002F4886"/>
    <w:rsid w:val="002F4D98"/>
    <w:rsid w:val="002F588D"/>
    <w:rsid w:val="003001D0"/>
    <w:rsid w:val="00302F65"/>
    <w:rsid w:val="00303242"/>
    <w:rsid w:val="00304714"/>
    <w:rsid w:val="00305398"/>
    <w:rsid w:val="0030655C"/>
    <w:rsid w:val="0030675A"/>
    <w:rsid w:val="00306AE0"/>
    <w:rsid w:val="0031075D"/>
    <w:rsid w:val="003108F6"/>
    <w:rsid w:val="00311491"/>
    <w:rsid w:val="0031181C"/>
    <w:rsid w:val="00311C4E"/>
    <w:rsid w:val="0031351E"/>
    <w:rsid w:val="00313587"/>
    <w:rsid w:val="00313885"/>
    <w:rsid w:val="00314296"/>
    <w:rsid w:val="00314815"/>
    <w:rsid w:val="003177B4"/>
    <w:rsid w:val="00317F55"/>
    <w:rsid w:val="00323410"/>
    <w:rsid w:val="00323662"/>
    <w:rsid w:val="00323DC5"/>
    <w:rsid w:val="003247E6"/>
    <w:rsid w:val="0032627C"/>
    <w:rsid w:val="003266DF"/>
    <w:rsid w:val="00326A4B"/>
    <w:rsid w:val="003304EF"/>
    <w:rsid w:val="00332AD8"/>
    <w:rsid w:val="00336088"/>
    <w:rsid w:val="0033654D"/>
    <w:rsid w:val="00336C2D"/>
    <w:rsid w:val="00340246"/>
    <w:rsid w:val="00340A66"/>
    <w:rsid w:val="0034133C"/>
    <w:rsid w:val="0034261C"/>
    <w:rsid w:val="00343896"/>
    <w:rsid w:val="0034424D"/>
    <w:rsid w:val="003444F4"/>
    <w:rsid w:val="00346443"/>
    <w:rsid w:val="003465CD"/>
    <w:rsid w:val="00346880"/>
    <w:rsid w:val="00346BF3"/>
    <w:rsid w:val="00346F11"/>
    <w:rsid w:val="00347391"/>
    <w:rsid w:val="003474AF"/>
    <w:rsid w:val="00347982"/>
    <w:rsid w:val="00351911"/>
    <w:rsid w:val="003523F3"/>
    <w:rsid w:val="00353633"/>
    <w:rsid w:val="00354AD2"/>
    <w:rsid w:val="00354B94"/>
    <w:rsid w:val="0035505D"/>
    <w:rsid w:val="0035602D"/>
    <w:rsid w:val="0035639D"/>
    <w:rsid w:val="00361540"/>
    <w:rsid w:val="003615BF"/>
    <w:rsid w:val="00362D13"/>
    <w:rsid w:val="00362ECA"/>
    <w:rsid w:val="0036328B"/>
    <w:rsid w:val="00363F22"/>
    <w:rsid w:val="0036489B"/>
    <w:rsid w:val="00365237"/>
    <w:rsid w:val="00367084"/>
    <w:rsid w:val="0036714E"/>
    <w:rsid w:val="003672FA"/>
    <w:rsid w:val="00367660"/>
    <w:rsid w:val="003710C2"/>
    <w:rsid w:val="00371383"/>
    <w:rsid w:val="00371D45"/>
    <w:rsid w:val="00372AF4"/>
    <w:rsid w:val="003738A9"/>
    <w:rsid w:val="00375492"/>
    <w:rsid w:val="003810A0"/>
    <w:rsid w:val="00381DDD"/>
    <w:rsid w:val="00383078"/>
    <w:rsid w:val="00383206"/>
    <w:rsid w:val="00384044"/>
    <w:rsid w:val="00385E05"/>
    <w:rsid w:val="0038662A"/>
    <w:rsid w:val="00386817"/>
    <w:rsid w:val="003874D8"/>
    <w:rsid w:val="00387997"/>
    <w:rsid w:val="003879EF"/>
    <w:rsid w:val="003918BE"/>
    <w:rsid w:val="00391D18"/>
    <w:rsid w:val="00392540"/>
    <w:rsid w:val="00392A9F"/>
    <w:rsid w:val="00393A3E"/>
    <w:rsid w:val="00394D01"/>
    <w:rsid w:val="00395D8F"/>
    <w:rsid w:val="00396884"/>
    <w:rsid w:val="003A0801"/>
    <w:rsid w:val="003A409A"/>
    <w:rsid w:val="003A6CF6"/>
    <w:rsid w:val="003A7264"/>
    <w:rsid w:val="003A7432"/>
    <w:rsid w:val="003A7639"/>
    <w:rsid w:val="003B0613"/>
    <w:rsid w:val="003B0D68"/>
    <w:rsid w:val="003B0F0E"/>
    <w:rsid w:val="003B0FAD"/>
    <w:rsid w:val="003B16DD"/>
    <w:rsid w:val="003B1913"/>
    <w:rsid w:val="003B1BD3"/>
    <w:rsid w:val="003B20BD"/>
    <w:rsid w:val="003B4261"/>
    <w:rsid w:val="003B6075"/>
    <w:rsid w:val="003B6E0E"/>
    <w:rsid w:val="003B7CCB"/>
    <w:rsid w:val="003C17B3"/>
    <w:rsid w:val="003C61D1"/>
    <w:rsid w:val="003C710A"/>
    <w:rsid w:val="003D184F"/>
    <w:rsid w:val="003D1C37"/>
    <w:rsid w:val="003D2294"/>
    <w:rsid w:val="003D778A"/>
    <w:rsid w:val="003D78E7"/>
    <w:rsid w:val="003D7928"/>
    <w:rsid w:val="003E0C16"/>
    <w:rsid w:val="003E1EDF"/>
    <w:rsid w:val="003E3D3C"/>
    <w:rsid w:val="003E404B"/>
    <w:rsid w:val="003E414D"/>
    <w:rsid w:val="003E4201"/>
    <w:rsid w:val="003E4D91"/>
    <w:rsid w:val="003E5260"/>
    <w:rsid w:val="003E5498"/>
    <w:rsid w:val="003E5652"/>
    <w:rsid w:val="003E64E1"/>
    <w:rsid w:val="003E6EDD"/>
    <w:rsid w:val="003E6EFC"/>
    <w:rsid w:val="003F1B75"/>
    <w:rsid w:val="003F2E86"/>
    <w:rsid w:val="003F40D0"/>
    <w:rsid w:val="003F57EF"/>
    <w:rsid w:val="003F7A8E"/>
    <w:rsid w:val="0040263B"/>
    <w:rsid w:val="00402DE3"/>
    <w:rsid w:val="00402EF1"/>
    <w:rsid w:val="0040349C"/>
    <w:rsid w:val="004034AD"/>
    <w:rsid w:val="00403ED5"/>
    <w:rsid w:val="00407799"/>
    <w:rsid w:val="004079CF"/>
    <w:rsid w:val="00410066"/>
    <w:rsid w:val="00413236"/>
    <w:rsid w:val="00414952"/>
    <w:rsid w:val="0041614F"/>
    <w:rsid w:val="00416397"/>
    <w:rsid w:val="00421FC4"/>
    <w:rsid w:val="00422470"/>
    <w:rsid w:val="00423B2A"/>
    <w:rsid w:val="00424CB2"/>
    <w:rsid w:val="0042525D"/>
    <w:rsid w:val="004263A1"/>
    <w:rsid w:val="00426502"/>
    <w:rsid w:val="00430910"/>
    <w:rsid w:val="00431BE0"/>
    <w:rsid w:val="00431EB5"/>
    <w:rsid w:val="0043272C"/>
    <w:rsid w:val="00434678"/>
    <w:rsid w:val="004365F9"/>
    <w:rsid w:val="004370D3"/>
    <w:rsid w:val="0043741B"/>
    <w:rsid w:val="00437CC0"/>
    <w:rsid w:val="00440966"/>
    <w:rsid w:val="00442CDA"/>
    <w:rsid w:val="00442ED0"/>
    <w:rsid w:val="0044391D"/>
    <w:rsid w:val="00444B4F"/>
    <w:rsid w:val="004464D6"/>
    <w:rsid w:val="00451531"/>
    <w:rsid w:val="00451DE6"/>
    <w:rsid w:val="004522BE"/>
    <w:rsid w:val="0045287A"/>
    <w:rsid w:val="00453D96"/>
    <w:rsid w:val="0045432F"/>
    <w:rsid w:val="004551CE"/>
    <w:rsid w:val="0045694B"/>
    <w:rsid w:val="00456CFD"/>
    <w:rsid w:val="00457AF1"/>
    <w:rsid w:val="004629ED"/>
    <w:rsid w:val="004631CC"/>
    <w:rsid w:val="004654D9"/>
    <w:rsid w:val="00467A5A"/>
    <w:rsid w:val="00470F40"/>
    <w:rsid w:val="00472EF9"/>
    <w:rsid w:val="004735EA"/>
    <w:rsid w:val="00474E21"/>
    <w:rsid w:val="00477667"/>
    <w:rsid w:val="00477E73"/>
    <w:rsid w:val="0048005B"/>
    <w:rsid w:val="004805CF"/>
    <w:rsid w:val="00480B59"/>
    <w:rsid w:val="00482331"/>
    <w:rsid w:val="0048313C"/>
    <w:rsid w:val="004840A9"/>
    <w:rsid w:val="0048461B"/>
    <w:rsid w:val="004860D2"/>
    <w:rsid w:val="00486963"/>
    <w:rsid w:val="00490796"/>
    <w:rsid w:val="00493E1E"/>
    <w:rsid w:val="00494B47"/>
    <w:rsid w:val="00494CF0"/>
    <w:rsid w:val="00495584"/>
    <w:rsid w:val="004972CA"/>
    <w:rsid w:val="0049756E"/>
    <w:rsid w:val="004979C2"/>
    <w:rsid w:val="004A01F2"/>
    <w:rsid w:val="004A0A93"/>
    <w:rsid w:val="004A1A52"/>
    <w:rsid w:val="004A2B20"/>
    <w:rsid w:val="004A3B4C"/>
    <w:rsid w:val="004A452D"/>
    <w:rsid w:val="004A5E1D"/>
    <w:rsid w:val="004A6ECA"/>
    <w:rsid w:val="004B33EC"/>
    <w:rsid w:val="004B58CF"/>
    <w:rsid w:val="004B5C86"/>
    <w:rsid w:val="004C048F"/>
    <w:rsid w:val="004C2AC0"/>
    <w:rsid w:val="004C2CF6"/>
    <w:rsid w:val="004C60C0"/>
    <w:rsid w:val="004C6386"/>
    <w:rsid w:val="004C6504"/>
    <w:rsid w:val="004D1875"/>
    <w:rsid w:val="004D3DF4"/>
    <w:rsid w:val="004D44F0"/>
    <w:rsid w:val="004D6112"/>
    <w:rsid w:val="004D7254"/>
    <w:rsid w:val="004E0DEC"/>
    <w:rsid w:val="004E1E4E"/>
    <w:rsid w:val="004E45AD"/>
    <w:rsid w:val="004E4B9B"/>
    <w:rsid w:val="004E7389"/>
    <w:rsid w:val="004F020C"/>
    <w:rsid w:val="004F0267"/>
    <w:rsid w:val="004F151F"/>
    <w:rsid w:val="004F1AA8"/>
    <w:rsid w:val="004F4BB8"/>
    <w:rsid w:val="004F51D1"/>
    <w:rsid w:val="004F7781"/>
    <w:rsid w:val="005007EC"/>
    <w:rsid w:val="0050234D"/>
    <w:rsid w:val="00503880"/>
    <w:rsid w:val="00503C45"/>
    <w:rsid w:val="00504437"/>
    <w:rsid w:val="00504918"/>
    <w:rsid w:val="00504B98"/>
    <w:rsid w:val="00506F2F"/>
    <w:rsid w:val="00507B75"/>
    <w:rsid w:val="00510BD7"/>
    <w:rsid w:val="00512A3A"/>
    <w:rsid w:val="0051434B"/>
    <w:rsid w:val="005148E7"/>
    <w:rsid w:val="00515440"/>
    <w:rsid w:val="00516351"/>
    <w:rsid w:val="00522BD0"/>
    <w:rsid w:val="005252F0"/>
    <w:rsid w:val="005264A9"/>
    <w:rsid w:val="00527567"/>
    <w:rsid w:val="005305E2"/>
    <w:rsid w:val="0053355F"/>
    <w:rsid w:val="0053494B"/>
    <w:rsid w:val="00534BDB"/>
    <w:rsid w:val="00535163"/>
    <w:rsid w:val="00535D0B"/>
    <w:rsid w:val="00537714"/>
    <w:rsid w:val="00537C69"/>
    <w:rsid w:val="00537FEF"/>
    <w:rsid w:val="00540912"/>
    <w:rsid w:val="00542965"/>
    <w:rsid w:val="005430C7"/>
    <w:rsid w:val="00543680"/>
    <w:rsid w:val="00544326"/>
    <w:rsid w:val="00544ADA"/>
    <w:rsid w:val="0054597B"/>
    <w:rsid w:val="0054762D"/>
    <w:rsid w:val="00552600"/>
    <w:rsid w:val="005528A3"/>
    <w:rsid w:val="00553DF0"/>
    <w:rsid w:val="00555FB5"/>
    <w:rsid w:val="005560F6"/>
    <w:rsid w:val="0056078E"/>
    <w:rsid w:val="00561441"/>
    <w:rsid w:val="00561497"/>
    <w:rsid w:val="0056272A"/>
    <w:rsid w:val="005628C2"/>
    <w:rsid w:val="00563144"/>
    <w:rsid w:val="00565330"/>
    <w:rsid w:val="00565BEA"/>
    <w:rsid w:val="00567BB2"/>
    <w:rsid w:val="00570299"/>
    <w:rsid w:val="00570B76"/>
    <w:rsid w:val="005761D7"/>
    <w:rsid w:val="00576C50"/>
    <w:rsid w:val="005821BA"/>
    <w:rsid w:val="005824FC"/>
    <w:rsid w:val="00582782"/>
    <w:rsid w:val="00582DAB"/>
    <w:rsid w:val="005869AC"/>
    <w:rsid w:val="0058705B"/>
    <w:rsid w:val="0059092E"/>
    <w:rsid w:val="00590D88"/>
    <w:rsid w:val="0059105B"/>
    <w:rsid w:val="00591E19"/>
    <w:rsid w:val="00592CF8"/>
    <w:rsid w:val="00596896"/>
    <w:rsid w:val="005A0129"/>
    <w:rsid w:val="005A036A"/>
    <w:rsid w:val="005A0609"/>
    <w:rsid w:val="005A1F26"/>
    <w:rsid w:val="005A36B9"/>
    <w:rsid w:val="005A3773"/>
    <w:rsid w:val="005A3823"/>
    <w:rsid w:val="005A3967"/>
    <w:rsid w:val="005A6139"/>
    <w:rsid w:val="005B03B8"/>
    <w:rsid w:val="005B1414"/>
    <w:rsid w:val="005B1884"/>
    <w:rsid w:val="005B28F6"/>
    <w:rsid w:val="005B29D0"/>
    <w:rsid w:val="005B316F"/>
    <w:rsid w:val="005B53D1"/>
    <w:rsid w:val="005B5EB2"/>
    <w:rsid w:val="005B6C16"/>
    <w:rsid w:val="005C0590"/>
    <w:rsid w:val="005C08A4"/>
    <w:rsid w:val="005C0941"/>
    <w:rsid w:val="005C1225"/>
    <w:rsid w:val="005C20AF"/>
    <w:rsid w:val="005C29E1"/>
    <w:rsid w:val="005C3785"/>
    <w:rsid w:val="005C6A4C"/>
    <w:rsid w:val="005C73B5"/>
    <w:rsid w:val="005D01BC"/>
    <w:rsid w:val="005D0DBE"/>
    <w:rsid w:val="005D678C"/>
    <w:rsid w:val="005D75CF"/>
    <w:rsid w:val="005E00A2"/>
    <w:rsid w:val="005E0BC3"/>
    <w:rsid w:val="005E1D7B"/>
    <w:rsid w:val="005E44CD"/>
    <w:rsid w:val="005E5B90"/>
    <w:rsid w:val="005E6EA0"/>
    <w:rsid w:val="005E6EA4"/>
    <w:rsid w:val="005E7C22"/>
    <w:rsid w:val="005E7EC2"/>
    <w:rsid w:val="005F0549"/>
    <w:rsid w:val="005F2771"/>
    <w:rsid w:val="005F277E"/>
    <w:rsid w:val="005F2A2A"/>
    <w:rsid w:val="005F3A3D"/>
    <w:rsid w:val="005F3B97"/>
    <w:rsid w:val="005F48BF"/>
    <w:rsid w:val="005F6173"/>
    <w:rsid w:val="005F6697"/>
    <w:rsid w:val="005F76F9"/>
    <w:rsid w:val="006016E8"/>
    <w:rsid w:val="00601C56"/>
    <w:rsid w:val="00602CE6"/>
    <w:rsid w:val="0060311F"/>
    <w:rsid w:val="00603169"/>
    <w:rsid w:val="00603C35"/>
    <w:rsid w:val="0060449A"/>
    <w:rsid w:val="006051A1"/>
    <w:rsid w:val="006051EC"/>
    <w:rsid w:val="00605338"/>
    <w:rsid w:val="0060577B"/>
    <w:rsid w:val="00606063"/>
    <w:rsid w:val="00610116"/>
    <w:rsid w:val="0061056E"/>
    <w:rsid w:val="00610C0E"/>
    <w:rsid w:val="006117A2"/>
    <w:rsid w:val="00611B54"/>
    <w:rsid w:val="006127E9"/>
    <w:rsid w:val="00612CBC"/>
    <w:rsid w:val="00613249"/>
    <w:rsid w:val="0061410D"/>
    <w:rsid w:val="006145D7"/>
    <w:rsid w:val="00614642"/>
    <w:rsid w:val="006149C3"/>
    <w:rsid w:val="00616B14"/>
    <w:rsid w:val="00616B6D"/>
    <w:rsid w:val="00617064"/>
    <w:rsid w:val="006211D9"/>
    <w:rsid w:val="00621249"/>
    <w:rsid w:val="00621960"/>
    <w:rsid w:val="00624E49"/>
    <w:rsid w:val="00624FB1"/>
    <w:rsid w:val="0062660A"/>
    <w:rsid w:val="0062715E"/>
    <w:rsid w:val="0062747E"/>
    <w:rsid w:val="00627F40"/>
    <w:rsid w:val="00630858"/>
    <w:rsid w:val="0063195C"/>
    <w:rsid w:val="00633366"/>
    <w:rsid w:val="006334DF"/>
    <w:rsid w:val="00635BCB"/>
    <w:rsid w:val="006370F5"/>
    <w:rsid w:val="00642B1E"/>
    <w:rsid w:val="00643EAD"/>
    <w:rsid w:val="00644808"/>
    <w:rsid w:val="00645A03"/>
    <w:rsid w:val="0064643E"/>
    <w:rsid w:val="00646C11"/>
    <w:rsid w:val="00647354"/>
    <w:rsid w:val="00647E35"/>
    <w:rsid w:val="00647E68"/>
    <w:rsid w:val="00650C6B"/>
    <w:rsid w:val="0065107B"/>
    <w:rsid w:val="0065150B"/>
    <w:rsid w:val="0065166F"/>
    <w:rsid w:val="00652A35"/>
    <w:rsid w:val="0065671C"/>
    <w:rsid w:val="00656B80"/>
    <w:rsid w:val="006608B8"/>
    <w:rsid w:val="00660ABE"/>
    <w:rsid w:val="00660EC5"/>
    <w:rsid w:val="00662C90"/>
    <w:rsid w:val="0066348E"/>
    <w:rsid w:val="00663B1F"/>
    <w:rsid w:val="00664964"/>
    <w:rsid w:val="00665529"/>
    <w:rsid w:val="00665670"/>
    <w:rsid w:val="00665787"/>
    <w:rsid w:val="0067088E"/>
    <w:rsid w:val="0067109F"/>
    <w:rsid w:val="006722DD"/>
    <w:rsid w:val="0067321C"/>
    <w:rsid w:val="006743A6"/>
    <w:rsid w:val="006743F5"/>
    <w:rsid w:val="00675B21"/>
    <w:rsid w:val="00677C3D"/>
    <w:rsid w:val="0068157C"/>
    <w:rsid w:val="00681CAF"/>
    <w:rsid w:val="00683661"/>
    <w:rsid w:val="006844F1"/>
    <w:rsid w:val="00684EAE"/>
    <w:rsid w:val="0068540D"/>
    <w:rsid w:val="00685D4A"/>
    <w:rsid w:val="0068680A"/>
    <w:rsid w:val="00687E9B"/>
    <w:rsid w:val="0069068E"/>
    <w:rsid w:val="006920DD"/>
    <w:rsid w:val="006925D9"/>
    <w:rsid w:val="00694C3C"/>
    <w:rsid w:val="0069537C"/>
    <w:rsid w:val="00695FE4"/>
    <w:rsid w:val="006A02D7"/>
    <w:rsid w:val="006A0B5A"/>
    <w:rsid w:val="006A2058"/>
    <w:rsid w:val="006A3076"/>
    <w:rsid w:val="006A30C9"/>
    <w:rsid w:val="006A3FE7"/>
    <w:rsid w:val="006A46AB"/>
    <w:rsid w:val="006A693C"/>
    <w:rsid w:val="006A74EA"/>
    <w:rsid w:val="006B0422"/>
    <w:rsid w:val="006B0A8D"/>
    <w:rsid w:val="006B22C7"/>
    <w:rsid w:val="006B467A"/>
    <w:rsid w:val="006B48D0"/>
    <w:rsid w:val="006B580F"/>
    <w:rsid w:val="006B7528"/>
    <w:rsid w:val="006C15BB"/>
    <w:rsid w:val="006C24EE"/>
    <w:rsid w:val="006C257B"/>
    <w:rsid w:val="006C2A38"/>
    <w:rsid w:val="006C538E"/>
    <w:rsid w:val="006C6F7E"/>
    <w:rsid w:val="006C751A"/>
    <w:rsid w:val="006D3F79"/>
    <w:rsid w:val="006D42CA"/>
    <w:rsid w:val="006D49F0"/>
    <w:rsid w:val="006D531F"/>
    <w:rsid w:val="006D5D02"/>
    <w:rsid w:val="006D5E36"/>
    <w:rsid w:val="006E08E6"/>
    <w:rsid w:val="006E09E4"/>
    <w:rsid w:val="006E172B"/>
    <w:rsid w:val="006E2093"/>
    <w:rsid w:val="006E409E"/>
    <w:rsid w:val="006F3CC5"/>
    <w:rsid w:val="006F71D5"/>
    <w:rsid w:val="006F7E5B"/>
    <w:rsid w:val="00700E75"/>
    <w:rsid w:val="00702745"/>
    <w:rsid w:val="00705747"/>
    <w:rsid w:val="00705BAE"/>
    <w:rsid w:val="00713A93"/>
    <w:rsid w:val="00716E7B"/>
    <w:rsid w:val="007209A7"/>
    <w:rsid w:val="00720EF1"/>
    <w:rsid w:val="0072155B"/>
    <w:rsid w:val="00722B2D"/>
    <w:rsid w:val="00724B0A"/>
    <w:rsid w:val="00725EC9"/>
    <w:rsid w:val="00727090"/>
    <w:rsid w:val="00730B10"/>
    <w:rsid w:val="007311EC"/>
    <w:rsid w:val="00731251"/>
    <w:rsid w:val="0073181F"/>
    <w:rsid w:val="00732120"/>
    <w:rsid w:val="0073220E"/>
    <w:rsid w:val="00732436"/>
    <w:rsid w:val="00732938"/>
    <w:rsid w:val="007351B4"/>
    <w:rsid w:val="00737066"/>
    <w:rsid w:val="00741ACB"/>
    <w:rsid w:val="00742964"/>
    <w:rsid w:val="007438A4"/>
    <w:rsid w:val="00745502"/>
    <w:rsid w:val="007475D1"/>
    <w:rsid w:val="007502BF"/>
    <w:rsid w:val="007517F7"/>
    <w:rsid w:val="00751E2C"/>
    <w:rsid w:val="00753A81"/>
    <w:rsid w:val="007569A7"/>
    <w:rsid w:val="00760EFD"/>
    <w:rsid w:val="007618A0"/>
    <w:rsid w:val="00761C37"/>
    <w:rsid w:val="00766BD6"/>
    <w:rsid w:val="0076740C"/>
    <w:rsid w:val="0076746B"/>
    <w:rsid w:val="007676A3"/>
    <w:rsid w:val="00767A7A"/>
    <w:rsid w:val="007707E8"/>
    <w:rsid w:val="0077098D"/>
    <w:rsid w:val="00770F3B"/>
    <w:rsid w:val="00771757"/>
    <w:rsid w:val="00773240"/>
    <w:rsid w:val="00773753"/>
    <w:rsid w:val="0077743A"/>
    <w:rsid w:val="007805FD"/>
    <w:rsid w:val="00780996"/>
    <w:rsid w:val="00780A84"/>
    <w:rsid w:val="00780EB7"/>
    <w:rsid w:val="00780F09"/>
    <w:rsid w:val="007849D2"/>
    <w:rsid w:val="00784E4C"/>
    <w:rsid w:val="007861F8"/>
    <w:rsid w:val="007863C4"/>
    <w:rsid w:val="0079014F"/>
    <w:rsid w:val="007927FE"/>
    <w:rsid w:val="007953E8"/>
    <w:rsid w:val="00795653"/>
    <w:rsid w:val="007965BD"/>
    <w:rsid w:val="00797403"/>
    <w:rsid w:val="007A066D"/>
    <w:rsid w:val="007A0A34"/>
    <w:rsid w:val="007A3D08"/>
    <w:rsid w:val="007A3D3C"/>
    <w:rsid w:val="007A44BD"/>
    <w:rsid w:val="007A51D1"/>
    <w:rsid w:val="007A6388"/>
    <w:rsid w:val="007A6435"/>
    <w:rsid w:val="007A78DB"/>
    <w:rsid w:val="007B116B"/>
    <w:rsid w:val="007B185D"/>
    <w:rsid w:val="007B4661"/>
    <w:rsid w:val="007B46E7"/>
    <w:rsid w:val="007B4EAD"/>
    <w:rsid w:val="007B536D"/>
    <w:rsid w:val="007B66E5"/>
    <w:rsid w:val="007B7CFA"/>
    <w:rsid w:val="007C0179"/>
    <w:rsid w:val="007C06AF"/>
    <w:rsid w:val="007C0ADC"/>
    <w:rsid w:val="007C4C76"/>
    <w:rsid w:val="007C5D9A"/>
    <w:rsid w:val="007D003D"/>
    <w:rsid w:val="007D50C0"/>
    <w:rsid w:val="007D6241"/>
    <w:rsid w:val="007E10FE"/>
    <w:rsid w:val="007E41C1"/>
    <w:rsid w:val="007E564E"/>
    <w:rsid w:val="007E6A35"/>
    <w:rsid w:val="007F06F0"/>
    <w:rsid w:val="007F0A2D"/>
    <w:rsid w:val="007F157A"/>
    <w:rsid w:val="007F6325"/>
    <w:rsid w:val="007F66B4"/>
    <w:rsid w:val="007F75CE"/>
    <w:rsid w:val="008067B5"/>
    <w:rsid w:val="00806C92"/>
    <w:rsid w:val="008075A2"/>
    <w:rsid w:val="00811B99"/>
    <w:rsid w:val="0081205E"/>
    <w:rsid w:val="00812C5B"/>
    <w:rsid w:val="00812DB8"/>
    <w:rsid w:val="00813A47"/>
    <w:rsid w:val="00815783"/>
    <w:rsid w:val="00815DCC"/>
    <w:rsid w:val="0081609B"/>
    <w:rsid w:val="0081722B"/>
    <w:rsid w:val="0082019B"/>
    <w:rsid w:val="008217DA"/>
    <w:rsid w:val="00822FED"/>
    <w:rsid w:val="0082318A"/>
    <w:rsid w:val="00823840"/>
    <w:rsid w:val="00824650"/>
    <w:rsid w:val="00825EEA"/>
    <w:rsid w:val="008261E6"/>
    <w:rsid w:val="00827639"/>
    <w:rsid w:val="008278BC"/>
    <w:rsid w:val="00827B8E"/>
    <w:rsid w:val="00830938"/>
    <w:rsid w:val="00831644"/>
    <w:rsid w:val="0083272C"/>
    <w:rsid w:val="008339F5"/>
    <w:rsid w:val="00833B01"/>
    <w:rsid w:val="00833E74"/>
    <w:rsid w:val="00834A75"/>
    <w:rsid w:val="00834DCE"/>
    <w:rsid w:val="00835075"/>
    <w:rsid w:val="008426EE"/>
    <w:rsid w:val="00842851"/>
    <w:rsid w:val="00844BCC"/>
    <w:rsid w:val="00844CDD"/>
    <w:rsid w:val="00845FDF"/>
    <w:rsid w:val="00846727"/>
    <w:rsid w:val="008475F7"/>
    <w:rsid w:val="008500F5"/>
    <w:rsid w:val="008518A3"/>
    <w:rsid w:val="0085210A"/>
    <w:rsid w:val="008531F4"/>
    <w:rsid w:val="008543E7"/>
    <w:rsid w:val="0085474C"/>
    <w:rsid w:val="00855317"/>
    <w:rsid w:val="008560AE"/>
    <w:rsid w:val="0086254D"/>
    <w:rsid w:val="00863E0A"/>
    <w:rsid w:val="0086451F"/>
    <w:rsid w:val="008645A8"/>
    <w:rsid w:val="00864B4B"/>
    <w:rsid w:val="00865152"/>
    <w:rsid w:val="0086527B"/>
    <w:rsid w:val="00866AAA"/>
    <w:rsid w:val="0087243A"/>
    <w:rsid w:val="00873C69"/>
    <w:rsid w:val="008747BD"/>
    <w:rsid w:val="008749E0"/>
    <w:rsid w:val="00875F1F"/>
    <w:rsid w:val="008760A0"/>
    <w:rsid w:val="008801BC"/>
    <w:rsid w:val="00880E34"/>
    <w:rsid w:val="0088248B"/>
    <w:rsid w:val="00884E33"/>
    <w:rsid w:val="0088693C"/>
    <w:rsid w:val="0089189F"/>
    <w:rsid w:val="00892420"/>
    <w:rsid w:val="00894034"/>
    <w:rsid w:val="00894B59"/>
    <w:rsid w:val="0089602E"/>
    <w:rsid w:val="008974C8"/>
    <w:rsid w:val="008A0C81"/>
    <w:rsid w:val="008A0F55"/>
    <w:rsid w:val="008A1273"/>
    <w:rsid w:val="008A2B16"/>
    <w:rsid w:val="008A3E42"/>
    <w:rsid w:val="008A5DF1"/>
    <w:rsid w:val="008B281D"/>
    <w:rsid w:val="008B4E00"/>
    <w:rsid w:val="008B5DCD"/>
    <w:rsid w:val="008B6FD9"/>
    <w:rsid w:val="008C00E1"/>
    <w:rsid w:val="008C0466"/>
    <w:rsid w:val="008C0515"/>
    <w:rsid w:val="008C13E3"/>
    <w:rsid w:val="008C1DB1"/>
    <w:rsid w:val="008C3626"/>
    <w:rsid w:val="008C3AB8"/>
    <w:rsid w:val="008C3D05"/>
    <w:rsid w:val="008C45D3"/>
    <w:rsid w:val="008C7709"/>
    <w:rsid w:val="008D06BC"/>
    <w:rsid w:val="008D1C4A"/>
    <w:rsid w:val="008D24C8"/>
    <w:rsid w:val="008D532F"/>
    <w:rsid w:val="008D5AAC"/>
    <w:rsid w:val="008D5DA2"/>
    <w:rsid w:val="008D7448"/>
    <w:rsid w:val="008D7D8E"/>
    <w:rsid w:val="008E0D46"/>
    <w:rsid w:val="008E34B7"/>
    <w:rsid w:val="008E3611"/>
    <w:rsid w:val="008E3EDE"/>
    <w:rsid w:val="008E4A11"/>
    <w:rsid w:val="008E5380"/>
    <w:rsid w:val="008E54A5"/>
    <w:rsid w:val="008F1313"/>
    <w:rsid w:val="008F48D4"/>
    <w:rsid w:val="008F553A"/>
    <w:rsid w:val="008F57EB"/>
    <w:rsid w:val="008F5B80"/>
    <w:rsid w:val="008F6A0B"/>
    <w:rsid w:val="008F7FFA"/>
    <w:rsid w:val="009010A0"/>
    <w:rsid w:val="00901E68"/>
    <w:rsid w:val="00902B83"/>
    <w:rsid w:val="0090453A"/>
    <w:rsid w:val="00905CB6"/>
    <w:rsid w:val="009069A1"/>
    <w:rsid w:val="00911AF9"/>
    <w:rsid w:val="00912D83"/>
    <w:rsid w:val="00912FB4"/>
    <w:rsid w:val="00913A2A"/>
    <w:rsid w:val="00914399"/>
    <w:rsid w:val="009145E6"/>
    <w:rsid w:val="00914A50"/>
    <w:rsid w:val="009164D1"/>
    <w:rsid w:val="00920CCD"/>
    <w:rsid w:val="009219BE"/>
    <w:rsid w:val="009221FC"/>
    <w:rsid w:val="00922778"/>
    <w:rsid w:val="00922D44"/>
    <w:rsid w:val="00923BE8"/>
    <w:rsid w:val="009263BB"/>
    <w:rsid w:val="009265D4"/>
    <w:rsid w:val="009270B8"/>
    <w:rsid w:val="00927F7E"/>
    <w:rsid w:val="0093279B"/>
    <w:rsid w:val="00932C2C"/>
    <w:rsid w:val="00932FCF"/>
    <w:rsid w:val="00933034"/>
    <w:rsid w:val="009339C3"/>
    <w:rsid w:val="00933E4F"/>
    <w:rsid w:val="009355FD"/>
    <w:rsid w:val="00936965"/>
    <w:rsid w:val="00936A42"/>
    <w:rsid w:val="009372D0"/>
    <w:rsid w:val="0093765F"/>
    <w:rsid w:val="00937752"/>
    <w:rsid w:val="0094107D"/>
    <w:rsid w:val="009416B1"/>
    <w:rsid w:val="009417D9"/>
    <w:rsid w:val="00942E34"/>
    <w:rsid w:val="00943A9B"/>
    <w:rsid w:val="00946CF3"/>
    <w:rsid w:val="0095007E"/>
    <w:rsid w:val="0095078A"/>
    <w:rsid w:val="0095137B"/>
    <w:rsid w:val="00952360"/>
    <w:rsid w:val="00952A4C"/>
    <w:rsid w:val="0095390F"/>
    <w:rsid w:val="0095607A"/>
    <w:rsid w:val="0095691B"/>
    <w:rsid w:val="00960098"/>
    <w:rsid w:val="00967623"/>
    <w:rsid w:val="0096775A"/>
    <w:rsid w:val="00970C84"/>
    <w:rsid w:val="0097385A"/>
    <w:rsid w:val="00973F3B"/>
    <w:rsid w:val="00975654"/>
    <w:rsid w:val="00976440"/>
    <w:rsid w:val="009770E0"/>
    <w:rsid w:val="00977FC1"/>
    <w:rsid w:val="00980554"/>
    <w:rsid w:val="009807D8"/>
    <w:rsid w:val="009825B9"/>
    <w:rsid w:val="0098379A"/>
    <w:rsid w:val="009839DB"/>
    <w:rsid w:val="00983DB9"/>
    <w:rsid w:val="00984923"/>
    <w:rsid w:val="00984979"/>
    <w:rsid w:val="009863BC"/>
    <w:rsid w:val="00986833"/>
    <w:rsid w:val="009872CE"/>
    <w:rsid w:val="00987C9D"/>
    <w:rsid w:val="00987D25"/>
    <w:rsid w:val="00992D91"/>
    <w:rsid w:val="009952F6"/>
    <w:rsid w:val="00995B49"/>
    <w:rsid w:val="00996C62"/>
    <w:rsid w:val="00996E9E"/>
    <w:rsid w:val="0099724F"/>
    <w:rsid w:val="009A2938"/>
    <w:rsid w:val="009A369B"/>
    <w:rsid w:val="009A46B5"/>
    <w:rsid w:val="009A531E"/>
    <w:rsid w:val="009A6A32"/>
    <w:rsid w:val="009A70A4"/>
    <w:rsid w:val="009B309C"/>
    <w:rsid w:val="009B41D1"/>
    <w:rsid w:val="009B6E87"/>
    <w:rsid w:val="009C37C5"/>
    <w:rsid w:val="009C50F6"/>
    <w:rsid w:val="009C6BB4"/>
    <w:rsid w:val="009C6BFC"/>
    <w:rsid w:val="009D1031"/>
    <w:rsid w:val="009D127C"/>
    <w:rsid w:val="009D1362"/>
    <w:rsid w:val="009D3195"/>
    <w:rsid w:val="009D489D"/>
    <w:rsid w:val="009D6ECC"/>
    <w:rsid w:val="009D718F"/>
    <w:rsid w:val="009D7745"/>
    <w:rsid w:val="009D7ABE"/>
    <w:rsid w:val="009D7CDD"/>
    <w:rsid w:val="009E0FA8"/>
    <w:rsid w:val="009E285E"/>
    <w:rsid w:val="009E40EF"/>
    <w:rsid w:val="009E4F70"/>
    <w:rsid w:val="009E5784"/>
    <w:rsid w:val="009E5F57"/>
    <w:rsid w:val="009E664F"/>
    <w:rsid w:val="009E666A"/>
    <w:rsid w:val="009F1445"/>
    <w:rsid w:val="009F1961"/>
    <w:rsid w:val="009F26A9"/>
    <w:rsid w:val="009F2D9F"/>
    <w:rsid w:val="009F50E6"/>
    <w:rsid w:val="009F5FEC"/>
    <w:rsid w:val="009F7591"/>
    <w:rsid w:val="009F7CC3"/>
    <w:rsid w:val="00A0082B"/>
    <w:rsid w:val="00A00D7E"/>
    <w:rsid w:val="00A03DDC"/>
    <w:rsid w:val="00A04FAA"/>
    <w:rsid w:val="00A05576"/>
    <w:rsid w:val="00A06AAF"/>
    <w:rsid w:val="00A06F9D"/>
    <w:rsid w:val="00A11BD8"/>
    <w:rsid w:val="00A15267"/>
    <w:rsid w:val="00A152E6"/>
    <w:rsid w:val="00A15E4A"/>
    <w:rsid w:val="00A17EB4"/>
    <w:rsid w:val="00A21A06"/>
    <w:rsid w:val="00A2247E"/>
    <w:rsid w:val="00A23848"/>
    <w:rsid w:val="00A2390D"/>
    <w:rsid w:val="00A23B07"/>
    <w:rsid w:val="00A24785"/>
    <w:rsid w:val="00A258D7"/>
    <w:rsid w:val="00A26AAF"/>
    <w:rsid w:val="00A27362"/>
    <w:rsid w:val="00A30195"/>
    <w:rsid w:val="00A31854"/>
    <w:rsid w:val="00A32526"/>
    <w:rsid w:val="00A326BF"/>
    <w:rsid w:val="00A327A5"/>
    <w:rsid w:val="00A353F8"/>
    <w:rsid w:val="00A36E5E"/>
    <w:rsid w:val="00A376BD"/>
    <w:rsid w:val="00A3780A"/>
    <w:rsid w:val="00A4036C"/>
    <w:rsid w:val="00A42126"/>
    <w:rsid w:val="00A4311B"/>
    <w:rsid w:val="00A43950"/>
    <w:rsid w:val="00A445B5"/>
    <w:rsid w:val="00A4472A"/>
    <w:rsid w:val="00A459D2"/>
    <w:rsid w:val="00A47A81"/>
    <w:rsid w:val="00A47B97"/>
    <w:rsid w:val="00A50565"/>
    <w:rsid w:val="00A51D57"/>
    <w:rsid w:val="00A570D2"/>
    <w:rsid w:val="00A5757E"/>
    <w:rsid w:val="00A6245F"/>
    <w:rsid w:val="00A6324F"/>
    <w:rsid w:val="00A640B5"/>
    <w:rsid w:val="00A6462B"/>
    <w:rsid w:val="00A65622"/>
    <w:rsid w:val="00A65BEA"/>
    <w:rsid w:val="00A6683B"/>
    <w:rsid w:val="00A674FD"/>
    <w:rsid w:val="00A70A94"/>
    <w:rsid w:val="00A71E19"/>
    <w:rsid w:val="00A71FB4"/>
    <w:rsid w:val="00A72625"/>
    <w:rsid w:val="00A72785"/>
    <w:rsid w:val="00A72DA6"/>
    <w:rsid w:val="00A72FBE"/>
    <w:rsid w:val="00A7422E"/>
    <w:rsid w:val="00A7478F"/>
    <w:rsid w:val="00A74997"/>
    <w:rsid w:val="00A777B7"/>
    <w:rsid w:val="00A8154B"/>
    <w:rsid w:val="00A8196A"/>
    <w:rsid w:val="00A82C40"/>
    <w:rsid w:val="00A83D56"/>
    <w:rsid w:val="00A86160"/>
    <w:rsid w:val="00A86F19"/>
    <w:rsid w:val="00A87022"/>
    <w:rsid w:val="00A87565"/>
    <w:rsid w:val="00A900DD"/>
    <w:rsid w:val="00A9048C"/>
    <w:rsid w:val="00A93E21"/>
    <w:rsid w:val="00A93E5A"/>
    <w:rsid w:val="00A94AC2"/>
    <w:rsid w:val="00A95BC1"/>
    <w:rsid w:val="00A9625C"/>
    <w:rsid w:val="00A96C05"/>
    <w:rsid w:val="00A971F1"/>
    <w:rsid w:val="00A97B23"/>
    <w:rsid w:val="00AA0601"/>
    <w:rsid w:val="00AA060C"/>
    <w:rsid w:val="00AA652F"/>
    <w:rsid w:val="00AB02ED"/>
    <w:rsid w:val="00AB106E"/>
    <w:rsid w:val="00AB119B"/>
    <w:rsid w:val="00AB1E39"/>
    <w:rsid w:val="00AB3611"/>
    <w:rsid w:val="00AB51CD"/>
    <w:rsid w:val="00AB5565"/>
    <w:rsid w:val="00AB5741"/>
    <w:rsid w:val="00AB6CB3"/>
    <w:rsid w:val="00AB776B"/>
    <w:rsid w:val="00AC0992"/>
    <w:rsid w:val="00AC0F11"/>
    <w:rsid w:val="00AC124E"/>
    <w:rsid w:val="00AC1A37"/>
    <w:rsid w:val="00AC1E90"/>
    <w:rsid w:val="00AC38EE"/>
    <w:rsid w:val="00AC4000"/>
    <w:rsid w:val="00AC540A"/>
    <w:rsid w:val="00AC5F7A"/>
    <w:rsid w:val="00AC6130"/>
    <w:rsid w:val="00AC6141"/>
    <w:rsid w:val="00AC6DAB"/>
    <w:rsid w:val="00AC7C7A"/>
    <w:rsid w:val="00AD0903"/>
    <w:rsid w:val="00AD10A3"/>
    <w:rsid w:val="00AD1AE9"/>
    <w:rsid w:val="00AD3581"/>
    <w:rsid w:val="00AD3EB5"/>
    <w:rsid w:val="00AD58EC"/>
    <w:rsid w:val="00AD5BC9"/>
    <w:rsid w:val="00AD69FC"/>
    <w:rsid w:val="00AE0F72"/>
    <w:rsid w:val="00AE198C"/>
    <w:rsid w:val="00AE4B98"/>
    <w:rsid w:val="00AE5D0B"/>
    <w:rsid w:val="00AE7543"/>
    <w:rsid w:val="00AF0054"/>
    <w:rsid w:val="00AF1833"/>
    <w:rsid w:val="00AF448C"/>
    <w:rsid w:val="00AF4F85"/>
    <w:rsid w:val="00AF5611"/>
    <w:rsid w:val="00B01E09"/>
    <w:rsid w:val="00B02AA6"/>
    <w:rsid w:val="00B04CF9"/>
    <w:rsid w:val="00B05C61"/>
    <w:rsid w:val="00B06BF7"/>
    <w:rsid w:val="00B0766C"/>
    <w:rsid w:val="00B10D00"/>
    <w:rsid w:val="00B11B5A"/>
    <w:rsid w:val="00B13241"/>
    <w:rsid w:val="00B14470"/>
    <w:rsid w:val="00B1678F"/>
    <w:rsid w:val="00B2055F"/>
    <w:rsid w:val="00B21008"/>
    <w:rsid w:val="00B2151E"/>
    <w:rsid w:val="00B227ED"/>
    <w:rsid w:val="00B2495C"/>
    <w:rsid w:val="00B25817"/>
    <w:rsid w:val="00B25E53"/>
    <w:rsid w:val="00B276E5"/>
    <w:rsid w:val="00B30C13"/>
    <w:rsid w:val="00B312B3"/>
    <w:rsid w:val="00B3316D"/>
    <w:rsid w:val="00B3486B"/>
    <w:rsid w:val="00B34D02"/>
    <w:rsid w:val="00B35182"/>
    <w:rsid w:val="00B374B0"/>
    <w:rsid w:val="00B37B1B"/>
    <w:rsid w:val="00B41954"/>
    <w:rsid w:val="00B41E05"/>
    <w:rsid w:val="00B41EA5"/>
    <w:rsid w:val="00B42332"/>
    <w:rsid w:val="00B43D9E"/>
    <w:rsid w:val="00B44539"/>
    <w:rsid w:val="00B44CBC"/>
    <w:rsid w:val="00B51CA5"/>
    <w:rsid w:val="00B57A9A"/>
    <w:rsid w:val="00B6036F"/>
    <w:rsid w:val="00B615D8"/>
    <w:rsid w:val="00B6197B"/>
    <w:rsid w:val="00B62570"/>
    <w:rsid w:val="00B62853"/>
    <w:rsid w:val="00B65B53"/>
    <w:rsid w:val="00B65EA5"/>
    <w:rsid w:val="00B70624"/>
    <w:rsid w:val="00B70735"/>
    <w:rsid w:val="00B70C0B"/>
    <w:rsid w:val="00B727B0"/>
    <w:rsid w:val="00B72867"/>
    <w:rsid w:val="00B728C2"/>
    <w:rsid w:val="00B72955"/>
    <w:rsid w:val="00B72F79"/>
    <w:rsid w:val="00B73F60"/>
    <w:rsid w:val="00B7551C"/>
    <w:rsid w:val="00B761B8"/>
    <w:rsid w:val="00B76A52"/>
    <w:rsid w:val="00B76E86"/>
    <w:rsid w:val="00B80CDC"/>
    <w:rsid w:val="00B838D9"/>
    <w:rsid w:val="00B839A4"/>
    <w:rsid w:val="00B85EF7"/>
    <w:rsid w:val="00B87BF9"/>
    <w:rsid w:val="00B9163F"/>
    <w:rsid w:val="00B91CC3"/>
    <w:rsid w:val="00B925C2"/>
    <w:rsid w:val="00B928EB"/>
    <w:rsid w:val="00B9651E"/>
    <w:rsid w:val="00BA0093"/>
    <w:rsid w:val="00BA118A"/>
    <w:rsid w:val="00BA2E57"/>
    <w:rsid w:val="00BA31EF"/>
    <w:rsid w:val="00BA4A47"/>
    <w:rsid w:val="00BA6589"/>
    <w:rsid w:val="00BA6A63"/>
    <w:rsid w:val="00BA7F69"/>
    <w:rsid w:val="00BB0897"/>
    <w:rsid w:val="00BB1556"/>
    <w:rsid w:val="00BB1DF4"/>
    <w:rsid w:val="00BB3D44"/>
    <w:rsid w:val="00BB5977"/>
    <w:rsid w:val="00BB68EB"/>
    <w:rsid w:val="00BB6FE1"/>
    <w:rsid w:val="00BC035E"/>
    <w:rsid w:val="00BC054B"/>
    <w:rsid w:val="00BC05F3"/>
    <w:rsid w:val="00BC093D"/>
    <w:rsid w:val="00BC18BE"/>
    <w:rsid w:val="00BC22EF"/>
    <w:rsid w:val="00BC2E5C"/>
    <w:rsid w:val="00BC4410"/>
    <w:rsid w:val="00BC4552"/>
    <w:rsid w:val="00BC45B8"/>
    <w:rsid w:val="00BC4D53"/>
    <w:rsid w:val="00BC55F3"/>
    <w:rsid w:val="00BC6FB1"/>
    <w:rsid w:val="00BC7819"/>
    <w:rsid w:val="00BD0B9C"/>
    <w:rsid w:val="00BD4298"/>
    <w:rsid w:val="00BD4CA5"/>
    <w:rsid w:val="00BD5309"/>
    <w:rsid w:val="00BD5F73"/>
    <w:rsid w:val="00BD65D1"/>
    <w:rsid w:val="00BE0D7D"/>
    <w:rsid w:val="00BE1EE5"/>
    <w:rsid w:val="00BE2597"/>
    <w:rsid w:val="00BE49A0"/>
    <w:rsid w:val="00BE5BDF"/>
    <w:rsid w:val="00BE5DA2"/>
    <w:rsid w:val="00BE7028"/>
    <w:rsid w:val="00BE7359"/>
    <w:rsid w:val="00BF0C98"/>
    <w:rsid w:val="00BF1733"/>
    <w:rsid w:val="00BF2699"/>
    <w:rsid w:val="00BF3640"/>
    <w:rsid w:val="00BF52CF"/>
    <w:rsid w:val="00BF619F"/>
    <w:rsid w:val="00C008B5"/>
    <w:rsid w:val="00C0145D"/>
    <w:rsid w:val="00C01606"/>
    <w:rsid w:val="00C0299C"/>
    <w:rsid w:val="00C04E0C"/>
    <w:rsid w:val="00C053D6"/>
    <w:rsid w:val="00C058AE"/>
    <w:rsid w:val="00C10DC3"/>
    <w:rsid w:val="00C162E6"/>
    <w:rsid w:val="00C20D66"/>
    <w:rsid w:val="00C217DD"/>
    <w:rsid w:val="00C24264"/>
    <w:rsid w:val="00C2450C"/>
    <w:rsid w:val="00C253B1"/>
    <w:rsid w:val="00C30223"/>
    <w:rsid w:val="00C3096C"/>
    <w:rsid w:val="00C310CA"/>
    <w:rsid w:val="00C3265E"/>
    <w:rsid w:val="00C326F8"/>
    <w:rsid w:val="00C32AC9"/>
    <w:rsid w:val="00C332EB"/>
    <w:rsid w:val="00C3330D"/>
    <w:rsid w:val="00C33FB4"/>
    <w:rsid w:val="00C3552B"/>
    <w:rsid w:val="00C371BC"/>
    <w:rsid w:val="00C4361C"/>
    <w:rsid w:val="00C43F66"/>
    <w:rsid w:val="00C442D6"/>
    <w:rsid w:val="00C47EED"/>
    <w:rsid w:val="00C5098C"/>
    <w:rsid w:val="00C5122F"/>
    <w:rsid w:val="00C53425"/>
    <w:rsid w:val="00C545A1"/>
    <w:rsid w:val="00C55AFC"/>
    <w:rsid w:val="00C55EF1"/>
    <w:rsid w:val="00C56E61"/>
    <w:rsid w:val="00C56FFD"/>
    <w:rsid w:val="00C60899"/>
    <w:rsid w:val="00C60969"/>
    <w:rsid w:val="00C612E4"/>
    <w:rsid w:val="00C61CC5"/>
    <w:rsid w:val="00C623A4"/>
    <w:rsid w:val="00C6253C"/>
    <w:rsid w:val="00C6330A"/>
    <w:rsid w:val="00C64B06"/>
    <w:rsid w:val="00C668D9"/>
    <w:rsid w:val="00C6691A"/>
    <w:rsid w:val="00C66D1A"/>
    <w:rsid w:val="00C677F2"/>
    <w:rsid w:val="00C7186C"/>
    <w:rsid w:val="00C71EBB"/>
    <w:rsid w:val="00C72714"/>
    <w:rsid w:val="00C73474"/>
    <w:rsid w:val="00C7393A"/>
    <w:rsid w:val="00C77923"/>
    <w:rsid w:val="00C77BF2"/>
    <w:rsid w:val="00C77CC7"/>
    <w:rsid w:val="00C80375"/>
    <w:rsid w:val="00C809A6"/>
    <w:rsid w:val="00C82D9D"/>
    <w:rsid w:val="00C83E3E"/>
    <w:rsid w:val="00C86021"/>
    <w:rsid w:val="00C878CB"/>
    <w:rsid w:val="00C91B3A"/>
    <w:rsid w:val="00C91C96"/>
    <w:rsid w:val="00C92007"/>
    <w:rsid w:val="00C92259"/>
    <w:rsid w:val="00C93C9B"/>
    <w:rsid w:val="00C964E4"/>
    <w:rsid w:val="00CA0E31"/>
    <w:rsid w:val="00CA1483"/>
    <w:rsid w:val="00CA218C"/>
    <w:rsid w:val="00CA3486"/>
    <w:rsid w:val="00CA357F"/>
    <w:rsid w:val="00CA4D5B"/>
    <w:rsid w:val="00CA4FFE"/>
    <w:rsid w:val="00CA5C0D"/>
    <w:rsid w:val="00CA6111"/>
    <w:rsid w:val="00CA6B64"/>
    <w:rsid w:val="00CA7D75"/>
    <w:rsid w:val="00CB001B"/>
    <w:rsid w:val="00CB0335"/>
    <w:rsid w:val="00CB3142"/>
    <w:rsid w:val="00CB334D"/>
    <w:rsid w:val="00CB3416"/>
    <w:rsid w:val="00CB3D81"/>
    <w:rsid w:val="00CB3F2D"/>
    <w:rsid w:val="00CB40E9"/>
    <w:rsid w:val="00CB5342"/>
    <w:rsid w:val="00CB6CD7"/>
    <w:rsid w:val="00CC2AD3"/>
    <w:rsid w:val="00CC352F"/>
    <w:rsid w:val="00CC3575"/>
    <w:rsid w:val="00CC44E1"/>
    <w:rsid w:val="00CC7C01"/>
    <w:rsid w:val="00CC7DD7"/>
    <w:rsid w:val="00CC7F6C"/>
    <w:rsid w:val="00CD045E"/>
    <w:rsid w:val="00CD0B11"/>
    <w:rsid w:val="00CD0D8F"/>
    <w:rsid w:val="00CD13A5"/>
    <w:rsid w:val="00CD18F2"/>
    <w:rsid w:val="00CD2ED4"/>
    <w:rsid w:val="00CD33A6"/>
    <w:rsid w:val="00CD5747"/>
    <w:rsid w:val="00CD6793"/>
    <w:rsid w:val="00CE2FA2"/>
    <w:rsid w:val="00CE4278"/>
    <w:rsid w:val="00CE4D55"/>
    <w:rsid w:val="00CE7766"/>
    <w:rsid w:val="00CF028A"/>
    <w:rsid w:val="00CF0BF3"/>
    <w:rsid w:val="00CF3EF7"/>
    <w:rsid w:val="00CF4DAC"/>
    <w:rsid w:val="00CF7E57"/>
    <w:rsid w:val="00CF7E8F"/>
    <w:rsid w:val="00D01D54"/>
    <w:rsid w:val="00D01E03"/>
    <w:rsid w:val="00D02B75"/>
    <w:rsid w:val="00D03405"/>
    <w:rsid w:val="00D03787"/>
    <w:rsid w:val="00D038CD"/>
    <w:rsid w:val="00D04318"/>
    <w:rsid w:val="00D04543"/>
    <w:rsid w:val="00D04553"/>
    <w:rsid w:val="00D04664"/>
    <w:rsid w:val="00D04F00"/>
    <w:rsid w:val="00D054DD"/>
    <w:rsid w:val="00D061FF"/>
    <w:rsid w:val="00D0748C"/>
    <w:rsid w:val="00D10CEB"/>
    <w:rsid w:val="00D10E0B"/>
    <w:rsid w:val="00D129D1"/>
    <w:rsid w:val="00D1375C"/>
    <w:rsid w:val="00D146EC"/>
    <w:rsid w:val="00D15964"/>
    <w:rsid w:val="00D16619"/>
    <w:rsid w:val="00D16D27"/>
    <w:rsid w:val="00D20BE3"/>
    <w:rsid w:val="00D21B92"/>
    <w:rsid w:val="00D21D0E"/>
    <w:rsid w:val="00D22AAA"/>
    <w:rsid w:val="00D23B14"/>
    <w:rsid w:val="00D23FD9"/>
    <w:rsid w:val="00D24765"/>
    <w:rsid w:val="00D250B0"/>
    <w:rsid w:val="00D250CF"/>
    <w:rsid w:val="00D2671A"/>
    <w:rsid w:val="00D27AD3"/>
    <w:rsid w:val="00D30636"/>
    <w:rsid w:val="00D32928"/>
    <w:rsid w:val="00D33107"/>
    <w:rsid w:val="00D3333A"/>
    <w:rsid w:val="00D3375D"/>
    <w:rsid w:val="00D3419D"/>
    <w:rsid w:val="00D346BA"/>
    <w:rsid w:val="00D34766"/>
    <w:rsid w:val="00D3493D"/>
    <w:rsid w:val="00D35B9F"/>
    <w:rsid w:val="00D35BD2"/>
    <w:rsid w:val="00D375FD"/>
    <w:rsid w:val="00D37A95"/>
    <w:rsid w:val="00D37C8A"/>
    <w:rsid w:val="00D4084B"/>
    <w:rsid w:val="00D4101E"/>
    <w:rsid w:val="00D41708"/>
    <w:rsid w:val="00D41EF3"/>
    <w:rsid w:val="00D42EB4"/>
    <w:rsid w:val="00D42FF8"/>
    <w:rsid w:val="00D43717"/>
    <w:rsid w:val="00D4589E"/>
    <w:rsid w:val="00D5104D"/>
    <w:rsid w:val="00D51575"/>
    <w:rsid w:val="00D51F82"/>
    <w:rsid w:val="00D54CD5"/>
    <w:rsid w:val="00D54D7A"/>
    <w:rsid w:val="00D55956"/>
    <w:rsid w:val="00D56B5C"/>
    <w:rsid w:val="00D60292"/>
    <w:rsid w:val="00D61E65"/>
    <w:rsid w:val="00D61E82"/>
    <w:rsid w:val="00D62BA6"/>
    <w:rsid w:val="00D62E1C"/>
    <w:rsid w:val="00D64417"/>
    <w:rsid w:val="00D6476B"/>
    <w:rsid w:val="00D65183"/>
    <w:rsid w:val="00D666CE"/>
    <w:rsid w:val="00D67706"/>
    <w:rsid w:val="00D72D6E"/>
    <w:rsid w:val="00D76940"/>
    <w:rsid w:val="00D76D23"/>
    <w:rsid w:val="00D7759A"/>
    <w:rsid w:val="00D8083A"/>
    <w:rsid w:val="00D83B45"/>
    <w:rsid w:val="00D83DEF"/>
    <w:rsid w:val="00D8516B"/>
    <w:rsid w:val="00D87935"/>
    <w:rsid w:val="00D9012A"/>
    <w:rsid w:val="00D92429"/>
    <w:rsid w:val="00D925F5"/>
    <w:rsid w:val="00D92BB4"/>
    <w:rsid w:val="00D93EF6"/>
    <w:rsid w:val="00D96E34"/>
    <w:rsid w:val="00DA1576"/>
    <w:rsid w:val="00DA1C2B"/>
    <w:rsid w:val="00DA1E4D"/>
    <w:rsid w:val="00DA2B5A"/>
    <w:rsid w:val="00DA371F"/>
    <w:rsid w:val="00DA42A4"/>
    <w:rsid w:val="00DA46C8"/>
    <w:rsid w:val="00DA52CE"/>
    <w:rsid w:val="00DA5F77"/>
    <w:rsid w:val="00DA7E4F"/>
    <w:rsid w:val="00DB1C9F"/>
    <w:rsid w:val="00DB2894"/>
    <w:rsid w:val="00DB357B"/>
    <w:rsid w:val="00DB3BE9"/>
    <w:rsid w:val="00DB466B"/>
    <w:rsid w:val="00DB4A5B"/>
    <w:rsid w:val="00DB4ECA"/>
    <w:rsid w:val="00DB6C33"/>
    <w:rsid w:val="00DB707B"/>
    <w:rsid w:val="00DC10A6"/>
    <w:rsid w:val="00DC1464"/>
    <w:rsid w:val="00DC1BA1"/>
    <w:rsid w:val="00DC200B"/>
    <w:rsid w:val="00DC20ED"/>
    <w:rsid w:val="00DC26B8"/>
    <w:rsid w:val="00DC32D2"/>
    <w:rsid w:val="00DC520F"/>
    <w:rsid w:val="00DC5C92"/>
    <w:rsid w:val="00DD0263"/>
    <w:rsid w:val="00DD1767"/>
    <w:rsid w:val="00DD186E"/>
    <w:rsid w:val="00DD2523"/>
    <w:rsid w:val="00DD32F1"/>
    <w:rsid w:val="00DD4222"/>
    <w:rsid w:val="00DD661D"/>
    <w:rsid w:val="00DD77E4"/>
    <w:rsid w:val="00DE6DED"/>
    <w:rsid w:val="00DF0D16"/>
    <w:rsid w:val="00DF0D32"/>
    <w:rsid w:val="00DF1956"/>
    <w:rsid w:val="00DF1A39"/>
    <w:rsid w:val="00DF241A"/>
    <w:rsid w:val="00DF426A"/>
    <w:rsid w:val="00DF427D"/>
    <w:rsid w:val="00DF481B"/>
    <w:rsid w:val="00DF4F1F"/>
    <w:rsid w:val="00DF592C"/>
    <w:rsid w:val="00DF6BDA"/>
    <w:rsid w:val="00E04F85"/>
    <w:rsid w:val="00E079B7"/>
    <w:rsid w:val="00E103C1"/>
    <w:rsid w:val="00E11346"/>
    <w:rsid w:val="00E1137D"/>
    <w:rsid w:val="00E1179E"/>
    <w:rsid w:val="00E11E76"/>
    <w:rsid w:val="00E1425E"/>
    <w:rsid w:val="00E15216"/>
    <w:rsid w:val="00E1575A"/>
    <w:rsid w:val="00E15884"/>
    <w:rsid w:val="00E15F61"/>
    <w:rsid w:val="00E16FF8"/>
    <w:rsid w:val="00E17A49"/>
    <w:rsid w:val="00E17D00"/>
    <w:rsid w:val="00E20675"/>
    <w:rsid w:val="00E21D3E"/>
    <w:rsid w:val="00E22C32"/>
    <w:rsid w:val="00E255AD"/>
    <w:rsid w:val="00E25AA0"/>
    <w:rsid w:val="00E26F82"/>
    <w:rsid w:val="00E26FB8"/>
    <w:rsid w:val="00E27508"/>
    <w:rsid w:val="00E30D82"/>
    <w:rsid w:val="00E31BF7"/>
    <w:rsid w:val="00E3310C"/>
    <w:rsid w:val="00E357FB"/>
    <w:rsid w:val="00E40FD7"/>
    <w:rsid w:val="00E42B78"/>
    <w:rsid w:val="00E42CB8"/>
    <w:rsid w:val="00E47FEF"/>
    <w:rsid w:val="00E500E8"/>
    <w:rsid w:val="00E503AC"/>
    <w:rsid w:val="00E51DFF"/>
    <w:rsid w:val="00E52FC2"/>
    <w:rsid w:val="00E5486C"/>
    <w:rsid w:val="00E55CE6"/>
    <w:rsid w:val="00E571CF"/>
    <w:rsid w:val="00E64713"/>
    <w:rsid w:val="00E65E60"/>
    <w:rsid w:val="00E66584"/>
    <w:rsid w:val="00E66E7E"/>
    <w:rsid w:val="00E67326"/>
    <w:rsid w:val="00E72440"/>
    <w:rsid w:val="00E72EEE"/>
    <w:rsid w:val="00E75965"/>
    <w:rsid w:val="00E76E77"/>
    <w:rsid w:val="00E7744C"/>
    <w:rsid w:val="00E80C06"/>
    <w:rsid w:val="00E81F53"/>
    <w:rsid w:val="00E831FD"/>
    <w:rsid w:val="00E8486A"/>
    <w:rsid w:val="00E86AA7"/>
    <w:rsid w:val="00E870A3"/>
    <w:rsid w:val="00E878A9"/>
    <w:rsid w:val="00E91DBA"/>
    <w:rsid w:val="00E921EE"/>
    <w:rsid w:val="00E9423B"/>
    <w:rsid w:val="00E9427D"/>
    <w:rsid w:val="00E94360"/>
    <w:rsid w:val="00E947EA"/>
    <w:rsid w:val="00E95574"/>
    <w:rsid w:val="00EA0487"/>
    <w:rsid w:val="00EA0707"/>
    <w:rsid w:val="00EA18BC"/>
    <w:rsid w:val="00EA2395"/>
    <w:rsid w:val="00EA345F"/>
    <w:rsid w:val="00EA50B7"/>
    <w:rsid w:val="00EB12CE"/>
    <w:rsid w:val="00EB1AFA"/>
    <w:rsid w:val="00EB2682"/>
    <w:rsid w:val="00EB2998"/>
    <w:rsid w:val="00EB4169"/>
    <w:rsid w:val="00EC01D9"/>
    <w:rsid w:val="00EC01E3"/>
    <w:rsid w:val="00EC02CD"/>
    <w:rsid w:val="00EC13E5"/>
    <w:rsid w:val="00EC211C"/>
    <w:rsid w:val="00EC34BA"/>
    <w:rsid w:val="00EC4994"/>
    <w:rsid w:val="00EC5796"/>
    <w:rsid w:val="00EC72DF"/>
    <w:rsid w:val="00EC76C3"/>
    <w:rsid w:val="00ED1DC9"/>
    <w:rsid w:val="00ED1EF4"/>
    <w:rsid w:val="00ED1F2E"/>
    <w:rsid w:val="00ED2533"/>
    <w:rsid w:val="00ED284E"/>
    <w:rsid w:val="00ED2A99"/>
    <w:rsid w:val="00ED339F"/>
    <w:rsid w:val="00ED7E41"/>
    <w:rsid w:val="00EE1B35"/>
    <w:rsid w:val="00EE31E3"/>
    <w:rsid w:val="00EE35D6"/>
    <w:rsid w:val="00EE414D"/>
    <w:rsid w:val="00EE4BB9"/>
    <w:rsid w:val="00EE5339"/>
    <w:rsid w:val="00EE6231"/>
    <w:rsid w:val="00EE7CE2"/>
    <w:rsid w:val="00EF0E37"/>
    <w:rsid w:val="00EF0F3A"/>
    <w:rsid w:val="00EF2146"/>
    <w:rsid w:val="00EF2757"/>
    <w:rsid w:val="00EF3F6A"/>
    <w:rsid w:val="00EF5BA5"/>
    <w:rsid w:val="00EF6101"/>
    <w:rsid w:val="00EF694B"/>
    <w:rsid w:val="00EF6BE3"/>
    <w:rsid w:val="00EF6CE6"/>
    <w:rsid w:val="00EF7B15"/>
    <w:rsid w:val="00F00FE6"/>
    <w:rsid w:val="00F03FA9"/>
    <w:rsid w:val="00F04577"/>
    <w:rsid w:val="00F051A1"/>
    <w:rsid w:val="00F0660C"/>
    <w:rsid w:val="00F07C57"/>
    <w:rsid w:val="00F112DD"/>
    <w:rsid w:val="00F11DA4"/>
    <w:rsid w:val="00F1262F"/>
    <w:rsid w:val="00F141FA"/>
    <w:rsid w:val="00F1460F"/>
    <w:rsid w:val="00F152E5"/>
    <w:rsid w:val="00F153A0"/>
    <w:rsid w:val="00F17C3D"/>
    <w:rsid w:val="00F21FE7"/>
    <w:rsid w:val="00F223FD"/>
    <w:rsid w:val="00F22D5D"/>
    <w:rsid w:val="00F259CC"/>
    <w:rsid w:val="00F26B58"/>
    <w:rsid w:val="00F2769F"/>
    <w:rsid w:val="00F3199D"/>
    <w:rsid w:val="00F31EB5"/>
    <w:rsid w:val="00F35D61"/>
    <w:rsid w:val="00F368C3"/>
    <w:rsid w:val="00F37A7D"/>
    <w:rsid w:val="00F4034D"/>
    <w:rsid w:val="00F41058"/>
    <w:rsid w:val="00F44D08"/>
    <w:rsid w:val="00F46EFC"/>
    <w:rsid w:val="00F47C5C"/>
    <w:rsid w:val="00F503F7"/>
    <w:rsid w:val="00F50A68"/>
    <w:rsid w:val="00F51A9D"/>
    <w:rsid w:val="00F53C8F"/>
    <w:rsid w:val="00F549A0"/>
    <w:rsid w:val="00F574F4"/>
    <w:rsid w:val="00F6237F"/>
    <w:rsid w:val="00F62B47"/>
    <w:rsid w:val="00F632D1"/>
    <w:rsid w:val="00F63EA8"/>
    <w:rsid w:val="00F645DE"/>
    <w:rsid w:val="00F712AD"/>
    <w:rsid w:val="00F71832"/>
    <w:rsid w:val="00F7241A"/>
    <w:rsid w:val="00F72BC4"/>
    <w:rsid w:val="00F73A85"/>
    <w:rsid w:val="00F741CD"/>
    <w:rsid w:val="00F758AC"/>
    <w:rsid w:val="00F75FBA"/>
    <w:rsid w:val="00F7622C"/>
    <w:rsid w:val="00F7651C"/>
    <w:rsid w:val="00F76E2A"/>
    <w:rsid w:val="00F7740C"/>
    <w:rsid w:val="00F77A99"/>
    <w:rsid w:val="00F77AF0"/>
    <w:rsid w:val="00F8135C"/>
    <w:rsid w:val="00F81938"/>
    <w:rsid w:val="00F81BD8"/>
    <w:rsid w:val="00F835C2"/>
    <w:rsid w:val="00F83A12"/>
    <w:rsid w:val="00F84ED3"/>
    <w:rsid w:val="00F85763"/>
    <w:rsid w:val="00F87A5D"/>
    <w:rsid w:val="00F87D04"/>
    <w:rsid w:val="00F90620"/>
    <w:rsid w:val="00F92339"/>
    <w:rsid w:val="00F923F6"/>
    <w:rsid w:val="00F92466"/>
    <w:rsid w:val="00F93BCA"/>
    <w:rsid w:val="00FA0C99"/>
    <w:rsid w:val="00FA0F05"/>
    <w:rsid w:val="00FA0FD0"/>
    <w:rsid w:val="00FA27E4"/>
    <w:rsid w:val="00FA3232"/>
    <w:rsid w:val="00FA39D0"/>
    <w:rsid w:val="00FA50D7"/>
    <w:rsid w:val="00FA6583"/>
    <w:rsid w:val="00FA7B6C"/>
    <w:rsid w:val="00FA7C6E"/>
    <w:rsid w:val="00FB0A94"/>
    <w:rsid w:val="00FB2D58"/>
    <w:rsid w:val="00FB35AA"/>
    <w:rsid w:val="00FB3E5A"/>
    <w:rsid w:val="00FB47BB"/>
    <w:rsid w:val="00FB4C9C"/>
    <w:rsid w:val="00FB5451"/>
    <w:rsid w:val="00FB55FA"/>
    <w:rsid w:val="00FB589A"/>
    <w:rsid w:val="00FB67FA"/>
    <w:rsid w:val="00FB6CB1"/>
    <w:rsid w:val="00FC03DC"/>
    <w:rsid w:val="00FC671C"/>
    <w:rsid w:val="00FC784D"/>
    <w:rsid w:val="00FD2D62"/>
    <w:rsid w:val="00FD2E47"/>
    <w:rsid w:val="00FD64EB"/>
    <w:rsid w:val="00FD66D4"/>
    <w:rsid w:val="00FE4939"/>
    <w:rsid w:val="00FE59D6"/>
    <w:rsid w:val="00FE7FE5"/>
    <w:rsid w:val="00FF20DB"/>
    <w:rsid w:val="00FF3535"/>
    <w:rsid w:val="00FF4DB6"/>
    <w:rsid w:val="00FF5912"/>
    <w:rsid w:val="00FF66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57C3A272-8E48-435B-B896-105F5FFA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A0"/>
    <w:rPr>
      <w:rFonts w:ascii="Times New Roman" w:eastAsia="Times New Roman" w:hAnsi="Times New Roman"/>
      <w:sz w:val="24"/>
      <w:szCs w:val="24"/>
    </w:rPr>
  </w:style>
  <w:style w:type="paragraph" w:styleId="1">
    <w:name w:val="heading 1"/>
    <w:basedOn w:val="a"/>
    <w:next w:val="a"/>
    <w:link w:val="10"/>
    <w:uiPriority w:val="99"/>
    <w:qFormat/>
    <w:rsid w:val="003810A0"/>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3810A0"/>
    <w:pPr>
      <w:keepNext/>
      <w:spacing w:before="240" w:after="60"/>
      <w:outlineLvl w:val="1"/>
    </w:pPr>
    <w:rPr>
      <w:rFonts w:ascii="Arial" w:hAnsi="Arial"/>
      <w:b/>
      <w:bCs/>
      <w:i/>
      <w:iCs/>
      <w:sz w:val="28"/>
      <w:szCs w:val="28"/>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uiPriority w:val="99"/>
    <w:qFormat/>
    <w:rsid w:val="003810A0"/>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3810A0"/>
    <w:pPr>
      <w:keepNext/>
      <w:spacing w:before="240" w:after="60"/>
      <w:outlineLvl w:val="3"/>
    </w:pPr>
    <w:rPr>
      <w:b/>
      <w:bCs/>
      <w:sz w:val="28"/>
      <w:szCs w:val="28"/>
    </w:rPr>
  </w:style>
  <w:style w:type="paragraph" w:styleId="6">
    <w:name w:val="heading 6"/>
    <w:basedOn w:val="a"/>
    <w:next w:val="a"/>
    <w:link w:val="60"/>
    <w:uiPriority w:val="99"/>
    <w:qFormat/>
    <w:rsid w:val="003810A0"/>
    <w:pPr>
      <w:spacing w:before="240" w:after="60"/>
      <w:outlineLvl w:val="5"/>
    </w:pPr>
    <w:rPr>
      <w:b/>
      <w:bCs/>
      <w:sz w:val="20"/>
      <w:szCs w:val="20"/>
    </w:rPr>
  </w:style>
  <w:style w:type="paragraph" w:styleId="7">
    <w:name w:val="heading 7"/>
    <w:basedOn w:val="a"/>
    <w:next w:val="a"/>
    <w:link w:val="70"/>
    <w:uiPriority w:val="99"/>
    <w:qFormat/>
    <w:rsid w:val="003810A0"/>
    <w:pPr>
      <w:spacing w:before="240" w:after="60"/>
      <w:outlineLvl w:val="6"/>
    </w:pPr>
  </w:style>
  <w:style w:type="paragraph" w:styleId="9">
    <w:name w:val="heading 9"/>
    <w:basedOn w:val="a"/>
    <w:next w:val="a"/>
    <w:link w:val="90"/>
    <w:uiPriority w:val="99"/>
    <w:qFormat/>
    <w:rsid w:val="003810A0"/>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810A0"/>
    <w:rPr>
      <w:rFonts w:ascii="Arial" w:hAnsi="Arial" w:cs="Times New Roman"/>
      <w:b/>
      <w:kern w:val="32"/>
      <w:sz w:val="32"/>
      <w:lang w:eastAsia="ru-RU"/>
    </w:rPr>
  </w:style>
  <w:style w:type="character" w:customStyle="1" w:styleId="20">
    <w:name w:val="Заголовок 2 Знак"/>
    <w:basedOn w:val="a0"/>
    <w:link w:val="2"/>
    <w:uiPriority w:val="99"/>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uiPriority w:val="99"/>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uiPriority w:val="99"/>
    <w:rsid w:val="003810A0"/>
    <w:pPr>
      <w:tabs>
        <w:tab w:val="center" w:pos="4677"/>
        <w:tab w:val="right" w:pos="9355"/>
      </w:tabs>
    </w:pPr>
  </w:style>
  <w:style w:type="character" w:customStyle="1" w:styleId="a4">
    <w:name w:val="Верхний колонтитул Знак"/>
    <w:basedOn w:val="a0"/>
    <w:link w:val="a3"/>
    <w:uiPriority w:val="99"/>
    <w:locked/>
    <w:rsid w:val="003810A0"/>
    <w:rPr>
      <w:rFonts w:cs="Times New Roman"/>
    </w:rPr>
  </w:style>
  <w:style w:type="paragraph" w:styleId="a5">
    <w:name w:val="footer"/>
    <w:basedOn w:val="a"/>
    <w:link w:val="a6"/>
    <w:uiPriority w:val="99"/>
    <w:rsid w:val="003810A0"/>
    <w:pPr>
      <w:tabs>
        <w:tab w:val="center" w:pos="4677"/>
        <w:tab w:val="right" w:pos="9355"/>
      </w:tabs>
    </w:pPr>
  </w:style>
  <w:style w:type="character" w:customStyle="1" w:styleId="a6">
    <w:name w:val="Нижний колонтитул Знак"/>
    <w:basedOn w:val="a0"/>
    <w:link w:val="a5"/>
    <w:uiPriority w:val="99"/>
    <w:semiHidden/>
    <w:locked/>
    <w:rsid w:val="003810A0"/>
    <w:rPr>
      <w:rFonts w:cs="Times New Roman"/>
    </w:rPr>
  </w:style>
  <w:style w:type="paragraph" w:customStyle="1" w:styleId="ConsPlusNormal">
    <w:name w:val="ConsPlusNormal"/>
    <w:link w:val="ConsPlusNormal0"/>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3810A0"/>
    <w:rPr>
      <w:rFonts w:ascii="Arial" w:hAnsi="Arial"/>
      <w:sz w:val="22"/>
      <w:szCs w:val="22"/>
      <w:lang w:val="ru-RU" w:eastAsia="ru-RU" w:bidi="ar-SA"/>
    </w:rPr>
  </w:style>
  <w:style w:type="paragraph" w:customStyle="1" w:styleId="ConsPlusCell">
    <w:name w:val="ConsPlusCell"/>
    <w:uiPriority w:val="99"/>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uiPriority w:val="99"/>
    <w:semiHidden/>
    <w:rsid w:val="003810A0"/>
    <w:rPr>
      <w:rFonts w:ascii="Cambria" w:hAnsi="Cambria"/>
      <w:b/>
      <w:color w:val="4F81BD"/>
      <w:sz w:val="24"/>
      <w:lang w:eastAsia="ru-RU"/>
    </w:rPr>
  </w:style>
  <w:style w:type="paragraph" w:customStyle="1" w:styleId="11">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uiPriority w:val="99"/>
    <w:semiHidden/>
    <w:rsid w:val="003810A0"/>
    <w:pPr>
      <w:spacing w:after="0"/>
      <w:jc w:val="both"/>
    </w:pPr>
    <w:rPr>
      <w:rFonts w:ascii="Arial" w:hAnsi="Arial"/>
      <w:sz w:val="20"/>
      <w:szCs w:val="20"/>
    </w:rPr>
  </w:style>
  <w:style w:type="character" w:customStyle="1" w:styleId="ab">
    <w:name w:val="Текст сноски Знак"/>
    <w:basedOn w:val="a0"/>
    <w:link w:val="a9"/>
    <w:uiPriority w:val="99"/>
    <w:semiHidden/>
    <w:locked/>
    <w:rsid w:val="003810A0"/>
    <w:rPr>
      <w:rFonts w:ascii="Arial" w:hAnsi="Arial" w:cs="Times New Roman"/>
      <w:sz w:val="20"/>
      <w:lang w:eastAsia="ru-RU"/>
    </w:rPr>
  </w:style>
  <w:style w:type="paragraph" w:styleId="aa">
    <w:name w:val="Body Text"/>
    <w:basedOn w:val="a"/>
    <w:link w:val="ac"/>
    <w:uiPriority w:val="99"/>
    <w:rsid w:val="003810A0"/>
    <w:pPr>
      <w:spacing w:after="120"/>
    </w:pPr>
  </w:style>
  <w:style w:type="character" w:customStyle="1" w:styleId="ac">
    <w:name w:val="Основной текст Знак"/>
    <w:basedOn w:val="a0"/>
    <w:link w:val="aa"/>
    <w:uiPriority w:val="99"/>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1">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sz w:val="16"/>
      <w:szCs w:val="16"/>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autoRedefine/>
    <w:uiPriority w:val="99"/>
    <w:rsid w:val="003810A0"/>
    <w:pPr>
      <w:widowControl w:val="0"/>
      <w:adjustRightInd w:val="0"/>
      <w:spacing w:after="60"/>
      <w:ind w:left="113" w:firstLine="709"/>
      <w:jc w:val="right"/>
    </w:pPr>
    <w:rPr>
      <w:rFonts w:ascii="Times New Roman" w:eastAsia="Times New Roman" w:hAnsi="Times New Roman"/>
      <w:sz w:val="28"/>
      <w:szCs w:val="28"/>
    </w:rPr>
  </w:style>
  <w:style w:type="paragraph" w:styleId="12">
    <w:name w:val="toc 1"/>
    <w:basedOn w:val="a"/>
    <w:next w:val="a"/>
    <w:autoRedefine/>
    <w:uiPriority w:val="99"/>
    <w:semiHidden/>
    <w:rsid w:val="003810A0"/>
    <w:pPr>
      <w:tabs>
        <w:tab w:val="left" w:pos="480"/>
        <w:tab w:val="right" w:leader="dot" w:pos="9060"/>
      </w:tabs>
      <w:ind w:left="480" w:hanging="480"/>
      <w:jc w:val="both"/>
    </w:pPr>
    <w:rPr>
      <w:sz w:val="28"/>
      <w:szCs w:val="28"/>
    </w:rPr>
  </w:style>
  <w:style w:type="paragraph" w:customStyle="1" w:styleId="af">
    <w:name w:val="доклад"/>
    <w:basedOn w:val="a"/>
    <w:uiPriority w:val="99"/>
    <w:rsid w:val="003810A0"/>
    <w:pPr>
      <w:spacing w:line="340" w:lineRule="atLeast"/>
      <w:ind w:firstLine="709"/>
      <w:jc w:val="both"/>
    </w:pPr>
    <w:rPr>
      <w:rFonts w:ascii="Arial" w:hAnsi="Arial" w:cs="Arial"/>
    </w:rPr>
  </w:style>
  <w:style w:type="paragraph" w:styleId="22">
    <w:name w:val="Body Text Indent 2"/>
    <w:basedOn w:val="a"/>
    <w:link w:val="23"/>
    <w:uiPriority w:val="99"/>
    <w:rsid w:val="003810A0"/>
    <w:pPr>
      <w:spacing w:after="120" w:line="480" w:lineRule="auto"/>
      <w:ind w:left="283"/>
    </w:pPr>
  </w:style>
  <w:style w:type="character" w:customStyle="1" w:styleId="23">
    <w:name w:val="Основной текст с отступом 2 Знак"/>
    <w:basedOn w:val="a0"/>
    <w:link w:val="22"/>
    <w:uiPriority w:val="99"/>
    <w:locked/>
    <w:rsid w:val="003810A0"/>
    <w:rPr>
      <w:rFonts w:ascii="Times New Roman" w:hAnsi="Times New Roman" w:cs="Times New Roman"/>
      <w:sz w:val="24"/>
      <w:lang w:eastAsia="ru-RU"/>
    </w:rPr>
  </w:style>
  <w:style w:type="paragraph" w:styleId="af0">
    <w:name w:val="Body Text Indent"/>
    <w:basedOn w:val="a"/>
    <w:link w:val="af1"/>
    <w:uiPriority w:val="99"/>
    <w:rsid w:val="003810A0"/>
    <w:pPr>
      <w:spacing w:after="120"/>
      <w:ind w:left="283"/>
    </w:pPr>
  </w:style>
  <w:style w:type="character" w:customStyle="1" w:styleId="af1">
    <w:name w:val="Основной текст с отступом Знак"/>
    <w:basedOn w:val="a0"/>
    <w:link w:val="af0"/>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2">
    <w:name w:val="Основной"/>
    <w:basedOn w:val="a"/>
    <w:uiPriority w:val="99"/>
    <w:rsid w:val="003810A0"/>
    <w:pPr>
      <w:spacing w:before="40" w:after="40"/>
      <w:ind w:firstLine="709"/>
      <w:jc w:val="both"/>
    </w:pPr>
    <w:rPr>
      <w:sz w:val="28"/>
      <w:szCs w:val="28"/>
    </w:rPr>
  </w:style>
  <w:style w:type="paragraph" w:customStyle="1" w:styleId="13">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3">
    <w:name w:val="Цветовое выделение"/>
    <w:uiPriority w:val="99"/>
    <w:rsid w:val="003810A0"/>
    <w:rPr>
      <w:b/>
      <w:color w:val="000080"/>
      <w:sz w:val="20"/>
    </w:rPr>
  </w:style>
  <w:style w:type="paragraph" w:styleId="af4">
    <w:name w:val="Normal (Web)"/>
    <w:basedOn w:val="a"/>
    <w:uiPriority w:val="99"/>
    <w:rsid w:val="003810A0"/>
    <w:pPr>
      <w:spacing w:before="100" w:beforeAutospacing="1" w:after="100" w:afterAutospacing="1"/>
    </w:p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uiPriority w:val="99"/>
    <w:rsid w:val="003810A0"/>
    <w:pPr>
      <w:spacing w:after="120"/>
      <w:ind w:left="283"/>
    </w:pPr>
    <w:rPr>
      <w:sz w:val="16"/>
      <w:szCs w:val="16"/>
    </w:rPr>
  </w:style>
  <w:style w:type="character" w:customStyle="1" w:styleId="35">
    <w:name w:val="Основной текст с отступом 3 Знак"/>
    <w:basedOn w:val="a0"/>
    <w:link w:val="34"/>
    <w:uiPriority w:val="99"/>
    <w:locked/>
    <w:rsid w:val="003810A0"/>
    <w:rPr>
      <w:rFonts w:ascii="Times New Roman" w:hAnsi="Times New Roman" w:cs="Times New Roman"/>
      <w:sz w:val="16"/>
      <w:lang w:eastAsia="ru-RU"/>
    </w:rPr>
  </w:style>
  <w:style w:type="paragraph" w:customStyle="1" w:styleId="af5">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6">
    <w:name w:val="Hyperlink"/>
    <w:basedOn w:val="a0"/>
    <w:uiPriority w:val="99"/>
    <w:rsid w:val="003810A0"/>
    <w:rPr>
      <w:rFonts w:cs="Times New Roman"/>
      <w:color w:val="0000FF"/>
      <w:u w:val="single"/>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8">
    <w:name w:val="Знак Знак"/>
    <w:basedOn w:val="a"/>
    <w:uiPriority w:val="99"/>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9">
    <w:name w:val="Document Map"/>
    <w:basedOn w:val="a"/>
    <w:link w:val="afa"/>
    <w:uiPriority w:val="99"/>
    <w:semiHidden/>
    <w:rsid w:val="003810A0"/>
    <w:pPr>
      <w:shd w:val="clear" w:color="auto" w:fill="000080"/>
    </w:pPr>
    <w:rPr>
      <w:rFonts w:ascii="Tahoma" w:eastAsia="Calibri" w:hAnsi="Tahoma"/>
      <w:sz w:val="20"/>
      <w:szCs w:val="20"/>
    </w:rPr>
  </w:style>
  <w:style w:type="character" w:customStyle="1" w:styleId="afa">
    <w:name w:val="Схема документа Знак"/>
    <w:basedOn w:val="a0"/>
    <w:link w:val="af9"/>
    <w:uiPriority w:val="99"/>
    <w:semiHidden/>
    <w:locked/>
    <w:rsid w:val="00616B14"/>
    <w:rPr>
      <w:rFonts w:ascii="Times New Roman" w:hAnsi="Times New Roman" w:cs="Times New Roman"/>
      <w:sz w:val="2"/>
    </w:rPr>
  </w:style>
  <w:style w:type="character" w:customStyle="1" w:styleId="15">
    <w:name w:val="Схема документа Знак1"/>
    <w:uiPriority w:val="99"/>
    <w:semiHidden/>
    <w:rsid w:val="003810A0"/>
    <w:rPr>
      <w:rFonts w:ascii="Tahoma" w:hAnsi="Tahoma"/>
      <w:sz w:val="16"/>
      <w:lang w:eastAsia="ru-RU"/>
    </w:rPr>
  </w:style>
  <w:style w:type="paragraph" w:styleId="16">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b">
    <w:name w:val="Balloon Text"/>
    <w:basedOn w:val="a"/>
    <w:link w:val="afc"/>
    <w:uiPriority w:val="99"/>
    <w:semiHidden/>
    <w:rsid w:val="003810A0"/>
    <w:rPr>
      <w:rFonts w:ascii="Tahoma" w:eastAsia="Calibri" w:hAnsi="Tahoma"/>
      <w:sz w:val="16"/>
      <w:szCs w:val="20"/>
    </w:rPr>
  </w:style>
  <w:style w:type="character" w:customStyle="1" w:styleId="afc">
    <w:name w:val="Текст выноски Знак"/>
    <w:basedOn w:val="a0"/>
    <w:link w:val="afb"/>
    <w:uiPriority w:val="99"/>
    <w:semiHidden/>
    <w:locked/>
    <w:rsid w:val="00616B14"/>
    <w:rPr>
      <w:rFonts w:ascii="Times New Roman" w:hAnsi="Times New Roman" w:cs="Times New Roman"/>
      <w:sz w:val="2"/>
    </w:rPr>
  </w:style>
  <w:style w:type="character" w:customStyle="1" w:styleId="17">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uiPriority w:val="99"/>
    <w:rsid w:val="003810A0"/>
    <w:pPr>
      <w:autoSpaceDE w:val="0"/>
      <w:autoSpaceDN w:val="0"/>
      <w:adjustRightInd w:val="0"/>
    </w:pPr>
    <w:rPr>
      <w:rFonts w:ascii="Times New Roman" w:eastAsia="Times New Roman" w:hAnsi="Times New Roman"/>
      <w:b/>
      <w:bCs/>
      <w:sz w:val="28"/>
      <w:szCs w:val="28"/>
    </w:rPr>
  </w:style>
  <w:style w:type="paragraph" w:customStyle="1" w:styleId="afd">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e">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18">
    <w:name w:val="Абзац списка1"/>
    <w:basedOn w:val="a"/>
    <w:uiPriority w:val="99"/>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9">
    <w:name w:val="Стиль1"/>
    <w:basedOn w:val="a"/>
    <w:uiPriority w:val="99"/>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uiPriority w:val="99"/>
    <w:rsid w:val="003810A0"/>
    <w:pPr>
      <w:widowControl w:val="0"/>
      <w:autoSpaceDE w:val="0"/>
      <w:autoSpaceDN w:val="0"/>
      <w:adjustRightInd w:val="0"/>
      <w:ind w:right="19772" w:firstLine="720"/>
    </w:pPr>
    <w:rPr>
      <w:rFonts w:ascii="Arial" w:eastAsia="Times New Roman" w:hAnsi="Arial" w:cs="Arial"/>
    </w:rPr>
  </w:style>
  <w:style w:type="character" w:styleId="aff0">
    <w:name w:val="Emphasis"/>
    <w:basedOn w:val="a0"/>
    <w:uiPriority w:val="99"/>
    <w:qFormat/>
    <w:rsid w:val="00214408"/>
    <w:rPr>
      <w:rFonts w:cs="Times New Roman"/>
      <w:i/>
    </w:rPr>
  </w:style>
  <w:style w:type="paragraph" w:styleId="aff1">
    <w:name w:val="List Paragraph"/>
    <w:basedOn w:val="a"/>
    <w:uiPriority w:val="99"/>
    <w:qFormat/>
    <w:rsid w:val="001709BC"/>
    <w:pPr>
      <w:ind w:left="720"/>
      <w:contextualSpacing/>
    </w:pPr>
  </w:style>
  <w:style w:type="character" w:styleId="aff2">
    <w:name w:val="Placeholder Text"/>
    <w:basedOn w:val="a0"/>
    <w:uiPriority w:val="99"/>
    <w:semiHidden/>
    <w:rsid w:val="00827B8E"/>
    <w:rPr>
      <w:color w:val="808080"/>
    </w:rPr>
  </w:style>
  <w:style w:type="table" w:styleId="aff3">
    <w:name w:val="Table Grid"/>
    <w:basedOn w:val="a1"/>
    <w:rsid w:val="00FB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27709">
      <w:marLeft w:val="0"/>
      <w:marRight w:val="0"/>
      <w:marTop w:val="0"/>
      <w:marBottom w:val="0"/>
      <w:divBdr>
        <w:top w:val="none" w:sz="0" w:space="0" w:color="auto"/>
        <w:left w:val="none" w:sz="0" w:space="0" w:color="auto"/>
        <w:bottom w:val="none" w:sz="0" w:space="0" w:color="auto"/>
        <w:right w:val="none" w:sz="0" w:space="0" w:color="auto"/>
      </w:divBdr>
    </w:div>
    <w:div w:id="629827710">
      <w:marLeft w:val="0"/>
      <w:marRight w:val="0"/>
      <w:marTop w:val="0"/>
      <w:marBottom w:val="0"/>
      <w:divBdr>
        <w:top w:val="none" w:sz="0" w:space="0" w:color="auto"/>
        <w:left w:val="none" w:sz="0" w:space="0" w:color="auto"/>
        <w:bottom w:val="none" w:sz="0" w:space="0" w:color="auto"/>
        <w:right w:val="none" w:sz="0" w:space="0" w:color="auto"/>
      </w:divBdr>
    </w:div>
    <w:div w:id="629827711">
      <w:marLeft w:val="0"/>
      <w:marRight w:val="0"/>
      <w:marTop w:val="0"/>
      <w:marBottom w:val="0"/>
      <w:divBdr>
        <w:top w:val="none" w:sz="0" w:space="0" w:color="auto"/>
        <w:left w:val="none" w:sz="0" w:space="0" w:color="auto"/>
        <w:bottom w:val="none" w:sz="0" w:space="0" w:color="auto"/>
        <w:right w:val="none" w:sz="0" w:space="0" w:color="auto"/>
      </w:divBdr>
    </w:div>
    <w:div w:id="629827712">
      <w:marLeft w:val="0"/>
      <w:marRight w:val="0"/>
      <w:marTop w:val="0"/>
      <w:marBottom w:val="0"/>
      <w:divBdr>
        <w:top w:val="none" w:sz="0" w:space="0" w:color="auto"/>
        <w:left w:val="none" w:sz="0" w:space="0" w:color="auto"/>
        <w:bottom w:val="none" w:sz="0" w:space="0" w:color="auto"/>
        <w:right w:val="none" w:sz="0" w:space="0" w:color="auto"/>
      </w:divBdr>
    </w:div>
    <w:div w:id="629827713">
      <w:marLeft w:val="0"/>
      <w:marRight w:val="0"/>
      <w:marTop w:val="0"/>
      <w:marBottom w:val="0"/>
      <w:divBdr>
        <w:top w:val="none" w:sz="0" w:space="0" w:color="auto"/>
        <w:left w:val="none" w:sz="0" w:space="0" w:color="auto"/>
        <w:bottom w:val="none" w:sz="0" w:space="0" w:color="auto"/>
        <w:right w:val="none" w:sz="0" w:space="0" w:color="auto"/>
      </w:divBdr>
    </w:div>
    <w:div w:id="629827714">
      <w:marLeft w:val="0"/>
      <w:marRight w:val="0"/>
      <w:marTop w:val="0"/>
      <w:marBottom w:val="0"/>
      <w:divBdr>
        <w:top w:val="none" w:sz="0" w:space="0" w:color="auto"/>
        <w:left w:val="none" w:sz="0" w:space="0" w:color="auto"/>
        <w:bottom w:val="none" w:sz="0" w:space="0" w:color="auto"/>
        <w:right w:val="none" w:sz="0" w:space="0" w:color="auto"/>
      </w:divBdr>
    </w:div>
    <w:div w:id="629827715">
      <w:marLeft w:val="0"/>
      <w:marRight w:val="0"/>
      <w:marTop w:val="0"/>
      <w:marBottom w:val="0"/>
      <w:divBdr>
        <w:top w:val="none" w:sz="0" w:space="0" w:color="auto"/>
        <w:left w:val="none" w:sz="0" w:space="0" w:color="auto"/>
        <w:bottom w:val="none" w:sz="0" w:space="0" w:color="auto"/>
        <w:right w:val="none" w:sz="0" w:space="0" w:color="auto"/>
      </w:divBdr>
    </w:div>
    <w:div w:id="629827716">
      <w:marLeft w:val="0"/>
      <w:marRight w:val="0"/>
      <w:marTop w:val="0"/>
      <w:marBottom w:val="0"/>
      <w:divBdr>
        <w:top w:val="none" w:sz="0" w:space="0" w:color="auto"/>
        <w:left w:val="none" w:sz="0" w:space="0" w:color="auto"/>
        <w:bottom w:val="none" w:sz="0" w:space="0" w:color="auto"/>
        <w:right w:val="none" w:sz="0" w:space="0" w:color="auto"/>
      </w:divBdr>
    </w:div>
    <w:div w:id="629827717">
      <w:marLeft w:val="0"/>
      <w:marRight w:val="0"/>
      <w:marTop w:val="0"/>
      <w:marBottom w:val="0"/>
      <w:divBdr>
        <w:top w:val="none" w:sz="0" w:space="0" w:color="auto"/>
        <w:left w:val="none" w:sz="0" w:space="0" w:color="auto"/>
        <w:bottom w:val="none" w:sz="0" w:space="0" w:color="auto"/>
        <w:right w:val="none" w:sz="0" w:space="0" w:color="auto"/>
      </w:divBdr>
    </w:div>
    <w:div w:id="629827718">
      <w:marLeft w:val="0"/>
      <w:marRight w:val="0"/>
      <w:marTop w:val="0"/>
      <w:marBottom w:val="0"/>
      <w:divBdr>
        <w:top w:val="none" w:sz="0" w:space="0" w:color="auto"/>
        <w:left w:val="none" w:sz="0" w:space="0" w:color="auto"/>
        <w:bottom w:val="none" w:sz="0" w:space="0" w:color="auto"/>
        <w:right w:val="none" w:sz="0" w:space="0" w:color="auto"/>
      </w:divBdr>
    </w:div>
    <w:div w:id="629827719">
      <w:marLeft w:val="0"/>
      <w:marRight w:val="0"/>
      <w:marTop w:val="0"/>
      <w:marBottom w:val="0"/>
      <w:divBdr>
        <w:top w:val="none" w:sz="0" w:space="0" w:color="auto"/>
        <w:left w:val="none" w:sz="0" w:space="0" w:color="auto"/>
        <w:bottom w:val="none" w:sz="0" w:space="0" w:color="auto"/>
        <w:right w:val="none" w:sz="0" w:space="0" w:color="auto"/>
      </w:divBdr>
    </w:div>
    <w:div w:id="629827720">
      <w:marLeft w:val="0"/>
      <w:marRight w:val="0"/>
      <w:marTop w:val="0"/>
      <w:marBottom w:val="0"/>
      <w:divBdr>
        <w:top w:val="none" w:sz="0" w:space="0" w:color="auto"/>
        <w:left w:val="none" w:sz="0" w:space="0" w:color="auto"/>
        <w:bottom w:val="none" w:sz="0" w:space="0" w:color="auto"/>
        <w:right w:val="none" w:sz="0" w:space="0" w:color="auto"/>
      </w:divBdr>
    </w:div>
    <w:div w:id="629827721">
      <w:marLeft w:val="0"/>
      <w:marRight w:val="0"/>
      <w:marTop w:val="0"/>
      <w:marBottom w:val="0"/>
      <w:divBdr>
        <w:top w:val="none" w:sz="0" w:space="0" w:color="auto"/>
        <w:left w:val="none" w:sz="0" w:space="0" w:color="auto"/>
        <w:bottom w:val="none" w:sz="0" w:space="0" w:color="auto"/>
        <w:right w:val="none" w:sz="0" w:space="0" w:color="auto"/>
      </w:divBdr>
    </w:div>
    <w:div w:id="629827722">
      <w:marLeft w:val="0"/>
      <w:marRight w:val="0"/>
      <w:marTop w:val="0"/>
      <w:marBottom w:val="0"/>
      <w:divBdr>
        <w:top w:val="none" w:sz="0" w:space="0" w:color="auto"/>
        <w:left w:val="none" w:sz="0" w:space="0" w:color="auto"/>
        <w:bottom w:val="none" w:sz="0" w:space="0" w:color="auto"/>
        <w:right w:val="none" w:sz="0" w:space="0" w:color="auto"/>
      </w:divBdr>
    </w:div>
    <w:div w:id="629827723">
      <w:marLeft w:val="0"/>
      <w:marRight w:val="0"/>
      <w:marTop w:val="0"/>
      <w:marBottom w:val="0"/>
      <w:divBdr>
        <w:top w:val="none" w:sz="0" w:space="0" w:color="auto"/>
        <w:left w:val="none" w:sz="0" w:space="0" w:color="auto"/>
        <w:bottom w:val="none" w:sz="0" w:space="0" w:color="auto"/>
        <w:right w:val="none" w:sz="0" w:space="0" w:color="auto"/>
      </w:divBdr>
    </w:div>
    <w:div w:id="629827724">
      <w:marLeft w:val="0"/>
      <w:marRight w:val="0"/>
      <w:marTop w:val="0"/>
      <w:marBottom w:val="0"/>
      <w:divBdr>
        <w:top w:val="none" w:sz="0" w:space="0" w:color="auto"/>
        <w:left w:val="none" w:sz="0" w:space="0" w:color="auto"/>
        <w:bottom w:val="none" w:sz="0" w:space="0" w:color="auto"/>
        <w:right w:val="none" w:sz="0" w:space="0" w:color="auto"/>
      </w:divBdr>
    </w:div>
    <w:div w:id="629827725">
      <w:marLeft w:val="0"/>
      <w:marRight w:val="0"/>
      <w:marTop w:val="0"/>
      <w:marBottom w:val="0"/>
      <w:divBdr>
        <w:top w:val="none" w:sz="0" w:space="0" w:color="auto"/>
        <w:left w:val="none" w:sz="0" w:space="0" w:color="auto"/>
        <w:bottom w:val="none" w:sz="0" w:space="0" w:color="auto"/>
        <w:right w:val="none" w:sz="0" w:space="0" w:color="auto"/>
      </w:divBdr>
    </w:div>
    <w:div w:id="629827726">
      <w:marLeft w:val="0"/>
      <w:marRight w:val="0"/>
      <w:marTop w:val="0"/>
      <w:marBottom w:val="0"/>
      <w:divBdr>
        <w:top w:val="none" w:sz="0" w:space="0" w:color="auto"/>
        <w:left w:val="none" w:sz="0" w:space="0" w:color="auto"/>
        <w:bottom w:val="none" w:sz="0" w:space="0" w:color="auto"/>
        <w:right w:val="none" w:sz="0" w:space="0" w:color="auto"/>
      </w:divBdr>
    </w:div>
    <w:div w:id="629827727">
      <w:marLeft w:val="0"/>
      <w:marRight w:val="0"/>
      <w:marTop w:val="0"/>
      <w:marBottom w:val="0"/>
      <w:divBdr>
        <w:top w:val="none" w:sz="0" w:space="0" w:color="auto"/>
        <w:left w:val="none" w:sz="0" w:space="0" w:color="auto"/>
        <w:bottom w:val="none" w:sz="0" w:space="0" w:color="auto"/>
        <w:right w:val="none" w:sz="0" w:space="0" w:color="auto"/>
      </w:divBdr>
    </w:div>
    <w:div w:id="629827728">
      <w:marLeft w:val="0"/>
      <w:marRight w:val="0"/>
      <w:marTop w:val="0"/>
      <w:marBottom w:val="0"/>
      <w:divBdr>
        <w:top w:val="none" w:sz="0" w:space="0" w:color="auto"/>
        <w:left w:val="none" w:sz="0" w:space="0" w:color="auto"/>
        <w:bottom w:val="none" w:sz="0" w:space="0" w:color="auto"/>
        <w:right w:val="none" w:sz="0" w:space="0" w:color="auto"/>
      </w:divBdr>
    </w:div>
    <w:div w:id="629827729">
      <w:marLeft w:val="0"/>
      <w:marRight w:val="0"/>
      <w:marTop w:val="0"/>
      <w:marBottom w:val="0"/>
      <w:divBdr>
        <w:top w:val="none" w:sz="0" w:space="0" w:color="auto"/>
        <w:left w:val="none" w:sz="0" w:space="0" w:color="auto"/>
        <w:bottom w:val="none" w:sz="0" w:space="0" w:color="auto"/>
        <w:right w:val="none" w:sz="0" w:space="0" w:color="auto"/>
      </w:divBdr>
    </w:div>
    <w:div w:id="629827730">
      <w:marLeft w:val="0"/>
      <w:marRight w:val="0"/>
      <w:marTop w:val="0"/>
      <w:marBottom w:val="0"/>
      <w:divBdr>
        <w:top w:val="none" w:sz="0" w:space="0" w:color="auto"/>
        <w:left w:val="none" w:sz="0" w:space="0" w:color="auto"/>
        <w:bottom w:val="none" w:sz="0" w:space="0" w:color="auto"/>
        <w:right w:val="none" w:sz="0" w:space="0" w:color="auto"/>
      </w:divBdr>
    </w:div>
    <w:div w:id="629827731">
      <w:marLeft w:val="0"/>
      <w:marRight w:val="0"/>
      <w:marTop w:val="0"/>
      <w:marBottom w:val="0"/>
      <w:divBdr>
        <w:top w:val="none" w:sz="0" w:space="0" w:color="auto"/>
        <w:left w:val="none" w:sz="0" w:space="0" w:color="auto"/>
        <w:bottom w:val="none" w:sz="0" w:space="0" w:color="auto"/>
        <w:right w:val="none" w:sz="0" w:space="0" w:color="auto"/>
      </w:divBdr>
    </w:div>
    <w:div w:id="629827732">
      <w:marLeft w:val="0"/>
      <w:marRight w:val="0"/>
      <w:marTop w:val="0"/>
      <w:marBottom w:val="0"/>
      <w:divBdr>
        <w:top w:val="none" w:sz="0" w:space="0" w:color="auto"/>
        <w:left w:val="none" w:sz="0" w:space="0" w:color="auto"/>
        <w:bottom w:val="none" w:sz="0" w:space="0" w:color="auto"/>
        <w:right w:val="none" w:sz="0" w:space="0" w:color="auto"/>
      </w:divBdr>
    </w:div>
    <w:div w:id="629827733">
      <w:marLeft w:val="0"/>
      <w:marRight w:val="0"/>
      <w:marTop w:val="0"/>
      <w:marBottom w:val="0"/>
      <w:divBdr>
        <w:top w:val="none" w:sz="0" w:space="0" w:color="auto"/>
        <w:left w:val="none" w:sz="0" w:space="0" w:color="auto"/>
        <w:bottom w:val="none" w:sz="0" w:space="0" w:color="auto"/>
        <w:right w:val="none" w:sz="0" w:space="0" w:color="auto"/>
      </w:divBdr>
    </w:div>
    <w:div w:id="629827734">
      <w:marLeft w:val="0"/>
      <w:marRight w:val="0"/>
      <w:marTop w:val="0"/>
      <w:marBottom w:val="0"/>
      <w:divBdr>
        <w:top w:val="none" w:sz="0" w:space="0" w:color="auto"/>
        <w:left w:val="none" w:sz="0" w:space="0" w:color="auto"/>
        <w:bottom w:val="none" w:sz="0" w:space="0" w:color="auto"/>
        <w:right w:val="none" w:sz="0" w:space="0" w:color="auto"/>
      </w:divBdr>
    </w:div>
    <w:div w:id="629827735">
      <w:marLeft w:val="0"/>
      <w:marRight w:val="0"/>
      <w:marTop w:val="0"/>
      <w:marBottom w:val="0"/>
      <w:divBdr>
        <w:top w:val="none" w:sz="0" w:space="0" w:color="auto"/>
        <w:left w:val="none" w:sz="0" w:space="0" w:color="auto"/>
        <w:bottom w:val="none" w:sz="0" w:space="0" w:color="auto"/>
        <w:right w:val="none" w:sz="0" w:space="0" w:color="auto"/>
      </w:divBdr>
    </w:div>
    <w:div w:id="629827736">
      <w:marLeft w:val="0"/>
      <w:marRight w:val="0"/>
      <w:marTop w:val="0"/>
      <w:marBottom w:val="0"/>
      <w:divBdr>
        <w:top w:val="none" w:sz="0" w:space="0" w:color="auto"/>
        <w:left w:val="none" w:sz="0" w:space="0" w:color="auto"/>
        <w:bottom w:val="none" w:sz="0" w:space="0" w:color="auto"/>
        <w:right w:val="none" w:sz="0" w:space="0" w:color="auto"/>
      </w:divBdr>
    </w:div>
    <w:div w:id="629827737">
      <w:marLeft w:val="0"/>
      <w:marRight w:val="0"/>
      <w:marTop w:val="0"/>
      <w:marBottom w:val="0"/>
      <w:divBdr>
        <w:top w:val="none" w:sz="0" w:space="0" w:color="auto"/>
        <w:left w:val="none" w:sz="0" w:space="0" w:color="auto"/>
        <w:bottom w:val="none" w:sz="0" w:space="0" w:color="auto"/>
        <w:right w:val="none" w:sz="0" w:space="0" w:color="auto"/>
      </w:divBdr>
    </w:div>
    <w:div w:id="629827738">
      <w:marLeft w:val="0"/>
      <w:marRight w:val="0"/>
      <w:marTop w:val="0"/>
      <w:marBottom w:val="0"/>
      <w:divBdr>
        <w:top w:val="none" w:sz="0" w:space="0" w:color="auto"/>
        <w:left w:val="none" w:sz="0" w:space="0" w:color="auto"/>
        <w:bottom w:val="none" w:sz="0" w:space="0" w:color="auto"/>
        <w:right w:val="none" w:sz="0" w:space="0" w:color="auto"/>
      </w:divBdr>
    </w:div>
    <w:div w:id="629827739">
      <w:marLeft w:val="0"/>
      <w:marRight w:val="0"/>
      <w:marTop w:val="0"/>
      <w:marBottom w:val="0"/>
      <w:divBdr>
        <w:top w:val="none" w:sz="0" w:space="0" w:color="auto"/>
        <w:left w:val="none" w:sz="0" w:space="0" w:color="auto"/>
        <w:bottom w:val="none" w:sz="0" w:space="0" w:color="auto"/>
        <w:right w:val="none" w:sz="0" w:space="0" w:color="auto"/>
      </w:divBdr>
    </w:div>
    <w:div w:id="629827740">
      <w:marLeft w:val="0"/>
      <w:marRight w:val="0"/>
      <w:marTop w:val="0"/>
      <w:marBottom w:val="0"/>
      <w:divBdr>
        <w:top w:val="none" w:sz="0" w:space="0" w:color="auto"/>
        <w:left w:val="none" w:sz="0" w:space="0" w:color="auto"/>
        <w:bottom w:val="none" w:sz="0" w:space="0" w:color="auto"/>
        <w:right w:val="none" w:sz="0" w:space="0" w:color="auto"/>
      </w:divBdr>
    </w:div>
    <w:div w:id="629827741">
      <w:marLeft w:val="0"/>
      <w:marRight w:val="0"/>
      <w:marTop w:val="0"/>
      <w:marBottom w:val="0"/>
      <w:divBdr>
        <w:top w:val="none" w:sz="0" w:space="0" w:color="auto"/>
        <w:left w:val="none" w:sz="0" w:space="0" w:color="auto"/>
        <w:bottom w:val="none" w:sz="0" w:space="0" w:color="auto"/>
        <w:right w:val="none" w:sz="0" w:space="0" w:color="auto"/>
      </w:divBdr>
    </w:div>
    <w:div w:id="629827742">
      <w:marLeft w:val="0"/>
      <w:marRight w:val="0"/>
      <w:marTop w:val="0"/>
      <w:marBottom w:val="0"/>
      <w:divBdr>
        <w:top w:val="none" w:sz="0" w:space="0" w:color="auto"/>
        <w:left w:val="none" w:sz="0" w:space="0" w:color="auto"/>
        <w:bottom w:val="none" w:sz="0" w:space="0" w:color="auto"/>
        <w:right w:val="none" w:sz="0" w:space="0" w:color="auto"/>
      </w:divBdr>
    </w:div>
    <w:div w:id="629827743">
      <w:marLeft w:val="0"/>
      <w:marRight w:val="0"/>
      <w:marTop w:val="0"/>
      <w:marBottom w:val="0"/>
      <w:divBdr>
        <w:top w:val="none" w:sz="0" w:space="0" w:color="auto"/>
        <w:left w:val="none" w:sz="0" w:space="0" w:color="auto"/>
        <w:bottom w:val="none" w:sz="0" w:space="0" w:color="auto"/>
        <w:right w:val="none" w:sz="0" w:space="0" w:color="auto"/>
      </w:divBdr>
    </w:div>
    <w:div w:id="629827744">
      <w:marLeft w:val="0"/>
      <w:marRight w:val="0"/>
      <w:marTop w:val="0"/>
      <w:marBottom w:val="0"/>
      <w:divBdr>
        <w:top w:val="none" w:sz="0" w:space="0" w:color="auto"/>
        <w:left w:val="none" w:sz="0" w:space="0" w:color="auto"/>
        <w:bottom w:val="none" w:sz="0" w:space="0" w:color="auto"/>
        <w:right w:val="none" w:sz="0" w:space="0" w:color="auto"/>
      </w:divBdr>
    </w:div>
    <w:div w:id="629827745">
      <w:marLeft w:val="0"/>
      <w:marRight w:val="0"/>
      <w:marTop w:val="0"/>
      <w:marBottom w:val="0"/>
      <w:divBdr>
        <w:top w:val="none" w:sz="0" w:space="0" w:color="auto"/>
        <w:left w:val="none" w:sz="0" w:space="0" w:color="auto"/>
        <w:bottom w:val="none" w:sz="0" w:space="0" w:color="auto"/>
        <w:right w:val="none" w:sz="0" w:space="0" w:color="auto"/>
      </w:divBdr>
    </w:div>
    <w:div w:id="629827746">
      <w:marLeft w:val="0"/>
      <w:marRight w:val="0"/>
      <w:marTop w:val="0"/>
      <w:marBottom w:val="0"/>
      <w:divBdr>
        <w:top w:val="none" w:sz="0" w:space="0" w:color="auto"/>
        <w:left w:val="none" w:sz="0" w:space="0" w:color="auto"/>
        <w:bottom w:val="none" w:sz="0" w:space="0" w:color="auto"/>
        <w:right w:val="none" w:sz="0" w:space="0" w:color="auto"/>
      </w:divBdr>
    </w:div>
    <w:div w:id="629827747">
      <w:marLeft w:val="0"/>
      <w:marRight w:val="0"/>
      <w:marTop w:val="0"/>
      <w:marBottom w:val="0"/>
      <w:divBdr>
        <w:top w:val="none" w:sz="0" w:space="0" w:color="auto"/>
        <w:left w:val="none" w:sz="0" w:space="0" w:color="auto"/>
        <w:bottom w:val="none" w:sz="0" w:space="0" w:color="auto"/>
        <w:right w:val="none" w:sz="0" w:space="0" w:color="auto"/>
      </w:divBdr>
    </w:div>
    <w:div w:id="629827748">
      <w:marLeft w:val="0"/>
      <w:marRight w:val="0"/>
      <w:marTop w:val="0"/>
      <w:marBottom w:val="0"/>
      <w:divBdr>
        <w:top w:val="none" w:sz="0" w:space="0" w:color="auto"/>
        <w:left w:val="none" w:sz="0" w:space="0" w:color="auto"/>
        <w:bottom w:val="none" w:sz="0" w:space="0" w:color="auto"/>
        <w:right w:val="none" w:sz="0" w:space="0" w:color="auto"/>
      </w:divBdr>
    </w:div>
    <w:div w:id="629827749">
      <w:marLeft w:val="0"/>
      <w:marRight w:val="0"/>
      <w:marTop w:val="0"/>
      <w:marBottom w:val="0"/>
      <w:divBdr>
        <w:top w:val="none" w:sz="0" w:space="0" w:color="auto"/>
        <w:left w:val="none" w:sz="0" w:space="0" w:color="auto"/>
        <w:bottom w:val="none" w:sz="0" w:space="0" w:color="auto"/>
        <w:right w:val="none" w:sz="0" w:space="0" w:color="auto"/>
      </w:divBdr>
    </w:div>
    <w:div w:id="629827750">
      <w:marLeft w:val="0"/>
      <w:marRight w:val="0"/>
      <w:marTop w:val="0"/>
      <w:marBottom w:val="0"/>
      <w:divBdr>
        <w:top w:val="none" w:sz="0" w:space="0" w:color="auto"/>
        <w:left w:val="none" w:sz="0" w:space="0" w:color="auto"/>
        <w:bottom w:val="none" w:sz="0" w:space="0" w:color="auto"/>
        <w:right w:val="none" w:sz="0" w:space="0" w:color="auto"/>
      </w:divBdr>
    </w:div>
    <w:div w:id="629827751">
      <w:marLeft w:val="0"/>
      <w:marRight w:val="0"/>
      <w:marTop w:val="0"/>
      <w:marBottom w:val="0"/>
      <w:divBdr>
        <w:top w:val="none" w:sz="0" w:space="0" w:color="auto"/>
        <w:left w:val="none" w:sz="0" w:space="0" w:color="auto"/>
        <w:bottom w:val="none" w:sz="0" w:space="0" w:color="auto"/>
        <w:right w:val="none" w:sz="0" w:space="0" w:color="auto"/>
      </w:divBdr>
    </w:div>
    <w:div w:id="629827752">
      <w:marLeft w:val="0"/>
      <w:marRight w:val="0"/>
      <w:marTop w:val="0"/>
      <w:marBottom w:val="0"/>
      <w:divBdr>
        <w:top w:val="none" w:sz="0" w:space="0" w:color="auto"/>
        <w:left w:val="none" w:sz="0" w:space="0" w:color="auto"/>
        <w:bottom w:val="none" w:sz="0" w:space="0" w:color="auto"/>
        <w:right w:val="none" w:sz="0" w:space="0" w:color="auto"/>
      </w:divBdr>
    </w:div>
    <w:div w:id="629827753">
      <w:marLeft w:val="0"/>
      <w:marRight w:val="0"/>
      <w:marTop w:val="0"/>
      <w:marBottom w:val="0"/>
      <w:divBdr>
        <w:top w:val="none" w:sz="0" w:space="0" w:color="auto"/>
        <w:left w:val="none" w:sz="0" w:space="0" w:color="auto"/>
        <w:bottom w:val="none" w:sz="0" w:space="0" w:color="auto"/>
        <w:right w:val="none" w:sz="0" w:space="0" w:color="auto"/>
      </w:divBdr>
    </w:div>
    <w:div w:id="629827754">
      <w:marLeft w:val="0"/>
      <w:marRight w:val="0"/>
      <w:marTop w:val="0"/>
      <w:marBottom w:val="0"/>
      <w:divBdr>
        <w:top w:val="none" w:sz="0" w:space="0" w:color="auto"/>
        <w:left w:val="none" w:sz="0" w:space="0" w:color="auto"/>
        <w:bottom w:val="none" w:sz="0" w:space="0" w:color="auto"/>
        <w:right w:val="none" w:sz="0" w:space="0" w:color="auto"/>
      </w:divBdr>
    </w:div>
    <w:div w:id="629827755">
      <w:marLeft w:val="0"/>
      <w:marRight w:val="0"/>
      <w:marTop w:val="0"/>
      <w:marBottom w:val="0"/>
      <w:divBdr>
        <w:top w:val="none" w:sz="0" w:space="0" w:color="auto"/>
        <w:left w:val="none" w:sz="0" w:space="0" w:color="auto"/>
        <w:bottom w:val="none" w:sz="0" w:space="0" w:color="auto"/>
        <w:right w:val="none" w:sz="0" w:space="0" w:color="auto"/>
      </w:divBdr>
    </w:div>
    <w:div w:id="629827756">
      <w:marLeft w:val="0"/>
      <w:marRight w:val="0"/>
      <w:marTop w:val="0"/>
      <w:marBottom w:val="0"/>
      <w:divBdr>
        <w:top w:val="none" w:sz="0" w:space="0" w:color="auto"/>
        <w:left w:val="none" w:sz="0" w:space="0" w:color="auto"/>
        <w:bottom w:val="none" w:sz="0" w:space="0" w:color="auto"/>
        <w:right w:val="none" w:sz="0" w:space="0" w:color="auto"/>
      </w:divBdr>
    </w:div>
    <w:div w:id="629827757">
      <w:marLeft w:val="0"/>
      <w:marRight w:val="0"/>
      <w:marTop w:val="0"/>
      <w:marBottom w:val="0"/>
      <w:divBdr>
        <w:top w:val="none" w:sz="0" w:space="0" w:color="auto"/>
        <w:left w:val="none" w:sz="0" w:space="0" w:color="auto"/>
        <w:bottom w:val="none" w:sz="0" w:space="0" w:color="auto"/>
        <w:right w:val="none" w:sz="0" w:space="0" w:color="auto"/>
      </w:divBdr>
    </w:div>
    <w:div w:id="629827758">
      <w:marLeft w:val="0"/>
      <w:marRight w:val="0"/>
      <w:marTop w:val="0"/>
      <w:marBottom w:val="0"/>
      <w:divBdr>
        <w:top w:val="none" w:sz="0" w:space="0" w:color="auto"/>
        <w:left w:val="none" w:sz="0" w:space="0" w:color="auto"/>
        <w:bottom w:val="none" w:sz="0" w:space="0" w:color="auto"/>
        <w:right w:val="none" w:sz="0" w:space="0" w:color="auto"/>
      </w:divBdr>
    </w:div>
    <w:div w:id="629827759">
      <w:marLeft w:val="0"/>
      <w:marRight w:val="0"/>
      <w:marTop w:val="0"/>
      <w:marBottom w:val="0"/>
      <w:divBdr>
        <w:top w:val="none" w:sz="0" w:space="0" w:color="auto"/>
        <w:left w:val="none" w:sz="0" w:space="0" w:color="auto"/>
        <w:bottom w:val="none" w:sz="0" w:space="0" w:color="auto"/>
        <w:right w:val="none" w:sz="0" w:space="0" w:color="auto"/>
      </w:divBdr>
    </w:div>
    <w:div w:id="629827760">
      <w:marLeft w:val="0"/>
      <w:marRight w:val="0"/>
      <w:marTop w:val="0"/>
      <w:marBottom w:val="0"/>
      <w:divBdr>
        <w:top w:val="none" w:sz="0" w:space="0" w:color="auto"/>
        <w:left w:val="none" w:sz="0" w:space="0" w:color="auto"/>
        <w:bottom w:val="none" w:sz="0" w:space="0" w:color="auto"/>
        <w:right w:val="none" w:sz="0" w:space="0" w:color="auto"/>
      </w:divBdr>
    </w:div>
    <w:div w:id="629827761">
      <w:marLeft w:val="0"/>
      <w:marRight w:val="0"/>
      <w:marTop w:val="0"/>
      <w:marBottom w:val="0"/>
      <w:divBdr>
        <w:top w:val="none" w:sz="0" w:space="0" w:color="auto"/>
        <w:left w:val="none" w:sz="0" w:space="0" w:color="auto"/>
        <w:bottom w:val="none" w:sz="0" w:space="0" w:color="auto"/>
        <w:right w:val="none" w:sz="0" w:space="0" w:color="auto"/>
      </w:divBdr>
    </w:div>
    <w:div w:id="629827762">
      <w:marLeft w:val="0"/>
      <w:marRight w:val="0"/>
      <w:marTop w:val="0"/>
      <w:marBottom w:val="0"/>
      <w:divBdr>
        <w:top w:val="none" w:sz="0" w:space="0" w:color="auto"/>
        <w:left w:val="none" w:sz="0" w:space="0" w:color="auto"/>
        <w:bottom w:val="none" w:sz="0" w:space="0" w:color="auto"/>
        <w:right w:val="none" w:sz="0" w:space="0" w:color="auto"/>
      </w:divBdr>
    </w:div>
    <w:div w:id="629827763">
      <w:marLeft w:val="0"/>
      <w:marRight w:val="0"/>
      <w:marTop w:val="0"/>
      <w:marBottom w:val="0"/>
      <w:divBdr>
        <w:top w:val="none" w:sz="0" w:space="0" w:color="auto"/>
        <w:left w:val="none" w:sz="0" w:space="0" w:color="auto"/>
        <w:bottom w:val="none" w:sz="0" w:space="0" w:color="auto"/>
        <w:right w:val="none" w:sz="0" w:space="0" w:color="auto"/>
      </w:divBdr>
    </w:div>
    <w:div w:id="629827764">
      <w:marLeft w:val="0"/>
      <w:marRight w:val="0"/>
      <w:marTop w:val="0"/>
      <w:marBottom w:val="0"/>
      <w:divBdr>
        <w:top w:val="none" w:sz="0" w:space="0" w:color="auto"/>
        <w:left w:val="none" w:sz="0" w:space="0" w:color="auto"/>
        <w:bottom w:val="none" w:sz="0" w:space="0" w:color="auto"/>
        <w:right w:val="none" w:sz="0" w:space="0" w:color="auto"/>
      </w:divBdr>
    </w:div>
    <w:div w:id="629827765">
      <w:marLeft w:val="0"/>
      <w:marRight w:val="0"/>
      <w:marTop w:val="0"/>
      <w:marBottom w:val="0"/>
      <w:divBdr>
        <w:top w:val="none" w:sz="0" w:space="0" w:color="auto"/>
        <w:left w:val="none" w:sz="0" w:space="0" w:color="auto"/>
        <w:bottom w:val="none" w:sz="0" w:space="0" w:color="auto"/>
        <w:right w:val="none" w:sz="0" w:space="0" w:color="auto"/>
      </w:divBdr>
    </w:div>
    <w:div w:id="629827766">
      <w:marLeft w:val="0"/>
      <w:marRight w:val="0"/>
      <w:marTop w:val="0"/>
      <w:marBottom w:val="0"/>
      <w:divBdr>
        <w:top w:val="none" w:sz="0" w:space="0" w:color="auto"/>
        <w:left w:val="none" w:sz="0" w:space="0" w:color="auto"/>
        <w:bottom w:val="none" w:sz="0" w:space="0" w:color="auto"/>
        <w:right w:val="none" w:sz="0" w:space="0" w:color="auto"/>
      </w:divBdr>
    </w:div>
    <w:div w:id="629827767">
      <w:marLeft w:val="0"/>
      <w:marRight w:val="0"/>
      <w:marTop w:val="0"/>
      <w:marBottom w:val="0"/>
      <w:divBdr>
        <w:top w:val="none" w:sz="0" w:space="0" w:color="auto"/>
        <w:left w:val="none" w:sz="0" w:space="0" w:color="auto"/>
        <w:bottom w:val="none" w:sz="0" w:space="0" w:color="auto"/>
        <w:right w:val="none" w:sz="0" w:space="0" w:color="auto"/>
      </w:divBdr>
    </w:div>
    <w:div w:id="629827768">
      <w:marLeft w:val="0"/>
      <w:marRight w:val="0"/>
      <w:marTop w:val="0"/>
      <w:marBottom w:val="0"/>
      <w:divBdr>
        <w:top w:val="none" w:sz="0" w:space="0" w:color="auto"/>
        <w:left w:val="none" w:sz="0" w:space="0" w:color="auto"/>
        <w:bottom w:val="none" w:sz="0" w:space="0" w:color="auto"/>
        <w:right w:val="none" w:sz="0" w:space="0" w:color="auto"/>
      </w:divBdr>
    </w:div>
    <w:div w:id="629827769">
      <w:marLeft w:val="0"/>
      <w:marRight w:val="0"/>
      <w:marTop w:val="0"/>
      <w:marBottom w:val="0"/>
      <w:divBdr>
        <w:top w:val="none" w:sz="0" w:space="0" w:color="auto"/>
        <w:left w:val="none" w:sz="0" w:space="0" w:color="auto"/>
        <w:bottom w:val="none" w:sz="0" w:space="0" w:color="auto"/>
        <w:right w:val="none" w:sz="0" w:space="0" w:color="auto"/>
      </w:divBdr>
    </w:div>
    <w:div w:id="629827770">
      <w:marLeft w:val="0"/>
      <w:marRight w:val="0"/>
      <w:marTop w:val="0"/>
      <w:marBottom w:val="0"/>
      <w:divBdr>
        <w:top w:val="none" w:sz="0" w:space="0" w:color="auto"/>
        <w:left w:val="none" w:sz="0" w:space="0" w:color="auto"/>
        <w:bottom w:val="none" w:sz="0" w:space="0" w:color="auto"/>
        <w:right w:val="none" w:sz="0" w:space="0" w:color="auto"/>
      </w:divBdr>
    </w:div>
    <w:div w:id="629827771">
      <w:marLeft w:val="0"/>
      <w:marRight w:val="0"/>
      <w:marTop w:val="0"/>
      <w:marBottom w:val="0"/>
      <w:divBdr>
        <w:top w:val="none" w:sz="0" w:space="0" w:color="auto"/>
        <w:left w:val="none" w:sz="0" w:space="0" w:color="auto"/>
        <w:bottom w:val="none" w:sz="0" w:space="0" w:color="auto"/>
        <w:right w:val="none" w:sz="0" w:space="0" w:color="auto"/>
      </w:divBdr>
    </w:div>
    <w:div w:id="629827772">
      <w:marLeft w:val="0"/>
      <w:marRight w:val="0"/>
      <w:marTop w:val="0"/>
      <w:marBottom w:val="0"/>
      <w:divBdr>
        <w:top w:val="none" w:sz="0" w:space="0" w:color="auto"/>
        <w:left w:val="none" w:sz="0" w:space="0" w:color="auto"/>
        <w:bottom w:val="none" w:sz="0" w:space="0" w:color="auto"/>
        <w:right w:val="none" w:sz="0" w:space="0" w:color="auto"/>
      </w:divBdr>
    </w:div>
    <w:div w:id="629827773">
      <w:marLeft w:val="0"/>
      <w:marRight w:val="0"/>
      <w:marTop w:val="0"/>
      <w:marBottom w:val="0"/>
      <w:divBdr>
        <w:top w:val="none" w:sz="0" w:space="0" w:color="auto"/>
        <w:left w:val="none" w:sz="0" w:space="0" w:color="auto"/>
        <w:bottom w:val="none" w:sz="0" w:space="0" w:color="auto"/>
        <w:right w:val="none" w:sz="0" w:space="0" w:color="auto"/>
      </w:divBdr>
    </w:div>
    <w:div w:id="629827774">
      <w:marLeft w:val="0"/>
      <w:marRight w:val="0"/>
      <w:marTop w:val="0"/>
      <w:marBottom w:val="0"/>
      <w:divBdr>
        <w:top w:val="none" w:sz="0" w:space="0" w:color="auto"/>
        <w:left w:val="none" w:sz="0" w:space="0" w:color="auto"/>
        <w:bottom w:val="none" w:sz="0" w:space="0" w:color="auto"/>
        <w:right w:val="none" w:sz="0" w:space="0" w:color="auto"/>
      </w:divBdr>
    </w:div>
    <w:div w:id="629827775">
      <w:marLeft w:val="0"/>
      <w:marRight w:val="0"/>
      <w:marTop w:val="0"/>
      <w:marBottom w:val="0"/>
      <w:divBdr>
        <w:top w:val="none" w:sz="0" w:space="0" w:color="auto"/>
        <w:left w:val="none" w:sz="0" w:space="0" w:color="auto"/>
        <w:bottom w:val="none" w:sz="0" w:space="0" w:color="auto"/>
        <w:right w:val="none" w:sz="0" w:space="0" w:color="auto"/>
      </w:divBdr>
    </w:div>
    <w:div w:id="629827776">
      <w:marLeft w:val="0"/>
      <w:marRight w:val="0"/>
      <w:marTop w:val="0"/>
      <w:marBottom w:val="0"/>
      <w:divBdr>
        <w:top w:val="none" w:sz="0" w:space="0" w:color="auto"/>
        <w:left w:val="none" w:sz="0" w:space="0" w:color="auto"/>
        <w:bottom w:val="none" w:sz="0" w:space="0" w:color="auto"/>
        <w:right w:val="none" w:sz="0" w:space="0" w:color="auto"/>
      </w:divBdr>
    </w:div>
    <w:div w:id="629827777">
      <w:marLeft w:val="0"/>
      <w:marRight w:val="0"/>
      <w:marTop w:val="0"/>
      <w:marBottom w:val="0"/>
      <w:divBdr>
        <w:top w:val="none" w:sz="0" w:space="0" w:color="auto"/>
        <w:left w:val="none" w:sz="0" w:space="0" w:color="auto"/>
        <w:bottom w:val="none" w:sz="0" w:space="0" w:color="auto"/>
        <w:right w:val="none" w:sz="0" w:space="0" w:color="auto"/>
      </w:divBdr>
    </w:div>
    <w:div w:id="629827778">
      <w:marLeft w:val="0"/>
      <w:marRight w:val="0"/>
      <w:marTop w:val="0"/>
      <w:marBottom w:val="0"/>
      <w:divBdr>
        <w:top w:val="none" w:sz="0" w:space="0" w:color="auto"/>
        <w:left w:val="none" w:sz="0" w:space="0" w:color="auto"/>
        <w:bottom w:val="none" w:sz="0" w:space="0" w:color="auto"/>
        <w:right w:val="none" w:sz="0" w:space="0" w:color="auto"/>
      </w:divBdr>
    </w:div>
    <w:div w:id="629827779">
      <w:marLeft w:val="0"/>
      <w:marRight w:val="0"/>
      <w:marTop w:val="0"/>
      <w:marBottom w:val="0"/>
      <w:divBdr>
        <w:top w:val="none" w:sz="0" w:space="0" w:color="auto"/>
        <w:left w:val="none" w:sz="0" w:space="0" w:color="auto"/>
        <w:bottom w:val="none" w:sz="0" w:space="0" w:color="auto"/>
        <w:right w:val="none" w:sz="0" w:space="0" w:color="auto"/>
      </w:divBdr>
    </w:div>
    <w:div w:id="629827780">
      <w:marLeft w:val="0"/>
      <w:marRight w:val="0"/>
      <w:marTop w:val="0"/>
      <w:marBottom w:val="0"/>
      <w:divBdr>
        <w:top w:val="none" w:sz="0" w:space="0" w:color="auto"/>
        <w:left w:val="none" w:sz="0" w:space="0" w:color="auto"/>
        <w:bottom w:val="none" w:sz="0" w:space="0" w:color="auto"/>
        <w:right w:val="none" w:sz="0" w:space="0" w:color="auto"/>
      </w:divBdr>
    </w:div>
    <w:div w:id="629827781">
      <w:marLeft w:val="0"/>
      <w:marRight w:val="0"/>
      <w:marTop w:val="0"/>
      <w:marBottom w:val="0"/>
      <w:divBdr>
        <w:top w:val="none" w:sz="0" w:space="0" w:color="auto"/>
        <w:left w:val="none" w:sz="0" w:space="0" w:color="auto"/>
        <w:bottom w:val="none" w:sz="0" w:space="0" w:color="auto"/>
        <w:right w:val="none" w:sz="0" w:space="0" w:color="auto"/>
      </w:divBdr>
    </w:div>
    <w:div w:id="629827782">
      <w:marLeft w:val="0"/>
      <w:marRight w:val="0"/>
      <w:marTop w:val="0"/>
      <w:marBottom w:val="0"/>
      <w:divBdr>
        <w:top w:val="none" w:sz="0" w:space="0" w:color="auto"/>
        <w:left w:val="none" w:sz="0" w:space="0" w:color="auto"/>
        <w:bottom w:val="none" w:sz="0" w:space="0" w:color="auto"/>
        <w:right w:val="none" w:sz="0" w:space="0" w:color="auto"/>
      </w:divBdr>
    </w:div>
    <w:div w:id="629827783">
      <w:marLeft w:val="0"/>
      <w:marRight w:val="0"/>
      <w:marTop w:val="0"/>
      <w:marBottom w:val="0"/>
      <w:divBdr>
        <w:top w:val="none" w:sz="0" w:space="0" w:color="auto"/>
        <w:left w:val="none" w:sz="0" w:space="0" w:color="auto"/>
        <w:bottom w:val="none" w:sz="0" w:space="0" w:color="auto"/>
        <w:right w:val="none" w:sz="0" w:space="0" w:color="auto"/>
      </w:divBdr>
    </w:div>
    <w:div w:id="629827784">
      <w:marLeft w:val="0"/>
      <w:marRight w:val="0"/>
      <w:marTop w:val="0"/>
      <w:marBottom w:val="0"/>
      <w:divBdr>
        <w:top w:val="none" w:sz="0" w:space="0" w:color="auto"/>
        <w:left w:val="none" w:sz="0" w:space="0" w:color="auto"/>
        <w:bottom w:val="none" w:sz="0" w:space="0" w:color="auto"/>
        <w:right w:val="none" w:sz="0" w:space="0" w:color="auto"/>
      </w:divBdr>
    </w:div>
    <w:div w:id="629827785">
      <w:marLeft w:val="0"/>
      <w:marRight w:val="0"/>
      <w:marTop w:val="0"/>
      <w:marBottom w:val="0"/>
      <w:divBdr>
        <w:top w:val="none" w:sz="0" w:space="0" w:color="auto"/>
        <w:left w:val="none" w:sz="0" w:space="0" w:color="auto"/>
        <w:bottom w:val="none" w:sz="0" w:space="0" w:color="auto"/>
        <w:right w:val="none" w:sz="0" w:space="0" w:color="auto"/>
      </w:divBdr>
    </w:div>
    <w:div w:id="629827786">
      <w:marLeft w:val="0"/>
      <w:marRight w:val="0"/>
      <w:marTop w:val="0"/>
      <w:marBottom w:val="0"/>
      <w:divBdr>
        <w:top w:val="none" w:sz="0" w:space="0" w:color="auto"/>
        <w:left w:val="none" w:sz="0" w:space="0" w:color="auto"/>
        <w:bottom w:val="none" w:sz="0" w:space="0" w:color="auto"/>
        <w:right w:val="none" w:sz="0" w:space="0" w:color="auto"/>
      </w:divBdr>
    </w:div>
    <w:div w:id="629827787">
      <w:marLeft w:val="0"/>
      <w:marRight w:val="0"/>
      <w:marTop w:val="0"/>
      <w:marBottom w:val="0"/>
      <w:divBdr>
        <w:top w:val="none" w:sz="0" w:space="0" w:color="auto"/>
        <w:left w:val="none" w:sz="0" w:space="0" w:color="auto"/>
        <w:bottom w:val="none" w:sz="0" w:space="0" w:color="auto"/>
        <w:right w:val="none" w:sz="0" w:space="0" w:color="auto"/>
      </w:divBdr>
    </w:div>
    <w:div w:id="629827788">
      <w:marLeft w:val="0"/>
      <w:marRight w:val="0"/>
      <w:marTop w:val="0"/>
      <w:marBottom w:val="0"/>
      <w:divBdr>
        <w:top w:val="none" w:sz="0" w:space="0" w:color="auto"/>
        <w:left w:val="none" w:sz="0" w:space="0" w:color="auto"/>
        <w:bottom w:val="none" w:sz="0" w:space="0" w:color="auto"/>
        <w:right w:val="none" w:sz="0" w:space="0" w:color="auto"/>
      </w:divBdr>
    </w:div>
    <w:div w:id="629827789">
      <w:marLeft w:val="0"/>
      <w:marRight w:val="0"/>
      <w:marTop w:val="0"/>
      <w:marBottom w:val="0"/>
      <w:divBdr>
        <w:top w:val="none" w:sz="0" w:space="0" w:color="auto"/>
        <w:left w:val="none" w:sz="0" w:space="0" w:color="auto"/>
        <w:bottom w:val="none" w:sz="0" w:space="0" w:color="auto"/>
        <w:right w:val="none" w:sz="0" w:space="0" w:color="auto"/>
      </w:divBdr>
    </w:div>
    <w:div w:id="629827790">
      <w:marLeft w:val="0"/>
      <w:marRight w:val="0"/>
      <w:marTop w:val="0"/>
      <w:marBottom w:val="0"/>
      <w:divBdr>
        <w:top w:val="none" w:sz="0" w:space="0" w:color="auto"/>
        <w:left w:val="none" w:sz="0" w:space="0" w:color="auto"/>
        <w:bottom w:val="none" w:sz="0" w:space="0" w:color="auto"/>
        <w:right w:val="none" w:sz="0" w:space="0" w:color="auto"/>
      </w:divBdr>
    </w:div>
    <w:div w:id="629827791">
      <w:marLeft w:val="0"/>
      <w:marRight w:val="0"/>
      <w:marTop w:val="0"/>
      <w:marBottom w:val="0"/>
      <w:divBdr>
        <w:top w:val="none" w:sz="0" w:space="0" w:color="auto"/>
        <w:left w:val="none" w:sz="0" w:space="0" w:color="auto"/>
        <w:bottom w:val="none" w:sz="0" w:space="0" w:color="auto"/>
        <w:right w:val="none" w:sz="0" w:space="0" w:color="auto"/>
      </w:divBdr>
    </w:div>
    <w:div w:id="629827792">
      <w:marLeft w:val="0"/>
      <w:marRight w:val="0"/>
      <w:marTop w:val="0"/>
      <w:marBottom w:val="0"/>
      <w:divBdr>
        <w:top w:val="none" w:sz="0" w:space="0" w:color="auto"/>
        <w:left w:val="none" w:sz="0" w:space="0" w:color="auto"/>
        <w:bottom w:val="none" w:sz="0" w:space="0" w:color="auto"/>
        <w:right w:val="none" w:sz="0" w:space="0" w:color="auto"/>
      </w:divBdr>
    </w:div>
    <w:div w:id="629827793">
      <w:marLeft w:val="0"/>
      <w:marRight w:val="0"/>
      <w:marTop w:val="0"/>
      <w:marBottom w:val="0"/>
      <w:divBdr>
        <w:top w:val="none" w:sz="0" w:space="0" w:color="auto"/>
        <w:left w:val="none" w:sz="0" w:space="0" w:color="auto"/>
        <w:bottom w:val="none" w:sz="0" w:space="0" w:color="auto"/>
        <w:right w:val="none" w:sz="0" w:space="0" w:color="auto"/>
      </w:divBdr>
    </w:div>
    <w:div w:id="629827794">
      <w:marLeft w:val="0"/>
      <w:marRight w:val="0"/>
      <w:marTop w:val="0"/>
      <w:marBottom w:val="0"/>
      <w:divBdr>
        <w:top w:val="none" w:sz="0" w:space="0" w:color="auto"/>
        <w:left w:val="none" w:sz="0" w:space="0" w:color="auto"/>
        <w:bottom w:val="none" w:sz="0" w:space="0" w:color="auto"/>
        <w:right w:val="none" w:sz="0" w:space="0" w:color="auto"/>
      </w:divBdr>
    </w:div>
    <w:div w:id="629827795">
      <w:marLeft w:val="0"/>
      <w:marRight w:val="0"/>
      <w:marTop w:val="0"/>
      <w:marBottom w:val="0"/>
      <w:divBdr>
        <w:top w:val="none" w:sz="0" w:space="0" w:color="auto"/>
        <w:left w:val="none" w:sz="0" w:space="0" w:color="auto"/>
        <w:bottom w:val="none" w:sz="0" w:space="0" w:color="auto"/>
        <w:right w:val="none" w:sz="0" w:space="0" w:color="auto"/>
      </w:divBdr>
    </w:div>
    <w:div w:id="629827796">
      <w:marLeft w:val="0"/>
      <w:marRight w:val="0"/>
      <w:marTop w:val="0"/>
      <w:marBottom w:val="0"/>
      <w:divBdr>
        <w:top w:val="none" w:sz="0" w:space="0" w:color="auto"/>
        <w:left w:val="none" w:sz="0" w:space="0" w:color="auto"/>
        <w:bottom w:val="none" w:sz="0" w:space="0" w:color="auto"/>
        <w:right w:val="none" w:sz="0" w:space="0" w:color="auto"/>
      </w:divBdr>
    </w:div>
    <w:div w:id="629827797">
      <w:marLeft w:val="0"/>
      <w:marRight w:val="0"/>
      <w:marTop w:val="0"/>
      <w:marBottom w:val="0"/>
      <w:divBdr>
        <w:top w:val="none" w:sz="0" w:space="0" w:color="auto"/>
        <w:left w:val="none" w:sz="0" w:space="0" w:color="auto"/>
        <w:bottom w:val="none" w:sz="0" w:space="0" w:color="auto"/>
        <w:right w:val="none" w:sz="0" w:space="0" w:color="auto"/>
      </w:divBdr>
    </w:div>
    <w:div w:id="629827798">
      <w:marLeft w:val="0"/>
      <w:marRight w:val="0"/>
      <w:marTop w:val="0"/>
      <w:marBottom w:val="0"/>
      <w:divBdr>
        <w:top w:val="none" w:sz="0" w:space="0" w:color="auto"/>
        <w:left w:val="none" w:sz="0" w:space="0" w:color="auto"/>
        <w:bottom w:val="none" w:sz="0" w:space="0" w:color="auto"/>
        <w:right w:val="none" w:sz="0" w:space="0" w:color="auto"/>
      </w:divBdr>
    </w:div>
    <w:div w:id="629827799">
      <w:marLeft w:val="0"/>
      <w:marRight w:val="0"/>
      <w:marTop w:val="0"/>
      <w:marBottom w:val="0"/>
      <w:divBdr>
        <w:top w:val="none" w:sz="0" w:space="0" w:color="auto"/>
        <w:left w:val="none" w:sz="0" w:space="0" w:color="auto"/>
        <w:bottom w:val="none" w:sz="0" w:space="0" w:color="auto"/>
        <w:right w:val="none" w:sz="0" w:space="0" w:color="auto"/>
      </w:divBdr>
    </w:div>
    <w:div w:id="629827800">
      <w:marLeft w:val="0"/>
      <w:marRight w:val="0"/>
      <w:marTop w:val="0"/>
      <w:marBottom w:val="0"/>
      <w:divBdr>
        <w:top w:val="none" w:sz="0" w:space="0" w:color="auto"/>
        <w:left w:val="none" w:sz="0" w:space="0" w:color="auto"/>
        <w:bottom w:val="none" w:sz="0" w:space="0" w:color="auto"/>
        <w:right w:val="none" w:sz="0" w:space="0" w:color="auto"/>
      </w:divBdr>
    </w:div>
    <w:div w:id="629827801">
      <w:marLeft w:val="0"/>
      <w:marRight w:val="0"/>
      <w:marTop w:val="0"/>
      <w:marBottom w:val="0"/>
      <w:divBdr>
        <w:top w:val="none" w:sz="0" w:space="0" w:color="auto"/>
        <w:left w:val="none" w:sz="0" w:space="0" w:color="auto"/>
        <w:bottom w:val="none" w:sz="0" w:space="0" w:color="auto"/>
        <w:right w:val="none" w:sz="0" w:space="0" w:color="auto"/>
      </w:divBdr>
    </w:div>
    <w:div w:id="629827802">
      <w:marLeft w:val="0"/>
      <w:marRight w:val="0"/>
      <w:marTop w:val="0"/>
      <w:marBottom w:val="0"/>
      <w:divBdr>
        <w:top w:val="none" w:sz="0" w:space="0" w:color="auto"/>
        <w:left w:val="none" w:sz="0" w:space="0" w:color="auto"/>
        <w:bottom w:val="none" w:sz="0" w:space="0" w:color="auto"/>
        <w:right w:val="none" w:sz="0" w:space="0" w:color="auto"/>
      </w:divBdr>
    </w:div>
    <w:div w:id="629827803">
      <w:marLeft w:val="0"/>
      <w:marRight w:val="0"/>
      <w:marTop w:val="0"/>
      <w:marBottom w:val="0"/>
      <w:divBdr>
        <w:top w:val="none" w:sz="0" w:space="0" w:color="auto"/>
        <w:left w:val="none" w:sz="0" w:space="0" w:color="auto"/>
        <w:bottom w:val="none" w:sz="0" w:space="0" w:color="auto"/>
        <w:right w:val="none" w:sz="0" w:space="0" w:color="auto"/>
      </w:divBdr>
    </w:div>
    <w:div w:id="629827804">
      <w:marLeft w:val="0"/>
      <w:marRight w:val="0"/>
      <w:marTop w:val="0"/>
      <w:marBottom w:val="0"/>
      <w:divBdr>
        <w:top w:val="none" w:sz="0" w:space="0" w:color="auto"/>
        <w:left w:val="none" w:sz="0" w:space="0" w:color="auto"/>
        <w:bottom w:val="none" w:sz="0" w:space="0" w:color="auto"/>
        <w:right w:val="none" w:sz="0" w:space="0" w:color="auto"/>
      </w:divBdr>
    </w:div>
    <w:div w:id="629827805">
      <w:marLeft w:val="0"/>
      <w:marRight w:val="0"/>
      <w:marTop w:val="0"/>
      <w:marBottom w:val="0"/>
      <w:divBdr>
        <w:top w:val="none" w:sz="0" w:space="0" w:color="auto"/>
        <w:left w:val="none" w:sz="0" w:space="0" w:color="auto"/>
        <w:bottom w:val="none" w:sz="0" w:space="0" w:color="auto"/>
        <w:right w:val="none" w:sz="0" w:space="0" w:color="auto"/>
      </w:divBdr>
    </w:div>
    <w:div w:id="629827806">
      <w:marLeft w:val="0"/>
      <w:marRight w:val="0"/>
      <w:marTop w:val="0"/>
      <w:marBottom w:val="0"/>
      <w:divBdr>
        <w:top w:val="none" w:sz="0" w:space="0" w:color="auto"/>
        <w:left w:val="none" w:sz="0" w:space="0" w:color="auto"/>
        <w:bottom w:val="none" w:sz="0" w:space="0" w:color="auto"/>
        <w:right w:val="none" w:sz="0" w:space="0" w:color="auto"/>
      </w:divBdr>
    </w:div>
    <w:div w:id="629827807">
      <w:marLeft w:val="0"/>
      <w:marRight w:val="0"/>
      <w:marTop w:val="0"/>
      <w:marBottom w:val="0"/>
      <w:divBdr>
        <w:top w:val="none" w:sz="0" w:space="0" w:color="auto"/>
        <w:left w:val="none" w:sz="0" w:space="0" w:color="auto"/>
        <w:bottom w:val="none" w:sz="0" w:space="0" w:color="auto"/>
        <w:right w:val="none" w:sz="0" w:space="0" w:color="auto"/>
      </w:divBdr>
    </w:div>
    <w:div w:id="629827808">
      <w:marLeft w:val="0"/>
      <w:marRight w:val="0"/>
      <w:marTop w:val="0"/>
      <w:marBottom w:val="0"/>
      <w:divBdr>
        <w:top w:val="none" w:sz="0" w:space="0" w:color="auto"/>
        <w:left w:val="none" w:sz="0" w:space="0" w:color="auto"/>
        <w:bottom w:val="none" w:sz="0" w:space="0" w:color="auto"/>
        <w:right w:val="none" w:sz="0" w:space="0" w:color="auto"/>
      </w:divBdr>
    </w:div>
    <w:div w:id="629827809">
      <w:marLeft w:val="0"/>
      <w:marRight w:val="0"/>
      <w:marTop w:val="0"/>
      <w:marBottom w:val="0"/>
      <w:divBdr>
        <w:top w:val="none" w:sz="0" w:space="0" w:color="auto"/>
        <w:left w:val="none" w:sz="0" w:space="0" w:color="auto"/>
        <w:bottom w:val="none" w:sz="0" w:space="0" w:color="auto"/>
        <w:right w:val="none" w:sz="0" w:space="0" w:color="auto"/>
      </w:divBdr>
    </w:div>
    <w:div w:id="629827810">
      <w:marLeft w:val="0"/>
      <w:marRight w:val="0"/>
      <w:marTop w:val="0"/>
      <w:marBottom w:val="0"/>
      <w:divBdr>
        <w:top w:val="none" w:sz="0" w:space="0" w:color="auto"/>
        <w:left w:val="none" w:sz="0" w:space="0" w:color="auto"/>
        <w:bottom w:val="none" w:sz="0" w:space="0" w:color="auto"/>
        <w:right w:val="none" w:sz="0" w:space="0" w:color="auto"/>
      </w:divBdr>
    </w:div>
    <w:div w:id="629827811">
      <w:marLeft w:val="0"/>
      <w:marRight w:val="0"/>
      <w:marTop w:val="0"/>
      <w:marBottom w:val="0"/>
      <w:divBdr>
        <w:top w:val="none" w:sz="0" w:space="0" w:color="auto"/>
        <w:left w:val="none" w:sz="0" w:space="0" w:color="auto"/>
        <w:bottom w:val="none" w:sz="0" w:space="0" w:color="auto"/>
        <w:right w:val="none" w:sz="0" w:space="0" w:color="auto"/>
      </w:divBdr>
    </w:div>
    <w:div w:id="629827812">
      <w:marLeft w:val="0"/>
      <w:marRight w:val="0"/>
      <w:marTop w:val="0"/>
      <w:marBottom w:val="0"/>
      <w:divBdr>
        <w:top w:val="none" w:sz="0" w:space="0" w:color="auto"/>
        <w:left w:val="none" w:sz="0" w:space="0" w:color="auto"/>
        <w:bottom w:val="none" w:sz="0" w:space="0" w:color="auto"/>
        <w:right w:val="none" w:sz="0" w:space="0" w:color="auto"/>
      </w:divBdr>
    </w:div>
    <w:div w:id="629827813">
      <w:marLeft w:val="0"/>
      <w:marRight w:val="0"/>
      <w:marTop w:val="0"/>
      <w:marBottom w:val="0"/>
      <w:divBdr>
        <w:top w:val="none" w:sz="0" w:space="0" w:color="auto"/>
        <w:left w:val="none" w:sz="0" w:space="0" w:color="auto"/>
        <w:bottom w:val="none" w:sz="0" w:space="0" w:color="auto"/>
        <w:right w:val="none" w:sz="0" w:space="0" w:color="auto"/>
      </w:divBdr>
    </w:div>
    <w:div w:id="629827814">
      <w:marLeft w:val="0"/>
      <w:marRight w:val="0"/>
      <w:marTop w:val="0"/>
      <w:marBottom w:val="0"/>
      <w:divBdr>
        <w:top w:val="none" w:sz="0" w:space="0" w:color="auto"/>
        <w:left w:val="none" w:sz="0" w:space="0" w:color="auto"/>
        <w:bottom w:val="none" w:sz="0" w:space="0" w:color="auto"/>
        <w:right w:val="none" w:sz="0" w:space="0" w:color="auto"/>
      </w:divBdr>
    </w:div>
    <w:div w:id="629827815">
      <w:marLeft w:val="0"/>
      <w:marRight w:val="0"/>
      <w:marTop w:val="0"/>
      <w:marBottom w:val="0"/>
      <w:divBdr>
        <w:top w:val="none" w:sz="0" w:space="0" w:color="auto"/>
        <w:left w:val="none" w:sz="0" w:space="0" w:color="auto"/>
        <w:bottom w:val="none" w:sz="0" w:space="0" w:color="auto"/>
        <w:right w:val="none" w:sz="0" w:space="0" w:color="auto"/>
      </w:divBdr>
    </w:div>
    <w:div w:id="629827816">
      <w:marLeft w:val="0"/>
      <w:marRight w:val="0"/>
      <w:marTop w:val="0"/>
      <w:marBottom w:val="0"/>
      <w:divBdr>
        <w:top w:val="none" w:sz="0" w:space="0" w:color="auto"/>
        <w:left w:val="none" w:sz="0" w:space="0" w:color="auto"/>
        <w:bottom w:val="none" w:sz="0" w:space="0" w:color="auto"/>
        <w:right w:val="none" w:sz="0" w:space="0" w:color="auto"/>
      </w:divBdr>
    </w:div>
    <w:div w:id="629827817">
      <w:marLeft w:val="0"/>
      <w:marRight w:val="0"/>
      <w:marTop w:val="0"/>
      <w:marBottom w:val="0"/>
      <w:divBdr>
        <w:top w:val="none" w:sz="0" w:space="0" w:color="auto"/>
        <w:left w:val="none" w:sz="0" w:space="0" w:color="auto"/>
        <w:bottom w:val="none" w:sz="0" w:space="0" w:color="auto"/>
        <w:right w:val="none" w:sz="0" w:space="0" w:color="auto"/>
      </w:divBdr>
    </w:div>
    <w:div w:id="629827818">
      <w:marLeft w:val="0"/>
      <w:marRight w:val="0"/>
      <w:marTop w:val="0"/>
      <w:marBottom w:val="0"/>
      <w:divBdr>
        <w:top w:val="none" w:sz="0" w:space="0" w:color="auto"/>
        <w:left w:val="none" w:sz="0" w:space="0" w:color="auto"/>
        <w:bottom w:val="none" w:sz="0" w:space="0" w:color="auto"/>
        <w:right w:val="none" w:sz="0" w:space="0" w:color="auto"/>
      </w:divBdr>
    </w:div>
    <w:div w:id="629827819">
      <w:marLeft w:val="0"/>
      <w:marRight w:val="0"/>
      <w:marTop w:val="0"/>
      <w:marBottom w:val="0"/>
      <w:divBdr>
        <w:top w:val="none" w:sz="0" w:space="0" w:color="auto"/>
        <w:left w:val="none" w:sz="0" w:space="0" w:color="auto"/>
        <w:bottom w:val="none" w:sz="0" w:space="0" w:color="auto"/>
        <w:right w:val="none" w:sz="0" w:space="0" w:color="auto"/>
      </w:divBdr>
    </w:div>
    <w:div w:id="629827820">
      <w:marLeft w:val="0"/>
      <w:marRight w:val="0"/>
      <w:marTop w:val="0"/>
      <w:marBottom w:val="0"/>
      <w:divBdr>
        <w:top w:val="none" w:sz="0" w:space="0" w:color="auto"/>
        <w:left w:val="none" w:sz="0" w:space="0" w:color="auto"/>
        <w:bottom w:val="none" w:sz="0" w:space="0" w:color="auto"/>
        <w:right w:val="none" w:sz="0" w:space="0" w:color="auto"/>
      </w:divBdr>
    </w:div>
    <w:div w:id="629827821">
      <w:marLeft w:val="0"/>
      <w:marRight w:val="0"/>
      <w:marTop w:val="0"/>
      <w:marBottom w:val="0"/>
      <w:divBdr>
        <w:top w:val="none" w:sz="0" w:space="0" w:color="auto"/>
        <w:left w:val="none" w:sz="0" w:space="0" w:color="auto"/>
        <w:bottom w:val="none" w:sz="0" w:space="0" w:color="auto"/>
        <w:right w:val="none" w:sz="0" w:space="0" w:color="auto"/>
      </w:divBdr>
    </w:div>
    <w:div w:id="629827822">
      <w:marLeft w:val="0"/>
      <w:marRight w:val="0"/>
      <w:marTop w:val="0"/>
      <w:marBottom w:val="0"/>
      <w:divBdr>
        <w:top w:val="none" w:sz="0" w:space="0" w:color="auto"/>
        <w:left w:val="none" w:sz="0" w:space="0" w:color="auto"/>
        <w:bottom w:val="none" w:sz="0" w:space="0" w:color="auto"/>
        <w:right w:val="none" w:sz="0" w:space="0" w:color="auto"/>
      </w:divBdr>
    </w:div>
    <w:div w:id="629827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383C1F20B24121E81D8F24F963F5B5BF597E7CB6A6501D79B15C21E238TDI" TargetMode="External"/><Relationship Id="rId13" Type="http://schemas.openxmlformats.org/officeDocument/2006/relationships/hyperlink" Target="consultantplus://offline/ref=BD4E6523BA37A0CC112CBFA275C65FA4D401F79AA9B75C8D96514BC8992262229CD8C3ECBB4F1577501770g9G2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85260;fld=134;dst=100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BD4E6523BA37A0CC112CBFA275C65FA4D401F79AA6BC528695514BC8992262229CD8C3ECBB4F1577521670g9G7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D4E6523BA37A0CC112CBFA275C65FA4D401F79AA8B4508295514BC8992262229CD8C3ECBB4F1577521671g9G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0B3CD-06B2-472E-9AA2-FFE84B7B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15785</Words>
  <Characters>89976</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DK</Company>
  <LinksUpToDate>false</LinksUpToDate>
  <CharactersWithSpaces>105550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DDD</dc:creator>
  <cp:lastModifiedBy>Любовь В. Кузнецова</cp:lastModifiedBy>
  <cp:revision>4</cp:revision>
  <cp:lastPrinted>2017-01-31T14:39:00Z</cp:lastPrinted>
  <dcterms:created xsi:type="dcterms:W3CDTF">2017-02-06T06:45:00Z</dcterms:created>
  <dcterms:modified xsi:type="dcterms:W3CDTF">2017-02-06T07:11:00Z</dcterms:modified>
</cp:coreProperties>
</file>